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ABD0D3" w14:textId="77777777" w:rsidR="00D17800" w:rsidRDefault="003C7FFC">
      <w:pPr>
        <w:keepNext/>
        <w:ind w:firstLine="709"/>
        <w:jc w:val="right"/>
        <w:rPr>
          <w:b/>
        </w:rPr>
      </w:pPr>
      <w:r>
        <w:rPr>
          <w:b/>
        </w:rPr>
        <w:t>ПРИЛОЖЕНИЕ 2</w:t>
      </w:r>
    </w:p>
    <w:p w14:paraId="50772A96" w14:textId="1D411297" w:rsidR="00D17800" w:rsidRDefault="003C7FFC">
      <w:pPr>
        <w:keepNext/>
        <w:jc w:val="right"/>
        <w:outlineLvl w:val="0"/>
        <w:rPr>
          <w:b/>
        </w:rPr>
      </w:pPr>
      <w:r>
        <w:rPr>
          <w:b/>
        </w:rPr>
        <w:t xml:space="preserve">к ПОП </w:t>
      </w:r>
      <w:r w:rsidR="0048023C">
        <w:rPr>
          <w:b/>
          <w:bCs/>
          <w:kern w:val="32"/>
          <w:szCs w:val="24"/>
          <w:lang w:eastAsia="x-none"/>
        </w:rPr>
        <w:t xml:space="preserve">по </w:t>
      </w:r>
      <w:bookmarkStart w:id="0" w:name="_Hlk147906861"/>
      <w:r w:rsidR="0048023C" w:rsidRPr="00926BF0">
        <w:rPr>
          <w:b/>
          <w:bCs/>
          <w:color w:val="000000" w:themeColor="text1"/>
          <w:kern w:val="32"/>
          <w:szCs w:val="24"/>
          <w:lang w:eastAsia="x-none"/>
        </w:rPr>
        <w:t>профессии</w:t>
      </w:r>
      <w:bookmarkEnd w:id="0"/>
      <w:r w:rsidR="0048023C" w:rsidRPr="00926BF0">
        <w:rPr>
          <w:b/>
          <w:bCs/>
          <w:color w:val="000000" w:themeColor="text1"/>
          <w:kern w:val="32"/>
          <w:szCs w:val="24"/>
          <w:lang w:eastAsia="x-none"/>
        </w:rPr>
        <w:t xml:space="preserve"> </w:t>
      </w:r>
      <w:r w:rsidR="0048023C">
        <w:rPr>
          <w:b/>
          <w:bCs/>
          <w:color w:val="000000" w:themeColor="text1"/>
          <w:kern w:val="32"/>
          <w:szCs w:val="24"/>
          <w:lang w:eastAsia="x-none"/>
        </w:rPr>
        <w:br/>
      </w:r>
      <w:r w:rsidR="0048023C" w:rsidRPr="00BE544E">
        <w:rPr>
          <w:b/>
          <w:bCs/>
          <w:kern w:val="32"/>
          <w:szCs w:val="24"/>
          <w:lang w:eastAsia="x-none"/>
        </w:rPr>
        <w:t>26.01.02</w:t>
      </w:r>
      <w:r w:rsidR="0048023C">
        <w:rPr>
          <w:b/>
          <w:bCs/>
          <w:kern w:val="32"/>
          <w:szCs w:val="24"/>
          <w:lang w:eastAsia="x-none"/>
        </w:rPr>
        <w:t xml:space="preserve"> </w:t>
      </w:r>
      <w:r w:rsidR="0048023C" w:rsidRPr="00BE544E">
        <w:rPr>
          <w:b/>
          <w:bCs/>
          <w:kern w:val="32"/>
          <w:szCs w:val="24"/>
          <w:lang w:eastAsia="x-none"/>
        </w:rPr>
        <w:t xml:space="preserve">Судостроитель-судоремонтник </w:t>
      </w:r>
      <w:r w:rsidR="0048023C">
        <w:rPr>
          <w:b/>
          <w:bCs/>
          <w:kern w:val="32"/>
          <w:szCs w:val="24"/>
          <w:lang w:eastAsia="x-none"/>
        </w:rPr>
        <w:br/>
      </w:r>
      <w:r w:rsidR="0048023C" w:rsidRPr="00BE544E">
        <w:rPr>
          <w:b/>
          <w:bCs/>
          <w:kern w:val="32"/>
          <w:szCs w:val="24"/>
          <w:lang w:eastAsia="x-none"/>
        </w:rPr>
        <w:t>неметаллических судов</w:t>
      </w:r>
    </w:p>
    <w:p w14:paraId="06A997AF" w14:textId="77777777" w:rsidR="00D17800" w:rsidRDefault="00D17800"/>
    <w:p w14:paraId="332CCA39" w14:textId="77777777" w:rsidR="00D17800" w:rsidRDefault="003C7FFC">
      <w:pPr>
        <w:keepNext/>
        <w:spacing w:before="240" w:after="120"/>
        <w:jc w:val="center"/>
        <w:outlineLvl w:val="0"/>
        <w:rPr>
          <w:b/>
        </w:rPr>
      </w:pPr>
      <w:r>
        <w:rPr>
          <w:b/>
        </w:rPr>
        <w:t>ПРИМЕРНЫЕ РАБОЧИЕ ПРОГРАММЫ ДИСЦИПЛИН</w:t>
      </w:r>
    </w:p>
    <w:p w14:paraId="5856C8A5" w14:textId="77777777" w:rsidR="00D17800" w:rsidRDefault="00D17800">
      <w:pPr>
        <w:jc w:val="center"/>
      </w:pPr>
    </w:p>
    <w:p w14:paraId="145C36EA" w14:textId="77777777" w:rsidR="00D17800" w:rsidRDefault="003C7FFC">
      <w:pPr>
        <w:jc w:val="center"/>
      </w:pPr>
      <w:r>
        <w:t>ОГЛАВЛЕНИЕ</w:t>
      </w:r>
    </w:p>
    <w:p w14:paraId="00FD9D75" w14:textId="74404F99" w:rsidR="00424C73" w:rsidRDefault="00ED1D64">
      <w:pPr>
        <w:pStyle w:val="1fb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\h \z \t "Заголовок 1;1;Оглавление;1" </w:instrText>
      </w:r>
      <w:r>
        <w:rPr>
          <w:b w:val="0"/>
        </w:rPr>
        <w:fldChar w:fldCharType="separate"/>
      </w:r>
      <w:hyperlink w:anchor="_Toc191293700" w:history="1">
        <w:r w:rsidR="00424C73" w:rsidRPr="00EF15F2">
          <w:rPr>
            <w:rStyle w:val="affffff8"/>
            <w:noProof/>
          </w:rPr>
          <w:t>«ОП.01 ОСНОВЫ ИНЖЕНЕРНОЙ ГРАФИ</w:t>
        </w:r>
        <w:r w:rsidR="00A94808">
          <w:rPr>
            <w:rStyle w:val="affffff8"/>
            <w:noProof/>
          </w:rPr>
          <w:t>К</w:t>
        </w:r>
        <w:r w:rsidR="00424C73" w:rsidRPr="00EF15F2">
          <w:rPr>
            <w:rStyle w:val="affffff8"/>
            <w:noProof/>
          </w:rPr>
          <w:t>И»</w:t>
        </w:r>
        <w:r w:rsidR="00424C73">
          <w:rPr>
            <w:noProof/>
            <w:webHidden/>
          </w:rPr>
          <w:tab/>
        </w:r>
        <w:r w:rsidR="00424C73">
          <w:rPr>
            <w:noProof/>
            <w:webHidden/>
          </w:rPr>
          <w:fldChar w:fldCharType="begin"/>
        </w:r>
        <w:r w:rsidR="00424C73">
          <w:rPr>
            <w:noProof/>
            <w:webHidden/>
          </w:rPr>
          <w:instrText xml:space="preserve"> PAGEREF _Toc191293700 \h </w:instrText>
        </w:r>
        <w:r w:rsidR="00424C73">
          <w:rPr>
            <w:noProof/>
            <w:webHidden/>
          </w:rPr>
        </w:r>
        <w:r w:rsidR="00424C73">
          <w:rPr>
            <w:noProof/>
            <w:webHidden/>
          </w:rPr>
          <w:fldChar w:fldCharType="separate"/>
        </w:r>
        <w:r w:rsidR="00C95D6B">
          <w:rPr>
            <w:noProof/>
            <w:webHidden/>
          </w:rPr>
          <w:t>2</w:t>
        </w:r>
        <w:r w:rsidR="00424C73">
          <w:rPr>
            <w:noProof/>
            <w:webHidden/>
          </w:rPr>
          <w:fldChar w:fldCharType="end"/>
        </w:r>
      </w:hyperlink>
    </w:p>
    <w:p w14:paraId="1C8E3878" w14:textId="35182A2E" w:rsidR="00424C73" w:rsidRDefault="00EE6A24">
      <w:pPr>
        <w:pStyle w:val="1fb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91293701" w:history="1">
        <w:r w:rsidR="00424C73" w:rsidRPr="00EF15F2">
          <w:rPr>
            <w:rStyle w:val="affffff8"/>
            <w:noProof/>
          </w:rPr>
          <w:t>«ОП.02 ОСНОВЫ МЕХАНИКИ»</w:t>
        </w:r>
        <w:r w:rsidR="00424C73">
          <w:rPr>
            <w:noProof/>
            <w:webHidden/>
          </w:rPr>
          <w:tab/>
        </w:r>
        <w:r w:rsidR="00E607B8">
          <w:rPr>
            <w:noProof/>
            <w:webHidden/>
          </w:rPr>
          <w:t>8</w:t>
        </w:r>
      </w:hyperlink>
    </w:p>
    <w:p w14:paraId="17191875" w14:textId="5C1B31D1" w:rsidR="00424C73" w:rsidRDefault="00EE6A24">
      <w:pPr>
        <w:pStyle w:val="1fb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91293702" w:history="1">
        <w:r w:rsidR="00424C73" w:rsidRPr="00EF15F2">
          <w:rPr>
            <w:rStyle w:val="affffff8"/>
            <w:noProof/>
          </w:rPr>
          <w:t>«</w:t>
        </w:r>
        <w:r w:rsidR="00424C73" w:rsidRPr="00EF15F2">
          <w:rPr>
            <w:rStyle w:val="affffff8"/>
            <w:bCs/>
            <w:iCs/>
            <w:noProof/>
          </w:rPr>
          <w:t>ОП.03 ОСНОВЫ ЭЛЕКТРОТЕХНИКИ</w:t>
        </w:r>
        <w:r w:rsidR="00424C73" w:rsidRPr="00EF15F2">
          <w:rPr>
            <w:rStyle w:val="affffff8"/>
            <w:noProof/>
          </w:rPr>
          <w:t>»</w:t>
        </w:r>
        <w:r w:rsidR="00424C73">
          <w:rPr>
            <w:noProof/>
            <w:webHidden/>
          </w:rPr>
          <w:tab/>
        </w:r>
        <w:r w:rsidR="00E607B8">
          <w:rPr>
            <w:noProof/>
            <w:webHidden/>
          </w:rPr>
          <w:t>15</w:t>
        </w:r>
      </w:hyperlink>
    </w:p>
    <w:p w14:paraId="38CBFCB6" w14:textId="4C58D768" w:rsidR="00424C73" w:rsidRDefault="00EE6A24" w:rsidP="00BF16DB">
      <w:pPr>
        <w:pStyle w:val="1fb"/>
        <w:jc w:val="both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91293703" w:history="1">
        <w:r w:rsidR="00424C73" w:rsidRPr="00EF15F2">
          <w:rPr>
            <w:rStyle w:val="affffff8"/>
            <w:noProof/>
          </w:rPr>
          <w:t>«ОП.04 ОСНОВЫ МАТЕРИАЛОВЕДЕНИЯ И ТЕХНОЛОГИЯ ОБЩЕСЛЕСАРНЫХ РАБОТ»</w:t>
        </w:r>
        <w:r w:rsidR="00424C73">
          <w:rPr>
            <w:noProof/>
            <w:webHidden/>
          </w:rPr>
          <w:tab/>
        </w:r>
        <w:r w:rsidR="00E607B8">
          <w:rPr>
            <w:noProof/>
            <w:webHidden/>
          </w:rPr>
          <w:t>23</w:t>
        </w:r>
      </w:hyperlink>
    </w:p>
    <w:p w14:paraId="04AA96CB" w14:textId="3C33D4A8" w:rsidR="00424C73" w:rsidRDefault="00EE6A24">
      <w:pPr>
        <w:pStyle w:val="1fb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91293704" w:history="1">
        <w:r w:rsidR="00424C73" w:rsidRPr="00EF15F2">
          <w:rPr>
            <w:rStyle w:val="affffff8"/>
            <w:noProof/>
          </w:rPr>
          <w:t>«ОП.05 ОСНОВЫ СУДОСТРОЕНИЯ»</w:t>
        </w:r>
        <w:r w:rsidR="00424C73">
          <w:rPr>
            <w:noProof/>
            <w:webHidden/>
          </w:rPr>
          <w:tab/>
        </w:r>
        <w:r w:rsidR="00E607B8">
          <w:rPr>
            <w:noProof/>
            <w:webHidden/>
          </w:rPr>
          <w:t>30</w:t>
        </w:r>
      </w:hyperlink>
    </w:p>
    <w:p w14:paraId="1F679C40" w14:textId="70D71998" w:rsidR="00424C73" w:rsidRDefault="00EE6A24">
      <w:pPr>
        <w:pStyle w:val="1fb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91293705" w:history="1">
        <w:r w:rsidR="00424C73" w:rsidRPr="00EF15F2">
          <w:rPr>
            <w:rStyle w:val="affffff8"/>
            <w:noProof/>
          </w:rPr>
          <w:t>«ОП.06 ТЕОРИЯ И УСТРОЙСТВО СУДНА»</w:t>
        </w:r>
        <w:r w:rsidR="00424C73">
          <w:rPr>
            <w:noProof/>
            <w:webHidden/>
          </w:rPr>
          <w:tab/>
        </w:r>
        <w:r w:rsidR="00E607B8">
          <w:rPr>
            <w:noProof/>
            <w:webHidden/>
          </w:rPr>
          <w:t>39</w:t>
        </w:r>
      </w:hyperlink>
    </w:p>
    <w:p w14:paraId="64E2070F" w14:textId="4DD08FB1" w:rsidR="00424C73" w:rsidRDefault="00EE6A24">
      <w:pPr>
        <w:pStyle w:val="1fb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91293706" w:history="1">
        <w:r w:rsidR="00424C73" w:rsidRPr="00EF15F2">
          <w:rPr>
            <w:rStyle w:val="affffff8"/>
            <w:noProof/>
          </w:rPr>
          <w:t xml:space="preserve">«СГ.01 </w:t>
        </w:r>
        <w:r w:rsidR="00424C73" w:rsidRPr="00EF15F2">
          <w:rPr>
            <w:rStyle w:val="affffff8"/>
            <w:rFonts w:ascii="Times New Roman Полужирный" w:hAnsi="Times New Roman Полужирный"/>
            <w:caps/>
            <w:noProof/>
          </w:rPr>
          <w:t>История России</w:t>
        </w:r>
        <w:r w:rsidR="00424C73" w:rsidRPr="00EF15F2">
          <w:rPr>
            <w:rStyle w:val="affffff8"/>
            <w:noProof/>
          </w:rPr>
          <w:t>»</w:t>
        </w:r>
        <w:r w:rsidR="00424C73">
          <w:rPr>
            <w:noProof/>
            <w:webHidden/>
          </w:rPr>
          <w:tab/>
        </w:r>
        <w:r w:rsidR="00E607B8">
          <w:rPr>
            <w:noProof/>
            <w:webHidden/>
          </w:rPr>
          <w:t>46</w:t>
        </w:r>
      </w:hyperlink>
    </w:p>
    <w:p w14:paraId="4E35B30C" w14:textId="15F9C9E4" w:rsidR="00424C73" w:rsidRDefault="00EE6A24">
      <w:pPr>
        <w:pStyle w:val="1fb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91293707" w:history="1">
        <w:r w:rsidR="00424C73" w:rsidRPr="00EF15F2">
          <w:rPr>
            <w:rStyle w:val="affffff8"/>
            <w:noProof/>
          </w:rPr>
          <w:t xml:space="preserve">«СГ.02 </w:t>
        </w:r>
        <w:r w:rsidR="00424C73" w:rsidRPr="00EF15F2">
          <w:rPr>
            <w:rStyle w:val="affffff8"/>
            <w:rFonts w:ascii="Times New Roman Полужирный" w:hAnsi="Times New Roman Полужирный"/>
            <w:caps/>
            <w:noProof/>
          </w:rPr>
          <w:t>Иностранный язык в профессиональной деятельности</w:t>
        </w:r>
        <w:r w:rsidR="00424C73" w:rsidRPr="00EF15F2">
          <w:rPr>
            <w:rStyle w:val="affffff8"/>
            <w:noProof/>
          </w:rPr>
          <w:t>»</w:t>
        </w:r>
        <w:r w:rsidR="00424C73">
          <w:rPr>
            <w:noProof/>
            <w:webHidden/>
          </w:rPr>
          <w:tab/>
        </w:r>
        <w:r w:rsidR="00E607B8">
          <w:rPr>
            <w:noProof/>
            <w:webHidden/>
          </w:rPr>
          <w:t>47</w:t>
        </w:r>
      </w:hyperlink>
    </w:p>
    <w:p w14:paraId="7D22C313" w14:textId="3A0C2ED5" w:rsidR="00424C73" w:rsidRDefault="00EE6A24">
      <w:pPr>
        <w:pStyle w:val="1fb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91293708" w:history="1">
        <w:r w:rsidR="00424C73" w:rsidRPr="00EF15F2">
          <w:rPr>
            <w:rStyle w:val="affffff8"/>
            <w:noProof/>
          </w:rPr>
          <w:t>«СГ.03 БЕЗОПАСНОСТЬ ЖИЗНЕДЕЯТЕЛЬНОСТИ»</w:t>
        </w:r>
        <w:r w:rsidR="00424C73">
          <w:rPr>
            <w:noProof/>
            <w:webHidden/>
          </w:rPr>
          <w:tab/>
        </w:r>
        <w:r w:rsidR="00E607B8">
          <w:rPr>
            <w:noProof/>
            <w:webHidden/>
          </w:rPr>
          <w:t>48</w:t>
        </w:r>
      </w:hyperlink>
    </w:p>
    <w:p w14:paraId="39A2A970" w14:textId="3660114D" w:rsidR="00424C73" w:rsidRDefault="00EE6A24">
      <w:pPr>
        <w:pStyle w:val="1fb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91293709" w:history="1">
        <w:r w:rsidR="00424C73" w:rsidRPr="00EF15F2">
          <w:rPr>
            <w:rStyle w:val="affffff8"/>
            <w:noProof/>
          </w:rPr>
          <w:t>«СГ.04 ФИЗИЧЕСКАЯ КУЛЬТУРА»</w:t>
        </w:r>
        <w:r w:rsidR="00424C73">
          <w:rPr>
            <w:noProof/>
            <w:webHidden/>
          </w:rPr>
          <w:tab/>
        </w:r>
        <w:r w:rsidR="00E607B8">
          <w:rPr>
            <w:noProof/>
            <w:webHidden/>
          </w:rPr>
          <w:t>49</w:t>
        </w:r>
      </w:hyperlink>
    </w:p>
    <w:p w14:paraId="304AF924" w14:textId="5BAA4B87" w:rsidR="00424C73" w:rsidRDefault="00EE6A24">
      <w:pPr>
        <w:pStyle w:val="1fb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91293710" w:history="1">
        <w:r w:rsidR="00424C73" w:rsidRPr="00EF15F2">
          <w:rPr>
            <w:rStyle w:val="affffff8"/>
            <w:noProof/>
          </w:rPr>
          <w:t>«СГ.05 ОСНОВЫ БЕРЕЖЛИВОГО ПРОИЗВОДСТВА»</w:t>
        </w:r>
        <w:r w:rsidR="00424C73">
          <w:rPr>
            <w:noProof/>
            <w:webHidden/>
          </w:rPr>
          <w:tab/>
        </w:r>
        <w:r w:rsidR="00E607B8">
          <w:rPr>
            <w:noProof/>
            <w:webHidden/>
          </w:rPr>
          <w:t>50</w:t>
        </w:r>
      </w:hyperlink>
    </w:p>
    <w:p w14:paraId="4744B08C" w14:textId="68345701" w:rsidR="00424C73" w:rsidRDefault="00EE6A24">
      <w:pPr>
        <w:pStyle w:val="1fb"/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91293711" w:history="1">
        <w:r w:rsidR="00424C73" w:rsidRPr="00EF15F2">
          <w:rPr>
            <w:rStyle w:val="affffff8"/>
            <w:noProof/>
          </w:rPr>
          <w:t>«СГ.06 ОСНОВЫ ФИНАНСОВОЙ ГРАМОТНОСТИ</w:t>
        </w:r>
        <w:r w:rsidR="00424C73">
          <w:rPr>
            <w:noProof/>
            <w:webHidden/>
          </w:rPr>
          <w:tab/>
        </w:r>
        <w:r w:rsidR="00E607B8">
          <w:rPr>
            <w:noProof/>
            <w:webHidden/>
          </w:rPr>
          <w:t>51</w:t>
        </w:r>
      </w:hyperlink>
    </w:p>
    <w:p w14:paraId="1A264954" w14:textId="3135B5DD" w:rsidR="00D17800" w:rsidRPr="0092147F" w:rsidRDefault="00ED1D64" w:rsidP="00424C73">
      <w:pPr>
        <w:spacing w:line="360" w:lineRule="auto"/>
        <w:jc w:val="center"/>
        <w:rPr>
          <w:szCs w:val="24"/>
        </w:rPr>
      </w:pPr>
      <w:r>
        <w:rPr>
          <w:b/>
        </w:rPr>
        <w:fldChar w:fldCharType="end"/>
      </w:r>
    </w:p>
    <w:p w14:paraId="49D7E612" w14:textId="77777777" w:rsidR="00D17800" w:rsidRDefault="00D17800">
      <w:pPr>
        <w:jc w:val="center"/>
        <w:rPr>
          <w:b/>
          <w:i/>
        </w:rPr>
      </w:pPr>
    </w:p>
    <w:p w14:paraId="7AA2101C" w14:textId="77777777" w:rsidR="00D17800" w:rsidRDefault="00D17800">
      <w:pPr>
        <w:jc w:val="center"/>
        <w:rPr>
          <w:b/>
          <w:i/>
        </w:rPr>
      </w:pPr>
    </w:p>
    <w:p w14:paraId="3650FEA1" w14:textId="77777777" w:rsidR="00D17800" w:rsidRDefault="00D17800">
      <w:pPr>
        <w:jc w:val="center"/>
        <w:rPr>
          <w:b/>
          <w:i/>
        </w:rPr>
      </w:pPr>
    </w:p>
    <w:p w14:paraId="5C453516" w14:textId="77777777" w:rsidR="00D17800" w:rsidRDefault="00D17800">
      <w:pPr>
        <w:jc w:val="center"/>
        <w:rPr>
          <w:b/>
          <w:i/>
        </w:rPr>
      </w:pPr>
    </w:p>
    <w:p w14:paraId="66127B96" w14:textId="77777777" w:rsidR="00D17800" w:rsidRDefault="00D17800">
      <w:pPr>
        <w:jc w:val="center"/>
        <w:rPr>
          <w:b/>
          <w:i/>
        </w:rPr>
      </w:pPr>
    </w:p>
    <w:p w14:paraId="6E1C073A" w14:textId="77777777" w:rsidR="00D17800" w:rsidRDefault="00D17800">
      <w:pPr>
        <w:jc w:val="center"/>
        <w:rPr>
          <w:b/>
          <w:i/>
        </w:rPr>
      </w:pPr>
    </w:p>
    <w:p w14:paraId="444E1ED3" w14:textId="77777777" w:rsidR="00D17800" w:rsidRDefault="00D17800">
      <w:pPr>
        <w:jc w:val="center"/>
        <w:rPr>
          <w:b/>
          <w:i/>
        </w:rPr>
      </w:pPr>
    </w:p>
    <w:p w14:paraId="04016E15" w14:textId="77777777" w:rsidR="00D17800" w:rsidRDefault="00D17800">
      <w:pPr>
        <w:jc w:val="center"/>
        <w:rPr>
          <w:b/>
          <w:i/>
        </w:rPr>
      </w:pPr>
    </w:p>
    <w:p w14:paraId="45E8BE8C" w14:textId="77777777" w:rsidR="00D17800" w:rsidRDefault="00D17800">
      <w:pPr>
        <w:jc w:val="center"/>
        <w:rPr>
          <w:b/>
          <w:i/>
        </w:rPr>
      </w:pPr>
    </w:p>
    <w:p w14:paraId="0CE2CD11" w14:textId="77777777" w:rsidR="00D17800" w:rsidRDefault="00D17800">
      <w:pPr>
        <w:jc w:val="center"/>
        <w:rPr>
          <w:b/>
          <w:i/>
        </w:rPr>
      </w:pPr>
    </w:p>
    <w:p w14:paraId="18054275" w14:textId="77777777" w:rsidR="00D17800" w:rsidRDefault="00D17800">
      <w:pPr>
        <w:jc w:val="center"/>
        <w:rPr>
          <w:b/>
          <w:i/>
        </w:rPr>
      </w:pPr>
    </w:p>
    <w:p w14:paraId="1CD33AB4" w14:textId="77777777" w:rsidR="00D17800" w:rsidRDefault="00D17800">
      <w:pPr>
        <w:jc w:val="center"/>
        <w:rPr>
          <w:b/>
          <w:i/>
        </w:rPr>
      </w:pPr>
    </w:p>
    <w:p w14:paraId="6E7FC7B5" w14:textId="77777777" w:rsidR="00D17800" w:rsidRDefault="00D17800">
      <w:pPr>
        <w:jc w:val="center"/>
        <w:rPr>
          <w:b/>
          <w:i/>
        </w:rPr>
      </w:pPr>
    </w:p>
    <w:p w14:paraId="371D4D10" w14:textId="77777777" w:rsidR="00D17800" w:rsidRDefault="00D17800">
      <w:pPr>
        <w:jc w:val="center"/>
        <w:rPr>
          <w:b/>
          <w:i/>
        </w:rPr>
      </w:pPr>
    </w:p>
    <w:p w14:paraId="5C637C22" w14:textId="77777777" w:rsidR="00D17800" w:rsidRDefault="00D17800">
      <w:pPr>
        <w:jc w:val="center"/>
        <w:rPr>
          <w:b/>
          <w:i/>
        </w:rPr>
      </w:pPr>
    </w:p>
    <w:p w14:paraId="6F9E1617" w14:textId="104BF86A" w:rsidR="00D17800" w:rsidRDefault="00D17800">
      <w:pPr>
        <w:jc w:val="center"/>
        <w:rPr>
          <w:b/>
          <w:i/>
        </w:rPr>
      </w:pPr>
    </w:p>
    <w:p w14:paraId="4D85B46D" w14:textId="1D67A319" w:rsidR="0048023C" w:rsidRDefault="0048023C">
      <w:pPr>
        <w:jc w:val="center"/>
        <w:rPr>
          <w:b/>
          <w:i/>
        </w:rPr>
      </w:pPr>
    </w:p>
    <w:p w14:paraId="2BE8C655" w14:textId="70AAD642" w:rsidR="0048023C" w:rsidRDefault="0048023C">
      <w:pPr>
        <w:jc w:val="center"/>
        <w:rPr>
          <w:b/>
          <w:i/>
        </w:rPr>
      </w:pPr>
    </w:p>
    <w:p w14:paraId="29BB0286" w14:textId="77777777" w:rsidR="0048023C" w:rsidRDefault="0048023C">
      <w:pPr>
        <w:jc w:val="center"/>
        <w:rPr>
          <w:b/>
          <w:i/>
        </w:rPr>
      </w:pPr>
    </w:p>
    <w:p w14:paraId="1EC26638" w14:textId="3010D1C3" w:rsidR="00D17800" w:rsidRDefault="003C7FFC">
      <w:pPr>
        <w:pStyle w:val="1c"/>
        <w:jc w:val="center"/>
        <w:rPr>
          <w:b/>
        </w:rPr>
      </w:pPr>
      <w:r>
        <w:rPr>
          <w:b/>
        </w:rPr>
        <w:t>202</w:t>
      </w:r>
      <w:r w:rsidR="0048023C">
        <w:rPr>
          <w:b/>
        </w:rPr>
        <w:t>5</w:t>
      </w:r>
      <w:r>
        <w:rPr>
          <w:b/>
        </w:rPr>
        <w:t xml:space="preserve"> г.</w:t>
      </w:r>
    </w:p>
    <w:p w14:paraId="22D8418C" w14:textId="77777777" w:rsidR="00D17800" w:rsidRDefault="003C7FFC">
      <w:pPr>
        <w:rPr>
          <w:b/>
        </w:rPr>
      </w:pPr>
      <w:r>
        <w:rPr>
          <w:b/>
        </w:rPr>
        <w:br w:type="page"/>
      </w:r>
    </w:p>
    <w:p w14:paraId="5D574B1C" w14:textId="77777777" w:rsidR="00D17800" w:rsidRDefault="003C7FFC">
      <w:pPr>
        <w:jc w:val="right"/>
        <w:rPr>
          <w:b/>
        </w:rPr>
      </w:pPr>
      <w:r>
        <w:rPr>
          <w:b/>
        </w:rPr>
        <w:lastRenderedPageBreak/>
        <w:t>Приложение 2.1</w:t>
      </w:r>
    </w:p>
    <w:p w14:paraId="71B9F3D2" w14:textId="585908D8" w:rsidR="00D17800" w:rsidRDefault="003C7FFC" w:rsidP="002F17A3">
      <w:pPr>
        <w:jc w:val="right"/>
        <w:rPr>
          <w:b/>
          <w:color w:val="0070C0"/>
        </w:rPr>
      </w:pPr>
      <w:r>
        <w:rPr>
          <w:b/>
        </w:rPr>
        <w:t xml:space="preserve">к ПОП-П </w:t>
      </w:r>
      <w:r w:rsidR="002F17A3">
        <w:rPr>
          <w:b/>
          <w:bCs/>
          <w:kern w:val="32"/>
          <w:szCs w:val="24"/>
          <w:lang w:eastAsia="x-none"/>
        </w:rPr>
        <w:t xml:space="preserve">по </w:t>
      </w:r>
      <w:r w:rsidR="002F17A3" w:rsidRPr="00926BF0">
        <w:rPr>
          <w:b/>
          <w:bCs/>
          <w:color w:val="000000" w:themeColor="text1"/>
          <w:kern w:val="32"/>
          <w:szCs w:val="24"/>
          <w:lang w:eastAsia="x-none"/>
        </w:rPr>
        <w:t xml:space="preserve">профессии </w:t>
      </w:r>
      <w:r w:rsidR="002F17A3">
        <w:rPr>
          <w:b/>
          <w:bCs/>
          <w:color w:val="000000" w:themeColor="text1"/>
          <w:kern w:val="32"/>
          <w:szCs w:val="24"/>
          <w:lang w:eastAsia="x-none"/>
        </w:rPr>
        <w:br/>
      </w:r>
      <w:r w:rsidR="002F17A3" w:rsidRPr="00BE544E">
        <w:rPr>
          <w:b/>
          <w:bCs/>
          <w:kern w:val="32"/>
          <w:szCs w:val="24"/>
          <w:lang w:eastAsia="x-none"/>
        </w:rPr>
        <w:t>26.01.02</w:t>
      </w:r>
      <w:r w:rsidR="002F17A3">
        <w:rPr>
          <w:b/>
          <w:bCs/>
          <w:kern w:val="32"/>
          <w:szCs w:val="24"/>
          <w:lang w:eastAsia="x-none"/>
        </w:rPr>
        <w:t xml:space="preserve"> </w:t>
      </w:r>
      <w:r w:rsidR="002F17A3" w:rsidRPr="00BE544E">
        <w:rPr>
          <w:b/>
          <w:bCs/>
          <w:kern w:val="32"/>
          <w:szCs w:val="24"/>
          <w:lang w:eastAsia="x-none"/>
        </w:rPr>
        <w:t xml:space="preserve">Судостроитель-судоремонтник </w:t>
      </w:r>
      <w:r w:rsidR="002F17A3">
        <w:rPr>
          <w:b/>
          <w:bCs/>
          <w:kern w:val="32"/>
          <w:szCs w:val="24"/>
          <w:lang w:eastAsia="x-none"/>
        </w:rPr>
        <w:br/>
      </w:r>
      <w:r w:rsidR="002F17A3" w:rsidRPr="00BE544E">
        <w:rPr>
          <w:b/>
          <w:bCs/>
          <w:kern w:val="32"/>
          <w:szCs w:val="24"/>
          <w:lang w:eastAsia="x-none"/>
        </w:rPr>
        <w:t>неметаллических судов</w:t>
      </w:r>
    </w:p>
    <w:p w14:paraId="05CBA38C" w14:textId="77777777" w:rsidR="00D17800" w:rsidRDefault="00D17800">
      <w:pPr>
        <w:jc w:val="right"/>
        <w:rPr>
          <w:b/>
          <w:color w:val="0070C0"/>
        </w:rPr>
      </w:pPr>
    </w:p>
    <w:p w14:paraId="704DE6D5" w14:textId="77777777" w:rsidR="00D17800" w:rsidRDefault="00D17800">
      <w:pPr>
        <w:jc w:val="right"/>
        <w:rPr>
          <w:b/>
          <w:color w:val="0070C0"/>
        </w:rPr>
      </w:pPr>
    </w:p>
    <w:p w14:paraId="779D6353" w14:textId="77777777" w:rsidR="00D17800" w:rsidRDefault="00D17800">
      <w:pPr>
        <w:jc w:val="right"/>
        <w:rPr>
          <w:b/>
          <w:color w:val="0070C0"/>
        </w:rPr>
      </w:pPr>
    </w:p>
    <w:p w14:paraId="6BF8615C" w14:textId="77777777" w:rsidR="00D17800" w:rsidRDefault="00D17800">
      <w:pPr>
        <w:jc w:val="right"/>
        <w:rPr>
          <w:b/>
          <w:color w:val="0070C0"/>
        </w:rPr>
      </w:pPr>
    </w:p>
    <w:p w14:paraId="32BBEA27" w14:textId="77777777" w:rsidR="00D17800" w:rsidRDefault="00D17800">
      <w:pPr>
        <w:jc w:val="right"/>
        <w:rPr>
          <w:b/>
          <w:color w:val="0070C0"/>
        </w:rPr>
      </w:pPr>
    </w:p>
    <w:p w14:paraId="6E12AB03" w14:textId="77777777" w:rsidR="00D17800" w:rsidRDefault="00D17800">
      <w:pPr>
        <w:jc w:val="right"/>
        <w:rPr>
          <w:b/>
          <w:color w:val="0070C0"/>
        </w:rPr>
      </w:pPr>
    </w:p>
    <w:p w14:paraId="5D3791EB" w14:textId="77777777" w:rsidR="00D17800" w:rsidRDefault="00D17800">
      <w:pPr>
        <w:jc w:val="right"/>
        <w:rPr>
          <w:b/>
          <w:color w:val="0070C0"/>
        </w:rPr>
      </w:pPr>
    </w:p>
    <w:p w14:paraId="37E5B9B7" w14:textId="77777777" w:rsidR="00D17800" w:rsidRDefault="00D17800">
      <w:pPr>
        <w:jc w:val="right"/>
        <w:rPr>
          <w:b/>
          <w:color w:val="0070C0"/>
        </w:rPr>
      </w:pPr>
    </w:p>
    <w:p w14:paraId="0312770D" w14:textId="77777777" w:rsidR="00D17800" w:rsidRDefault="00D17800">
      <w:pPr>
        <w:jc w:val="right"/>
        <w:rPr>
          <w:b/>
          <w:color w:val="0070C0"/>
        </w:rPr>
      </w:pPr>
    </w:p>
    <w:p w14:paraId="766DF1D4" w14:textId="77777777" w:rsidR="00D17800" w:rsidRDefault="00D17800">
      <w:pPr>
        <w:jc w:val="right"/>
        <w:rPr>
          <w:b/>
          <w:color w:val="0070C0"/>
        </w:rPr>
      </w:pPr>
    </w:p>
    <w:p w14:paraId="72E3567D" w14:textId="77777777" w:rsidR="00D17800" w:rsidRDefault="003C7FFC">
      <w:pPr>
        <w:jc w:val="center"/>
        <w:rPr>
          <w:b/>
        </w:rPr>
      </w:pPr>
      <w:r>
        <w:rPr>
          <w:b/>
        </w:rPr>
        <w:t>Примерная рабочая программа дисциплины</w:t>
      </w:r>
    </w:p>
    <w:p w14:paraId="1679EFBA" w14:textId="0CE2CF88" w:rsidR="00D17800" w:rsidRDefault="003C7FFC">
      <w:pPr>
        <w:pStyle w:val="1"/>
      </w:pPr>
      <w:bookmarkStart w:id="1" w:name="_Toc191293700"/>
      <w:r>
        <w:t>«</w:t>
      </w:r>
      <w:r w:rsidR="0092147F" w:rsidRPr="0092147F">
        <w:t>ОП.01 ОСНОВЫ ИНЖЕНЕРНОЙ ГРАФИ</w:t>
      </w:r>
      <w:r w:rsidR="00A94808">
        <w:t>К</w:t>
      </w:r>
      <w:r w:rsidR="0092147F" w:rsidRPr="0092147F">
        <w:t>И</w:t>
      </w:r>
      <w:r w:rsidR="0092147F">
        <w:t>»</w:t>
      </w:r>
      <w:bookmarkEnd w:id="1"/>
    </w:p>
    <w:p w14:paraId="5EEE5EDA" w14:textId="77777777" w:rsidR="00D17800" w:rsidRDefault="00D17800" w:rsidP="002F17A3"/>
    <w:p w14:paraId="79B9B871" w14:textId="77777777" w:rsidR="00D17800" w:rsidRDefault="00D17800" w:rsidP="002F17A3"/>
    <w:p w14:paraId="64E5D2CA" w14:textId="77777777" w:rsidR="00D17800" w:rsidRDefault="00D17800" w:rsidP="002F17A3"/>
    <w:p w14:paraId="5FD48671" w14:textId="77777777" w:rsidR="00D17800" w:rsidRDefault="00D17800" w:rsidP="002F17A3"/>
    <w:p w14:paraId="77368EF0" w14:textId="77777777" w:rsidR="00D17800" w:rsidRDefault="00D17800" w:rsidP="002F17A3"/>
    <w:p w14:paraId="031690FE" w14:textId="77777777" w:rsidR="00D17800" w:rsidRDefault="00D17800" w:rsidP="002F17A3"/>
    <w:p w14:paraId="13C500DF" w14:textId="77777777" w:rsidR="00D17800" w:rsidRDefault="00D17800" w:rsidP="002F17A3"/>
    <w:p w14:paraId="07BF1F05" w14:textId="77777777" w:rsidR="00D17800" w:rsidRDefault="00D17800" w:rsidP="002F17A3"/>
    <w:p w14:paraId="4A15A92E" w14:textId="77777777" w:rsidR="00D17800" w:rsidRDefault="00D17800" w:rsidP="002F17A3"/>
    <w:p w14:paraId="3C08238D" w14:textId="77777777" w:rsidR="00D17800" w:rsidRDefault="00D17800" w:rsidP="002F17A3"/>
    <w:p w14:paraId="1F48A9E6" w14:textId="77777777" w:rsidR="00D17800" w:rsidRDefault="00D17800" w:rsidP="002F17A3"/>
    <w:p w14:paraId="41AA8F95" w14:textId="77777777" w:rsidR="00D17800" w:rsidRDefault="00D17800" w:rsidP="002F17A3"/>
    <w:p w14:paraId="4753155B" w14:textId="77777777" w:rsidR="00D17800" w:rsidRDefault="00D17800" w:rsidP="002F17A3"/>
    <w:p w14:paraId="3930FB24" w14:textId="77777777" w:rsidR="002F17A3" w:rsidRDefault="002F17A3" w:rsidP="002F17A3"/>
    <w:p w14:paraId="271F6A8C" w14:textId="77777777" w:rsidR="002F17A3" w:rsidRDefault="002F17A3" w:rsidP="002F17A3"/>
    <w:p w14:paraId="7B4747DC" w14:textId="77777777" w:rsidR="002F17A3" w:rsidRDefault="002F17A3" w:rsidP="002F17A3"/>
    <w:p w14:paraId="789CBC4D" w14:textId="77777777" w:rsidR="002F17A3" w:rsidRDefault="002F17A3" w:rsidP="002F17A3"/>
    <w:p w14:paraId="2FF0E011" w14:textId="77777777" w:rsidR="002F17A3" w:rsidRDefault="002F17A3" w:rsidP="002F17A3"/>
    <w:p w14:paraId="46D0BD06" w14:textId="77777777" w:rsidR="002F17A3" w:rsidRDefault="002F17A3" w:rsidP="002F17A3"/>
    <w:p w14:paraId="50F068A5" w14:textId="77777777" w:rsidR="002F17A3" w:rsidRDefault="002F17A3" w:rsidP="002F17A3"/>
    <w:p w14:paraId="31EB5723" w14:textId="77777777" w:rsidR="002F17A3" w:rsidRDefault="002F17A3" w:rsidP="002F17A3">
      <w:pPr>
        <w:rPr>
          <w:b/>
        </w:rPr>
      </w:pPr>
    </w:p>
    <w:p w14:paraId="2C7AA159" w14:textId="77777777" w:rsidR="002F17A3" w:rsidRDefault="002F17A3" w:rsidP="002F17A3"/>
    <w:p w14:paraId="778C9FAE" w14:textId="77777777" w:rsidR="002F17A3" w:rsidRDefault="002F17A3" w:rsidP="002F17A3"/>
    <w:p w14:paraId="68D6D9EF" w14:textId="77777777" w:rsidR="002F17A3" w:rsidRDefault="002F17A3" w:rsidP="002F17A3"/>
    <w:p w14:paraId="15738C41" w14:textId="77777777" w:rsidR="002F17A3" w:rsidRDefault="002F17A3" w:rsidP="002F17A3"/>
    <w:p w14:paraId="54792C3E" w14:textId="77777777" w:rsidR="002F17A3" w:rsidRDefault="002F17A3" w:rsidP="002F17A3"/>
    <w:p w14:paraId="47A33471" w14:textId="77777777" w:rsidR="002F17A3" w:rsidRDefault="002F17A3" w:rsidP="002F17A3"/>
    <w:p w14:paraId="5B1FBECC" w14:textId="77777777" w:rsidR="002F17A3" w:rsidRDefault="002F17A3" w:rsidP="002F17A3"/>
    <w:p w14:paraId="6BE77997" w14:textId="77777777" w:rsidR="002F17A3" w:rsidRDefault="002F17A3" w:rsidP="002F17A3"/>
    <w:p w14:paraId="2A307BC2" w14:textId="77777777" w:rsidR="002F17A3" w:rsidRDefault="002F17A3" w:rsidP="002F17A3">
      <w:pPr>
        <w:rPr>
          <w:b/>
        </w:rPr>
      </w:pPr>
    </w:p>
    <w:p w14:paraId="61D66A8A" w14:textId="097CCCEB" w:rsidR="00D17800" w:rsidRDefault="00D17800" w:rsidP="002F17A3">
      <w:pPr>
        <w:rPr>
          <w:b/>
        </w:rPr>
      </w:pPr>
    </w:p>
    <w:p w14:paraId="13CE0893" w14:textId="622BA187" w:rsidR="002F17A3" w:rsidRDefault="002F17A3" w:rsidP="002F17A3"/>
    <w:p w14:paraId="41CDAABF" w14:textId="77777777" w:rsidR="002F17A3" w:rsidRDefault="002F17A3" w:rsidP="002F17A3">
      <w:pPr>
        <w:pStyle w:val="1c"/>
        <w:jc w:val="center"/>
        <w:rPr>
          <w:b/>
        </w:rPr>
      </w:pPr>
      <w:r>
        <w:rPr>
          <w:b/>
        </w:rPr>
        <w:t>2025 г.</w:t>
      </w:r>
    </w:p>
    <w:p w14:paraId="79C21103" w14:textId="112DD040" w:rsidR="00D17800" w:rsidRPr="002F17A3" w:rsidRDefault="002F17A3">
      <w:pPr>
        <w:rPr>
          <w:b/>
        </w:rPr>
      </w:pPr>
      <w:r>
        <w:rPr>
          <w:b/>
        </w:rPr>
        <w:br w:type="page"/>
      </w:r>
    </w:p>
    <w:p w14:paraId="25139AF9" w14:textId="77777777" w:rsidR="00D17800" w:rsidRDefault="003C7FFC">
      <w:pPr>
        <w:pStyle w:val="17"/>
        <w:rPr>
          <w:rFonts w:ascii="Times New Roman" w:hAnsi="Times New Roman"/>
        </w:rPr>
      </w:pPr>
      <w:bookmarkStart w:id="2" w:name="__RefHeading___1"/>
      <w:bookmarkEnd w:id="2"/>
      <w:r>
        <w:rPr>
          <w:rFonts w:ascii="Times New Roman" w:hAnsi="Times New Roman"/>
        </w:rPr>
        <w:lastRenderedPageBreak/>
        <w:t>СОДЕРЖАНИЕ ПРОГРАММЫ</w:t>
      </w:r>
    </w:p>
    <w:p w14:paraId="4F092F6F" w14:textId="77777777" w:rsidR="0092147F" w:rsidRDefault="0092147F" w:rsidP="0092147F">
      <w:pPr>
        <w:pStyle w:val="1fb"/>
        <w:rPr>
          <w:rFonts w:asciiTheme="minorHAnsi" w:eastAsiaTheme="minorEastAsia" w:hAnsiTheme="minorHAnsi" w:cstheme="minorBidi"/>
        </w:rPr>
      </w:pPr>
      <w:r>
        <w:rPr>
          <w:bCs/>
          <w:noProof/>
        </w:rPr>
        <w:fldChar w:fldCharType="begin"/>
      </w:r>
      <w:r>
        <w:instrText xml:space="preserve"> TOC \h \z \t "Раздел 1;1;Раздел 1.1;2" </w:instrText>
      </w:r>
      <w:r>
        <w:rPr>
          <w:bCs/>
          <w:noProof/>
        </w:rPr>
        <w:fldChar w:fldCharType="separate"/>
      </w:r>
      <w:hyperlink w:anchor="_Toc156820309" w:history="1">
        <w:r w:rsidRPr="00A9619D">
          <w:rPr>
            <w:rStyle w:val="affffff8"/>
          </w:rPr>
          <w:t>1. Общая характеристика</w:t>
        </w:r>
        <w:r>
          <w:rPr>
            <w:webHidden/>
          </w:rPr>
          <w:tab/>
        </w:r>
      </w:hyperlink>
    </w:p>
    <w:p w14:paraId="2E6D881F" w14:textId="7A0AF281" w:rsidR="0092147F" w:rsidRPr="00B766E1" w:rsidRDefault="00EE6A24" w:rsidP="00854187">
      <w:pPr>
        <w:pStyle w:val="21"/>
        <w:jc w:val="both"/>
        <w:rPr>
          <w:rFonts w:asciiTheme="minorHAnsi" w:eastAsiaTheme="minorEastAsia" w:hAnsiTheme="minorHAnsi" w:cstheme="minorBidi"/>
          <w:sz w:val="22"/>
          <w:szCs w:val="22"/>
        </w:rPr>
      </w:pPr>
      <w:hyperlink w:anchor="_Toc156820310" w:history="1">
        <w:r w:rsidR="0092147F" w:rsidRPr="00B766E1">
          <w:rPr>
            <w:rStyle w:val="affffff8"/>
            <w:i w:val="0"/>
          </w:rPr>
          <w:t>1.1. Цель и место профессионального модуля «</w:t>
        </w:r>
        <w:r w:rsidR="00854187">
          <w:rPr>
            <w:rStyle w:val="affffff8"/>
            <w:i w:val="0"/>
          </w:rPr>
          <w:t xml:space="preserve">ОП 01 </w:t>
        </w:r>
        <w:r w:rsidR="00854187" w:rsidRPr="00854187">
          <w:rPr>
            <w:rStyle w:val="affffff8"/>
            <w:i w:val="0"/>
          </w:rPr>
          <w:t>Основы инженерной графики</w:t>
        </w:r>
        <w:r w:rsidR="0092147F" w:rsidRPr="00B766E1">
          <w:rPr>
            <w:rStyle w:val="affffff8"/>
            <w:i w:val="0"/>
          </w:rPr>
          <w:t>» в структуре образовательной программы</w:t>
        </w:r>
        <w:r w:rsidR="0092147F" w:rsidRPr="00B766E1">
          <w:rPr>
            <w:webHidden/>
          </w:rPr>
          <w:tab/>
        </w:r>
      </w:hyperlink>
    </w:p>
    <w:p w14:paraId="3B0BDC16" w14:textId="77777777" w:rsidR="0092147F" w:rsidRPr="00B766E1" w:rsidRDefault="00EE6A24" w:rsidP="0092147F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56820311" w:history="1">
        <w:r w:rsidR="0092147F" w:rsidRPr="00B766E1">
          <w:rPr>
            <w:rStyle w:val="affffff8"/>
            <w:i w:val="0"/>
          </w:rPr>
          <w:t>1.2. Планируемые результаты освоения профессионального модуля</w:t>
        </w:r>
        <w:r w:rsidR="0092147F" w:rsidRPr="00B766E1">
          <w:rPr>
            <w:webHidden/>
          </w:rPr>
          <w:tab/>
        </w:r>
      </w:hyperlink>
    </w:p>
    <w:p w14:paraId="51071521" w14:textId="77777777" w:rsidR="0092147F" w:rsidRDefault="00EE6A24" w:rsidP="0092147F">
      <w:pPr>
        <w:pStyle w:val="1fb"/>
        <w:rPr>
          <w:rFonts w:asciiTheme="minorHAnsi" w:eastAsiaTheme="minorEastAsia" w:hAnsiTheme="minorHAnsi" w:cstheme="minorBidi"/>
        </w:rPr>
      </w:pPr>
      <w:hyperlink w:anchor="_Toc156820312" w:history="1">
        <w:r w:rsidR="0092147F" w:rsidRPr="00A9619D">
          <w:rPr>
            <w:rStyle w:val="affffff8"/>
          </w:rPr>
          <w:t>2. Структура и содержание профессионального модуля</w:t>
        </w:r>
        <w:r w:rsidR="0092147F">
          <w:rPr>
            <w:webHidden/>
          </w:rPr>
          <w:tab/>
        </w:r>
      </w:hyperlink>
    </w:p>
    <w:p w14:paraId="17C2645D" w14:textId="77777777" w:rsidR="0092147F" w:rsidRPr="00B766E1" w:rsidRDefault="00EE6A24" w:rsidP="0092147F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56820313" w:history="1">
        <w:r w:rsidR="0092147F" w:rsidRPr="00B766E1">
          <w:rPr>
            <w:rStyle w:val="affffff8"/>
            <w:i w:val="0"/>
          </w:rPr>
          <w:t>2.1. Трудоемкость освоения модуля</w:t>
        </w:r>
        <w:r w:rsidR="0092147F" w:rsidRPr="00B766E1">
          <w:rPr>
            <w:webHidden/>
          </w:rPr>
          <w:tab/>
        </w:r>
      </w:hyperlink>
    </w:p>
    <w:p w14:paraId="1791014E" w14:textId="77777777" w:rsidR="0092147F" w:rsidRPr="00B766E1" w:rsidRDefault="00EE6A24" w:rsidP="0092147F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56820314" w:history="1">
        <w:r w:rsidR="0092147F" w:rsidRPr="00B766E1">
          <w:rPr>
            <w:rStyle w:val="affffff8"/>
            <w:i w:val="0"/>
          </w:rPr>
          <w:t>2.2. Структура профессионального модуля</w:t>
        </w:r>
        <w:r w:rsidR="0092147F" w:rsidRPr="00B766E1">
          <w:rPr>
            <w:webHidden/>
          </w:rPr>
          <w:tab/>
        </w:r>
      </w:hyperlink>
    </w:p>
    <w:p w14:paraId="30EBC5AF" w14:textId="77777777" w:rsidR="0092147F" w:rsidRPr="00B766E1" w:rsidRDefault="00EE6A24" w:rsidP="0092147F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56820315" w:history="1">
        <w:r w:rsidR="0092147F" w:rsidRPr="00B766E1">
          <w:rPr>
            <w:rStyle w:val="affffff8"/>
            <w:i w:val="0"/>
          </w:rPr>
          <w:t>2.3. Примерное содержание профессионального модуля</w:t>
        </w:r>
        <w:r w:rsidR="0092147F" w:rsidRPr="00B766E1">
          <w:rPr>
            <w:webHidden/>
          </w:rPr>
          <w:tab/>
        </w:r>
      </w:hyperlink>
    </w:p>
    <w:p w14:paraId="600B94D4" w14:textId="77777777" w:rsidR="0092147F" w:rsidRPr="00B766E1" w:rsidRDefault="00EE6A24" w:rsidP="0092147F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56820316" w:history="1">
        <w:r w:rsidR="0092147F" w:rsidRPr="00B766E1">
          <w:rPr>
            <w:rStyle w:val="affffff8"/>
            <w:i w:val="0"/>
          </w:rPr>
          <w:t>2.4. Курсовой проект (работа) (для специальностей СПО, если предусмотрено)</w:t>
        </w:r>
        <w:r w:rsidR="0092147F" w:rsidRPr="00B766E1">
          <w:rPr>
            <w:webHidden/>
          </w:rPr>
          <w:tab/>
        </w:r>
      </w:hyperlink>
    </w:p>
    <w:p w14:paraId="37596315" w14:textId="77777777" w:rsidR="0092147F" w:rsidRDefault="00EE6A24" w:rsidP="0092147F">
      <w:pPr>
        <w:pStyle w:val="1fb"/>
        <w:rPr>
          <w:rFonts w:asciiTheme="minorHAnsi" w:eastAsiaTheme="minorEastAsia" w:hAnsiTheme="minorHAnsi" w:cstheme="minorBidi"/>
        </w:rPr>
      </w:pPr>
      <w:hyperlink w:anchor="_Toc156820317" w:history="1">
        <w:r w:rsidR="0092147F" w:rsidRPr="00A9619D">
          <w:rPr>
            <w:rStyle w:val="affffff8"/>
          </w:rPr>
          <w:t>3. Условия реализации профессионального модуля</w:t>
        </w:r>
        <w:r w:rsidR="0092147F">
          <w:rPr>
            <w:webHidden/>
          </w:rPr>
          <w:tab/>
        </w:r>
      </w:hyperlink>
    </w:p>
    <w:p w14:paraId="7B3ADCD7" w14:textId="77777777" w:rsidR="0092147F" w:rsidRPr="00B766E1" w:rsidRDefault="00EE6A24" w:rsidP="0092147F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56820318" w:history="1">
        <w:r w:rsidR="0092147F" w:rsidRPr="00B766E1">
          <w:rPr>
            <w:rStyle w:val="affffff8"/>
            <w:i w:val="0"/>
          </w:rPr>
          <w:t>3.1. Материально-техническое обеспечение</w:t>
        </w:r>
        <w:r w:rsidR="0092147F" w:rsidRPr="00B766E1">
          <w:rPr>
            <w:webHidden/>
          </w:rPr>
          <w:tab/>
        </w:r>
      </w:hyperlink>
    </w:p>
    <w:p w14:paraId="1C37177F" w14:textId="77777777" w:rsidR="0092147F" w:rsidRPr="00B766E1" w:rsidRDefault="00EE6A24" w:rsidP="0092147F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56820319" w:history="1">
        <w:r w:rsidR="0092147F" w:rsidRPr="00B766E1">
          <w:rPr>
            <w:rStyle w:val="affffff8"/>
            <w:i w:val="0"/>
          </w:rPr>
          <w:t>3.2. Учебно-методическое обеспечение</w:t>
        </w:r>
        <w:r w:rsidR="0092147F" w:rsidRPr="00B766E1">
          <w:rPr>
            <w:webHidden/>
          </w:rPr>
          <w:tab/>
        </w:r>
      </w:hyperlink>
    </w:p>
    <w:p w14:paraId="088D327D" w14:textId="77777777" w:rsidR="0092147F" w:rsidRDefault="00EE6A24" w:rsidP="0092147F">
      <w:pPr>
        <w:pStyle w:val="1fb"/>
        <w:rPr>
          <w:rFonts w:asciiTheme="minorHAnsi" w:eastAsiaTheme="minorEastAsia" w:hAnsiTheme="minorHAnsi" w:cstheme="minorBidi"/>
        </w:rPr>
      </w:pPr>
      <w:hyperlink w:anchor="_Toc156820320" w:history="1">
        <w:r w:rsidR="0092147F" w:rsidRPr="00A9619D">
          <w:rPr>
            <w:rStyle w:val="affffff8"/>
          </w:rPr>
          <w:t>4. Контроль и оценка результатов освоения  профессионального модуля</w:t>
        </w:r>
        <w:r w:rsidR="0092147F">
          <w:rPr>
            <w:webHidden/>
          </w:rPr>
          <w:tab/>
        </w:r>
      </w:hyperlink>
    </w:p>
    <w:p w14:paraId="4E79E036" w14:textId="2BD6A699" w:rsidR="00D17800" w:rsidRDefault="0092147F" w:rsidP="0092147F">
      <w:r>
        <w:fldChar w:fldCharType="end"/>
      </w:r>
    </w:p>
    <w:p w14:paraId="349B5607" w14:textId="77777777" w:rsidR="00D17800" w:rsidRDefault="00D17800">
      <w:pPr>
        <w:sectPr w:rsidR="00D17800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cols w:space="720"/>
        </w:sectPr>
      </w:pPr>
    </w:p>
    <w:p w14:paraId="46401F49" w14:textId="77777777" w:rsidR="00D17800" w:rsidRDefault="003C7FFC">
      <w:pPr>
        <w:pStyle w:val="17"/>
        <w:numPr>
          <w:ilvl w:val="0"/>
          <w:numId w:val="1"/>
        </w:numPr>
      </w:pPr>
      <w:bookmarkStart w:id="3" w:name="__RefHeading___2"/>
      <w:bookmarkEnd w:id="3"/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bookmarkStart w:id="4" w:name="_Hlk158201963"/>
      <w:r>
        <w:t>ПРИМЕРНОЙ РАБОЧЕЙ ПРОГРАММЫ УЧЕБНОЙ ДИСЦИПЛИНЫ</w:t>
      </w:r>
    </w:p>
    <w:p w14:paraId="24FD1E12" w14:textId="6ABE08FD" w:rsidR="00D17800" w:rsidRPr="006D7CE6" w:rsidRDefault="003C7FFC">
      <w:pPr>
        <w:pStyle w:val="1c"/>
        <w:jc w:val="center"/>
        <w:rPr>
          <w:bCs/>
        </w:rPr>
      </w:pPr>
      <w:r w:rsidRPr="006D7CE6">
        <w:rPr>
          <w:bCs/>
        </w:rPr>
        <w:t>«</w:t>
      </w:r>
      <w:r w:rsidR="006D7CE6">
        <w:rPr>
          <w:bCs/>
        </w:rPr>
        <w:t>ОП.</w:t>
      </w:r>
      <w:r w:rsidR="00854187" w:rsidRPr="006D7CE6">
        <w:rPr>
          <w:bCs/>
        </w:rPr>
        <w:t xml:space="preserve">01 </w:t>
      </w:r>
      <w:r w:rsidR="00854187" w:rsidRPr="006D7CE6">
        <w:rPr>
          <w:bCs/>
          <w:szCs w:val="24"/>
        </w:rPr>
        <w:t>Основы инженерной графики</w:t>
      </w:r>
      <w:r w:rsidRPr="006D7CE6">
        <w:rPr>
          <w:bCs/>
        </w:rPr>
        <w:t>»</w:t>
      </w:r>
    </w:p>
    <w:bookmarkEnd w:id="4"/>
    <w:p w14:paraId="065B33BB" w14:textId="77777777" w:rsidR="00D17800" w:rsidRDefault="00D17800">
      <w:pPr>
        <w:pStyle w:val="1c"/>
      </w:pPr>
    </w:p>
    <w:p w14:paraId="73DC3B9C" w14:textId="77777777" w:rsidR="00D17800" w:rsidRDefault="003C7FFC">
      <w:pPr>
        <w:pStyle w:val="112"/>
        <w:rPr>
          <w:rFonts w:ascii="Times New Roman" w:hAnsi="Times New Roman"/>
        </w:rPr>
      </w:pPr>
      <w:bookmarkStart w:id="5" w:name="__RefHeading___3"/>
      <w:bookmarkEnd w:id="5"/>
      <w:r>
        <w:rPr>
          <w:rFonts w:ascii="Times New Roman" w:hAnsi="Times New Roman"/>
        </w:rPr>
        <w:t>1.1. Цель и место дисциплины в структуре образовательной программы</w:t>
      </w:r>
    </w:p>
    <w:p w14:paraId="62E7D617" w14:textId="73D7A252" w:rsidR="00D17800" w:rsidRPr="00B84ACF" w:rsidRDefault="003C7FFC">
      <w:pPr>
        <w:spacing w:line="276" w:lineRule="auto"/>
        <w:ind w:firstLine="709"/>
        <w:jc w:val="both"/>
        <w:rPr>
          <w:iCs/>
          <w:color w:val="000000" w:themeColor="text1"/>
        </w:rPr>
      </w:pPr>
      <w:r>
        <w:t>Цель дисциплины «</w:t>
      </w:r>
      <w:r w:rsidR="00854187" w:rsidRPr="00854187">
        <w:rPr>
          <w:color w:val="auto"/>
        </w:rPr>
        <w:t>Основы инженерной графики</w:t>
      </w:r>
      <w:r>
        <w:t xml:space="preserve">»: </w:t>
      </w:r>
      <w:r w:rsidR="00B84ACF" w:rsidRPr="00B84ACF">
        <w:rPr>
          <w:iCs/>
          <w:color w:val="000000" w:themeColor="text1"/>
        </w:rPr>
        <w:t>дать общую геометрическую и графическую подготовку, формирующую способность правильно воспринимать, перерабатывать и воспроизводить графическую информацию.</w:t>
      </w:r>
    </w:p>
    <w:p w14:paraId="5EB0E708" w14:textId="77777777" w:rsidR="003B0DDE" w:rsidRPr="003B0DDE" w:rsidRDefault="003C7FFC" w:rsidP="003B0DDE">
      <w:pPr>
        <w:spacing w:line="276" w:lineRule="auto"/>
        <w:ind w:firstLine="709"/>
        <w:jc w:val="both"/>
        <w:rPr>
          <w:iCs/>
          <w:color w:val="auto"/>
        </w:rPr>
      </w:pPr>
      <w:r>
        <w:t>Дисциплина «</w:t>
      </w:r>
      <w:r w:rsidR="00854187" w:rsidRPr="00854187">
        <w:t>Основы инженерной графики</w:t>
      </w:r>
      <w:r>
        <w:t xml:space="preserve">» включена в </w:t>
      </w:r>
      <w:r w:rsidR="003B0DDE" w:rsidRPr="003B0DDE">
        <w:rPr>
          <w:iCs/>
          <w:color w:val="auto"/>
        </w:rPr>
        <w:t xml:space="preserve">обязательную часть </w:t>
      </w:r>
      <w:r w:rsidR="003B0DDE" w:rsidRPr="003B0DDE">
        <w:rPr>
          <w:iCs/>
          <w:color w:val="auto"/>
          <w:szCs w:val="24"/>
        </w:rPr>
        <w:t xml:space="preserve">общепрофессионального </w:t>
      </w:r>
      <w:r w:rsidR="003B0DDE" w:rsidRPr="003B0DDE">
        <w:rPr>
          <w:iCs/>
          <w:color w:val="auto"/>
        </w:rPr>
        <w:t>цикла образовательной программы.</w:t>
      </w:r>
    </w:p>
    <w:p w14:paraId="5B49386A" w14:textId="439BFA25" w:rsidR="00D17800" w:rsidRDefault="00D17800">
      <w:pPr>
        <w:spacing w:line="276" w:lineRule="auto"/>
        <w:ind w:firstLine="709"/>
        <w:jc w:val="both"/>
      </w:pPr>
    </w:p>
    <w:p w14:paraId="23061FBD" w14:textId="77777777" w:rsidR="00D17800" w:rsidRDefault="003C7FFC">
      <w:pPr>
        <w:pStyle w:val="112"/>
        <w:rPr>
          <w:rFonts w:ascii="Times New Roman" w:hAnsi="Times New Roman"/>
        </w:rPr>
      </w:pPr>
      <w:bookmarkStart w:id="6" w:name="__RefHeading___4"/>
      <w:bookmarkEnd w:id="6"/>
      <w:r>
        <w:rPr>
          <w:rFonts w:ascii="Times New Roman" w:hAnsi="Times New Roman"/>
        </w:rPr>
        <w:t>1.2. Планируемые результаты освоения дисциплины</w:t>
      </w:r>
    </w:p>
    <w:p w14:paraId="3CFC5859" w14:textId="27776127" w:rsidR="00D17800" w:rsidRDefault="003C7FFC">
      <w:pPr>
        <w:ind w:firstLine="709"/>
        <w:jc w:val="both"/>
      </w:pPr>
      <w: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37D61B22" w14:textId="77777777" w:rsidR="00D17800" w:rsidRDefault="003C7FFC">
      <w:pPr>
        <w:spacing w:after="120"/>
        <w:ind w:firstLine="709"/>
      </w:pPr>
      <w:r>
        <w:t>В результате освоения дисциплины обучающийся должен</w:t>
      </w:r>
      <w:r>
        <w:rPr>
          <w:vertAlign w:val="superscript"/>
        </w:rPr>
        <w:footnoteReference w:id="1"/>
      </w:r>
      <w: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93"/>
        <w:gridCol w:w="4224"/>
      </w:tblGrid>
      <w:tr w:rsidR="009E07F1" w:rsidRPr="008640A6" w14:paraId="6E2BF118" w14:textId="77777777" w:rsidTr="00EE6A24">
        <w:trPr>
          <w:trHeight w:val="397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F4AF" w14:textId="77777777" w:rsidR="009E07F1" w:rsidRPr="008640A6" w:rsidRDefault="009E07F1" w:rsidP="00EE6A24">
            <w:pPr>
              <w:suppressAutoHyphens/>
              <w:jc w:val="center"/>
              <w:rPr>
                <w:b/>
                <w:sz w:val="20"/>
                <w:lang w:eastAsia="en-US"/>
              </w:rPr>
            </w:pPr>
            <w:bookmarkStart w:id="7" w:name="_Hlk158201861"/>
            <w:bookmarkEnd w:id="7"/>
            <w:r w:rsidRPr="008640A6">
              <w:rPr>
                <w:b/>
                <w:sz w:val="20"/>
                <w:lang w:eastAsia="en-US"/>
              </w:rPr>
              <w:t xml:space="preserve">Код </w:t>
            </w:r>
          </w:p>
          <w:p w14:paraId="2AF7CF2B" w14:textId="77777777" w:rsidR="009E07F1" w:rsidRPr="008640A6" w:rsidRDefault="009E07F1" w:rsidP="00EE6A24">
            <w:pPr>
              <w:suppressAutoHyphens/>
              <w:jc w:val="center"/>
              <w:rPr>
                <w:b/>
                <w:sz w:val="20"/>
                <w:lang w:eastAsia="en-US"/>
              </w:rPr>
            </w:pPr>
            <w:r w:rsidRPr="008640A6">
              <w:rPr>
                <w:b/>
                <w:sz w:val="20"/>
                <w:lang w:eastAsia="en-US"/>
              </w:rPr>
              <w:t>ПК, ОК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662E" w14:textId="7850841F" w:rsidR="009E07F1" w:rsidRPr="00AE7183" w:rsidRDefault="009E07F1" w:rsidP="00EE6A24">
            <w:pPr>
              <w:suppressAutoHyphens/>
              <w:jc w:val="center"/>
              <w:rPr>
                <w:b/>
                <w:szCs w:val="24"/>
                <w:lang w:eastAsia="en-US"/>
              </w:rPr>
            </w:pPr>
            <w:r w:rsidRPr="00AE7183">
              <w:rPr>
                <w:b/>
                <w:szCs w:val="24"/>
                <w:lang w:eastAsia="en-US"/>
              </w:rPr>
              <w:t>Уметь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F070" w14:textId="7160DDCF" w:rsidR="009E07F1" w:rsidRPr="00AE7183" w:rsidRDefault="009E07F1" w:rsidP="00EE6A24">
            <w:pPr>
              <w:suppressAutoHyphens/>
              <w:jc w:val="center"/>
              <w:rPr>
                <w:b/>
                <w:szCs w:val="24"/>
                <w:lang w:eastAsia="en-US"/>
              </w:rPr>
            </w:pPr>
            <w:r w:rsidRPr="00AE7183">
              <w:rPr>
                <w:b/>
                <w:szCs w:val="24"/>
                <w:lang w:eastAsia="en-US"/>
              </w:rPr>
              <w:t>Знать</w:t>
            </w:r>
          </w:p>
        </w:tc>
      </w:tr>
      <w:tr w:rsidR="009E07F1" w:rsidRPr="008640A6" w14:paraId="5F8D8843" w14:textId="77777777" w:rsidTr="00EE6A24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2207" w14:textId="77777777" w:rsidR="009E07F1" w:rsidRPr="008640A6" w:rsidRDefault="009E07F1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 xml:space="preserve">ОК 01, </w:t>
            </w:r>
          </w:p>
          <w:p w14:paraId="269F2735" w14:textId="77777777" w:rsidR="009E07F1" w:rsidRPr="008640A6" w:rsidRDefault="009E07F1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 xml:space="preserve">ОК 02, </w:t>
            </w:r>
          </w:p>
          <w:p w14:paraId="42AFECBA" w14:textId="77777777" w:rsidR="009E07F1" w:rsidRPr="008640A6" w:rsidRDefault="009E07F1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 xml:space="preserve">ОК 05, </w:t>
            </w:r>
          </w:p>
          <w:p w14:paraId="7219788E" w14:textId="77777777" w:rsidR="009E07F1" w:rsidRPr="008640A6" w:rsidRDefault="009E07F1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>ОК 09,</w:t>
            </w:r>
          </w:p>
          <w:p w14:paraId="5632C962" w14:textId="77777777" w:rsidR="009E07F1" w:rsidRPr="008640A6" w:rsidRDefault="009E07F1" w:rsidP="00EE6A24">
            <w:pPr>
              <w:suppressAutoHyphens/>
              <w:jc w:val="center"/>
              <w:rPr>
                <w:i/>
                <w:sz w:val="20"/>
                <w:lang w:eastAsia="en-US"/>
              </w:rPr>
            </w:pPr>
            <w:r w:rsidRPr="008640A6">
              <w:rPr>
                <w:szCs w:val="24"/>
              </w:rPr>
              <w:t xml:space="preserve"> </w:t>
            </w:r>
            <w:r w:rsidRPr="008640A6">
              <w:rPr>
                <w:szCs w:val="24"/>
                <w:shd w:val="clear" w:color="auto" w:fill="FFFFFF"/>
              </w:rPr>
              <w:t>ПК 1.1, ПК 2.1, ПК 3.1, ПК 3.2, ПК 4.3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B72B" w14:textId="77777777" w:rsidR="009E07F1" w:rsidRPr="008640A6" w:rsidRDefault="009E07F1" w:rsidP="00EE6A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выполнять графические изображения технологического оборудования и технологических схем в ручной и машинной графике;</w:t>
            </w:r>
          </w:p>
          <w:p w14:paraId="555DBE11" w14:textId="77777777" w:rsidR="009E07F1" w:rsidRPr="008640A6" w:rsidRDefault="009E07F1" w:rsidP="00EE6A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выполнять комплексные чертежи геометрических тел и проекции точек, лежащих на их поверхности, в ручной и машинной графике;</w:t>
            </w:r>
          </w:p>
          <w:p w14:paraId="08517D07" w14:textId="77777777" w:rsidR="009E07F1" w:rsidRPr="008640A6" w:rsidRDefault="009E07F1" w:rsidP="00EE6A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выполнять чертежи технических деталей в ручной и машинной графике;</w:t>
            </w:r>
          </w:p>
          <w:p w14:paraId="393629C5" w14:textId="77777777" w:rsidR="009E07F1" w:rsidRPr="008640A6" w:rsidRDefault="009E07F1" w:rsidP="00EE6A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читать чертежи и схемы;</w:t>
            </w:r>
          </w:p>
          <w:p w14:paraId="6DED3531" w14:textId="77777777" w:rsidR="009E07F1" w:rsidRPr="008640A6" w:rsidRDefault="009E07F1" w:rsidP="00EE6A24">
            <w:pPr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 xml:space="preserve">- оформлять технологическую и конструкторскую документацию в соответствии с действующей нормативно-технической документацией.  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12CC" w14:textId="77777777" w:rsidR="009E07F1" w:rsidRPr="008640A6" w:rsidRDefault="009E07F1" w:rsidP="00EE6A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законы, методы и приемы проекционного черчения;</w:t>
            </w:r>
          </w:p>
          <w:p w14:paraId="7D781856" w14:textId="77777777" w:rsidR="009E07F1" w:rsidRPr="008640A6" w:rsidRDefault="009E07F1" w:rsidP="00EE6A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правила выполнения и чтения конструкторской и технологической документации;</w:t>
            </w:r>
          </w:p>
          <w:p w14:paraId="034AA1BE" w14:textId="77777777" w:rsidR="009E07F1" w:rsidRPr="008640A6" w:rsidRDefault="009E07F1" w:rsidP="00EE6A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правила оформления чертежей, геометрические построения и правила вычерчивания технических деталей;</w:t>
            </w:r>
          </w:p>
          <w:p w14:paraId="612BAB4C" w14:textId="77777777" w:rsidR="009E07F1" w:rsidRPr="008640A6" w:rsidRDefault="009E07F1" w:rsidP="00EE6A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способы графического представления технологического оборудования и выполнения технологических схем;</w:t>
            </w:r>
          </w:p>
          <w:p w14:paraId="63576212" w14:textId="77777777" w:rsidR="009E07F1" w:rsidRPr="008640A6" w:rsidRDefault="009E07F1" w:rsidP="00EE6A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 xml:space="preserve">- требования Единой системы конструкторской документации      </w:t>
            </w:r>
          </w:p>
          <w:p w14:paraId="2A5A26C1" w14:textId="77777777" w:rsidR="009E07F1" w:rsidRPr="008640A6" w:rsidRDefault="009E07F1" w:rsidP="00EE6A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 xml:space="preserve"> (ЕСКД) и Единой системы технической документации (ЕСТД) к оформлению и составлению чертежей и схем.</w:t>
            </w:r>
          </w:p>
        </w:tc>
      </w:tr>
    </w:tbl>
    <w:p w14:paraId="0BF6A1DD" w14:textId="77777777" w:rsidR="00D17800" w:rsidRPr="00E607B8" w:rsidRDefault="00D17800">
      <w:pPr>
        <w:rPr>
          <w:b/>
          <w:caps/>
        </w:rPr>
      </w:pPr>
    </w:p>
    <w:p w14:paraId="0FAC43C0" w14:textId="77777777" w:rsidR="00D17800" w:rsidRDefault="003C7FFC">
      <w:pPr>
        <w:pStyle w:val="17"/>
        <w:rPr>
          <w:rFonts w:ascii="Times New Roman" w:hAnsi="Times New Roman"/>
        </w:rPr>
      </w:pPr>
      <w:bookmarkStart w:id="8" w:name="__RefHeading___5"/>
      <w:bookmarkEnd w:id="8"/>
      <w:r>
        <w:rPr>
          <w:rFonts w:ascii="Times New Roman" w:hAnsi="Times New Roman"/>
        </w:rPr>
        <w:t>2. Структура и содержание ДИСЦИПЛИНЫ</w:t>
      </w:r>
    </w:p>
    <w:p w14:paraId="5EAFD385" w14:textId="77777777" w:rsidR="00D17800" w:rsidRDefault="003C7FFC">
      <w:pPr>
        <w:pStyle w:val="112"/>
        <w:rPr>
          <w:rFonts w:ascii="Times New Roman" w:hAnsi="Times New Roman"/>
        </w:rPr>
      </w:pPr>
      <w:bookmarkStart w:id="9" w:name="__RefHeading___6"/>
      <w:bookmarkEnd w:id="9"/>
      <w:r>
        <w:rPr>
          <w:rFonts w:ascii="Times New Roman" w:hAnsi="Times New Roman"/>
        </w:rPr>
        <w:t xml:space="preserve">2.1. Трудоемкость освоения дисциплины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344"/>
      </w:tblGrid>
      <w:tr w:rsidR="00D17800" w14:paraId="6289A849" w14:textId="77777777" w:rsidTr="00A961A8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528D0E" w14:textId="77777777" w:rsidR="00D17800" w:rsidRDefault="003C7FFC">
            <w:pPr>
              <w:jc w:val="center"/>
              <w:rPr>
                <w:b/>
              </w:rPr>
            </w:pPr>
            <w:bookmarkStart w:id="10" w:name="_Hlk152333186"/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FA0F9A" w14:textId="77777777" w:rsidR="00D17800" w:rsidRDefault="003C7FFC">
            <w:pPr>
              <w:jc w:val="center"/>
              <w:rPr>
                <w:b/>
              </w:rPr>
            </w:pPr>
            <w:r>
              <w:rPr>
                <w:b/>
              </w:rPr>
              <w:t>Объем в часах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565A7" w14:textId="77777777" w:rsidR="00D17800" w:rsidRDefault="003C7FFC">
            <w:pPr>
              <w:jc w:val="center"/>
              <w:rPr>
                <w:b/>
              </w:rPr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 xml:space="preserve">. в форме </w:t>
            </w:r>
            <w:proofErr w:type="spellStart"/>
            <w:r>
              <w:rPr>
                <w:b/>
              </w:rPr>
              <w:t>практ</w:t>
            </w:r>
            <w:proofErr w:type="spellEnd"/>
            <w:r>
              <w:rPr>
                <w:b/>
              </w:rPr>
              <w:t>. подготовки</w:t>
            </w:r>
          </w:p>
        </w:tc>
      </w:tr>
      <w:tr w:rsidR="00D17800" w14:paraId="6FBB7835" w14:textId="77777777" w:rsidTr="00A961A8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09D2A8" w14:textId="77777777" w:rsidR="00D17800" w:rsidRDefault="003C7FFC">
            <w:pPr>
              <w:jc w:val="both"/>
            </w:pPr>
            <w: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E36493" w14:textId="2A0B3DF1" w:rsidR="00D17800" w:rsidRDefault="00A21E27">
            <w:pPr>
              <w:jc w:val="center"/>
            </w:pPr>
            <w:r>
              <w:t>3</w:t>
            </w:r>
            <w:r w:rsidR="006D7CE6">
              <w:t>2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964AAC" w14:textId="46B1140B" w:rsidR="00D17800" w:rsidRDefault="00A21E27">
            <w:pPr>
              <w:jc w:val="center"/>
            </w:pPr>
            <w:r>
              <w:t>16</w:t>
            </w:r>
          </w:p>
        </w:tc>
      </w:tr>
      <w:tr w:rsidR="00D17800" w14:paraId="66E333F1" w14:textId="77777777" w:rsidTr="00A961A8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7197AD" w14:textId="77777777" w:rsidR="00D17800" w:rsidRDefault="003C7FFC">
            <w:pPr>
              <w:jc w:val="both"/>
            </w:pPr>
            <w:r>
              <w:lastRenderedPageBreak/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D4B4DE" w14:textId="11FE32EB" w:rsidR="00D17800" w:rsidRDefault="006D7CE6">
            <w:pPr>
              <w:jc w:val="center"/>
            </w:pPr>
            <w:r>
              <w:t>-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2B8D95" w14:textId="77777777" w:rsidR="00D17800" w:rsidRDefault="003C7FFC">
            <w:pPr>
              <w:jc w:val="center"/>
            </w:pPr>
            <w:r>
              <w:t>-</w:t>
            </w:r>
          </w:p>
        </w:tc>
      </w:tr>
      <w:tr w:rsidR="00D17800" w14:paraId="178C3CE2" w14:textId="77777777" w:rsidTr="00A961A8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4C81D6" w14:textId="77777777" w:rsidR="00D17800" w:rsidRDefault="003C7FFC">
            <w:pPr>
              <w:jc w:val="both"/>
            </w:pPr>
            <w: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1DCE0D" w14:textId="0F385129" w:rsidR="00D17800" w:rsidRDefault="00A21E27">
            <w:pPr>
              <w:jc w:val="center"/>
            </w:pPr>
            <w:r>
              <w:t>ХХ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76A45C" w14:textId="77777777" w:rsidR="00D17800" w:rsidRDefault="003C7FFC">
            <w:pPr>
              <w:jc w:val="center"/>
            </w:pPr>
            <w:r>
              <w:t>ХХ</w:t>
            </w:r>
          </w:p>
        </w:tc>
      </w:tr>
      <w:tr w:rsidR="00D17800" w14:paraId="07087A13" w14:textId="77777777" w:rsidTr="00A961A8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086D4F" w14:textId="77777777" w:rsidR="00D17800" w:rsidRDefault="003C7FFC">
            <w:pPr>
              <w:jc w:val="both"/>
            </w:pPr>
            <w: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566D48" w14:textId="110A50AC" w:rsidR="00D17800" w:rsidRDefault="00A961A8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bookmarkEnd w:id="10"/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AB271D" w14:textId="11A9742C" w:rsidR="00D17800" w:rsidRDefault="00A961A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</w:tbl>
    <w:p w14:paraId="4422E011" w14:textId="77777777" w:rsidR="00D17800" w:rsidRDefault="00D17800"/>
    <w:p w14:paraId="08FAC08C" w14:textId="319D974A" w:rsidR="00D17800" w:rsidRDefault="003C7FFC">
      <w:pPr>
        <w:pStyle w:val="112"/>
        <w:rPr>
          <w:rFonts w:ascii="Times New Roman" w:hAnsi="Times New Roman"/>
        </w:rPr>
      </w:pPr>
      <w:bookmarkStart w:id="11" w:name="__RefHeading___7"/>
      <w:bookmarkEnd w:id="11"/>
      <w:r>
        <w:rPr>
          <w:rFonts w:ascii="Times New Roman" w:hAnsi="Times New Roman"/>
        </w:rPr>
        <w:t>2.2. Примерное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7489"/>
      </w:tblGrid>
      <w:tr w:rsidR="003D326E" w:rsidRPr="008640A6" w14:paraId="194EB3BB" w14:textId="77777777" w:rsidTr="006D7CE6">
        <w:trPr>
          <w:trHeight w:val="2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47D5" w14:textId="2511EA11" w:rsidR="003D326E" w:rsidRPr="008640A6" w:rsidRDefault="003D326E" w:rsidP="003D326E">
            <w:pPr>
              <w:suppressAutoHyphens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19ADB" w14:textId="3C00425A" w:rsidR="003D326E" w:rsidRPr="008640A6" w:rsidRDefault="003D326E" w:rsidP="003D326E">
            <w:pPr>
              <w:suppressAutoHyphens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A961A8" w:rsidRPr="008640A6" w14:paraId="1D5EE072" w14:textId="77777777" w:rsidTr="00A961A8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6CCE" w14:textId="064B5D24" w:rsidR="00A961A8" w:rsidRPr="008640A6" w:rsidRDefault="00A961A8" w:rsidP="006D7CE6">
            <w:pPr>
              <w:jc w:val="both"/>
              <w:rPr>
                <w:b/>
                <w:bCs/>
                <w:szCs w:val="24"/>
                <w:lang w:eastAsia="en-US"/>
              </w:rPr>
            </w:pPr>
            <w:r w:rsidRPr="008640A6">
              <w:rPr>
                <w:b/>
                <w:bCs/>
                <w:szCs w:val="24"/>
                <w:lang w:eastAsia="en-US"/>
              </w:rPr>
              <w:t>Раздел 1. Правила оформления чертежей</w:t>
            </w:r>
            <w:r w:rsidR="003D326E">
              <w:rPr>
                <w:b/>
                <w:bCs/>
                <w:szCs w:val="24"/>
                <w:lang w:eastAsia="en-US"/>
              </w:rPr>
              <w:t xml:space="preserve"> </w:t>
            </w:r>
            <w:r w:rsidR="003D326E">
              <w:rPr>
                <w:b/>
              </w:rPr>
              <w:t>(</w:t>
            </w:r>
            <w:r w:rsidR="006D7CE6">
              <w:rPr>
                <w:b/>
              </w:rPr>
              <w:t>10 часов</w:t>
            </w:r>
            <w:r w:rsidR="003D326E">
              <w:rPr>
                <w:b/>
              </w:rPr>
              <w:t>)</w:t>
            </w:r>
          </w:p>
        </w:tc>
      </w:tr>
      <w:tr w:rsidR="00A961A8" w:rsidRPr="008640A6" w14:paraId="5AE3D36F" w14:textId="77777777" w:rsidTr="006D7CE6">
        <w:trPr>
          <w:trHeight w:val="20"/>
        </w:trPr>
        <w:tc>
          <w:tcPr>
            <w:tcW w:w="1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4570" w14:textId="77777777" w:rsidR="00A961A8" w:rsidRPr="006D7CE6" w:rsidRDefault="00A961A8" w:rsidP="00EE6A24">
            <w:pPr>
              <w:jc w:val="both"/>
              <w:rPr>
                <w:b/>
                <w:bCs/>
                <w:szCs w:val="24"/>
                <w:lang w:eastAsia="en-US"/>
              </w:rPr>
            </w:pPr>
            <w:r w:rsidRPr="006D7CE6">
              <w:rPr>
                <w:b/>
                <w:bCs/>
                <w:szCs w:val="24"/>
                <w:lang w:eastAsia="en-US"/>
              </w:rPr>
              <w:t>Тема 1.1</w:t>
            </w:r>
          </w:p>
          <w:p w14:paraId="1FD5B33B" w14:textId="77777777" w:rsidR="00A961A8" w:rsidRPr="006D7CE6" w:rsidRDefault="00A961A8" w:rsidP="00EE6A24">
            <w:pPr>
              <w:jc w:val="both"/>
              <w:rPr>
                <w:b/>
                <w:bCs/>
                <w:szCs w:val="24"/>
                <w:lang w:eastAsia="en-US"/>
              </w:rPr>
            </w:pPr>
            <w:r w:rsidRPr="006D7CE6">
              <w:rPr>
                <w:b/>
                <w:bCs/>
                <w:szCs w:val="24"/>
                <w:lang w:eastAsia="en-US"/>
              </w:rPr>
              <w:t xml:space="preserve">Введение. </w:t>
            </w:r>
          </w:p>
          <w:p w14:paraId="6449943B" w14:textId="77777777" w:rsidR="00A961A8" w:rsidRPr="006D7CE6" w:rsidRDefault="00A961A8" w:rsidP="00EE6A24">
            <w:pPr>
              <w:jc w:val="both"/>
              <w:rPr>
                <w:b/>
                <w:bCs/>
                <w:szCs w:val="24"/>
                <w:lang w:eastAsia="en-US"/>
              </w:rPr>
            </w:pPr>
            <w:r w:rsidRPr="006D7CE6">
              <w:rPr>
                <w:b/>
                <w:bCs/>
                <w:szCs w:val="24"/>
                <w:lang w:eastAsia="en-US"/>
              </w:rPr>
              <w:t>Стандарты ЕСКД</w:t>
            </w:r>
          </w:p>
          <w:p w14:paraId="75C8854E" w14:textId="77777777" w:rsidR="00A961A8" w:rsidRPr="006D7CE6" w:rsidRDefault="00A961A8" w:rsidP="00EE6A24">
            <w:pPr>
              <w:rPr>
                <w:b/>
                <w:bCs/>
                <w:szCs w:val="24"/>
                <w:lang w:eastAsia="en-US"/>
              </w:rPr>
            </w:pPr>
            <w:r w:rsidRPr="006D7CE6">
              <w:rPr>
                <w:b/>
                <w:bCs/>
                <w:szCs w:val="24"/>
                <w:lang w:eastAsia="en-US"/>
              </w:rPr>
              <w:t xml:space="preserve">Оформление чертежей 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F46D" w14:textId="7876A2F9" w:rsidR="00A961A8" w:rsidRPr="008640A6" w:rsidRDefault="00A961A8" w:rsidP="00EE6A24">
            <w:pPr>
              <w:jc w:val="both"/>
              <w:rPr>
                <w:b/>
                <w:bCs/>
                <w:i/>
                <w:szCs w:val="24"/>
                <w:lang w:eastAsia="en-US"/>
              </w:rPr>
            </w:pPr>
            <w:r w:rsidRPr="008640A6">
              <w:rPr>
                <w:b/>
                <w:bCs/>
                <w:szCs w:val="24"/>
                <w:lang w:eastAsia="en-US"/>
              </w:rPr>
              <w:t>Содержание</w:t>
            </w:r>
          </w:p>
        </w:tc>
      </w:tr>
      <w:tr w:rsidR="00A961A8" w:rsidRPr="008640A6" w14:paraId="1F1FDCDD" w14:textId="77777777" w:rsidTr="006D7CE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415B" w14:textId="77777777" w:rsidR="00A961A8" w:rsidRPr="006D7CE6" w:rsidRDefault="00A961A8" w:rsidP="00EE6A24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3FCF" w14:textId="2EBD6BFE" w:rsidR="00A961A8" w:rsidRPr="008640A6" w:rsidRDefault="00A961A8" w:rsidP="00EE6A24">
            <w:pPr>
              <w:jc w:val="both"/>
              <w:rPr>
                <w:b/>
                <w:szCs w:val="24"/>
                <w:lang w:eastAsia="en-US"/>
              </w:rPr>
            </w:pPr>
            <w:r w:rsidRPr="008640A6">
              <w:rPr>
                <w:bCs/>
                <w:szCs w:val="24"/>
                <w:lang w:eastAsia="en-US"/>
              </w:rPr>
              <w:t>Цели и задачи предмета. Материалы и чертежные инструменты. Понятие о стандартах ЕСКД. Форматы. Масштабы. Линии чертежей. Шрифты чертежные. Основная надпись чертежа</w:t>
            </w:r>
          </w:p>
        </w:tc>
      </w:tr>
      <w:tr w:rsidR="003D326E" w:rsidRPr="008640A6" w14:paraId="4459FE63" w14:textId="77777777" w:rsidTr="006D7CE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DD02" w14:textId="77777777" w:rsidR="003D326E" w:rsidRPr="006D7CE6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5D95" w14:textId="228C1EBD" w:rsidR="003D326E" w:rsidRPr="008640A6" w:rsidRDefault="003D326E" w:rsidP="003D326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3D326E" w:rsidRPr="008640A6" w14:paraId="69CBD284" w14:textId="77777777" w:rsidTr="006D7CE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ECF6" w14:textId="77777777" w:rsidR="003D326E" w:rsidRPr="006D7CE6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80C5" w14:textId="37D17324" w:rsidR="003D326E" w:rsidRPr="006D7CE6" w:rsidRDefault="006D7CE6" w:rsidP="003D32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Cs w:val="24"/>
                <w:lang w:eastAsia="en-US"/>
              </w:rPr>
            </w:pPr>
            <w:r w:rsidRPr="006D7CE6">
              <w:rPr>
                <w:bCs/>
                <w:szCs w:val="24"/>
                <w:lang w:eastAsia="en-US"/>
              </w:rPr>
              <w:t>1</w:t>
            </w:r>
            <w:r w:rsidR="003D326E" w:rsidRPr="006D7CE6">
              <w:rPr>
                <w:bCs/>
                <w:szCs w:val="24"/>
                <w:lang w:eastAsia="en-US"/>
              </w:rPr>
              <w:t xml:space="preserve">. Выполнение чертежа плоской детали, нанесение размеров </w:t>
            </w:r>
          </w:p>
        </w:tc>
      </w:tr>
      <w:tr w:rsidR="003D326E" w:rsidRPr="008640A6" w14:paraId="7923F5C1" w14:textId="77777777" w:rsidTr="006D7CE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00B2" w14:textId="77777777" w:rsidR="003D326E" w:rsidRPr="006D7CE6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508B" w14:textId="77777777" w:rsidR="003D326E" w:rsidRDefault="003D326E" w:rsidP="003D326E">
            <w:pPr>
              <w:rPr>
                <w:b/>
              </w:rPr>
            </w:pPr>
            <w:r>
              <w:rPr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  <w:p w14:paraId="0A1F9857" w14:textId="29DD97AC" w:rsidR="003D326E" w:rsidRPr="008640A6" w:rsidRDefault="003D326E" w:rsidP="003D32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Cs w:val="24"/>
                <w:lang w:eastAsia="en-US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D326E" w:rsidRPr="008640A6" w14:paraId="521259B2" w14:textId="77777777" w:rsidTr="006D7CE6">
        <w:trPr>
          <w:trHeight w:val="20"/>
        </w:trPr>
        <w:tc>
          <w:tcPr>
            <w:tcW w:w="1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D722" w14:textId="77777777" w:rsidR="003D326E" w:rsidRPr="006D7CE6" w:rsidRDefault="003D326E" w:rsidP="003D326E">
            <w:pPr>
              <w:jc w:val="both"/>
              <w:rPr>
                <w:b/>
                <w:bCs/>
                <w:szCs w:val="24"/>
                <w:lang w:eastAsia="en-US"/>
              </w:rPr>
            </w:pPr>
            <w:r w:rsidRPr="006D7CE6">
              <w:rPr>
                <w:b/>
                <w:bCs/>
                <w:szCs w:val="24"/>
                <w:lang w:eastAsia="en-US"/>
              </w:rPr>
              <w:t>Тема 1.2</w:t>
            </w:r>
          </w:p>
          <w:p w14:paraId="655A1EC7" w14:textId="59946EB2" w:rsidR="003D326E" w:rsidRPr="006D7CE6" w:rsidRDefault="003D326E" w:rsidP="003D326E">
            <w:pPr>
              <w:jc w:val="both"/>
              <w:rPr>
                <w:b/>
                <w:szCs w:val="24"/>
                <w:lang w:eastAsia="en-US"/>
              </w:rPr>
            </w:pPr>
            <w:r w:rsidRPr="006D7CE6">
              <w:rPr>
                <w:b/>
                <w:szCs w:val="24"/>
                <w:lang w:eastAsia="en-US"/>
              </w:rPr>
              <w:t>Геометрические построения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B3ED" w14:textId="4E781C52" w:rsidR="003D326E" w:rsidRPr="008640A6" w:rsidRDefault="003D326E" w:rsidP="003D326E">
            <w:pPr>
              <w:jc w:val="both"/>
              <w:rPr>
                <w:b/>
                <w:bCs/>
                <w:szCs w:val="24"/>
                <w:lang w:eastAsia="en-US"/>
              </w:rPr>
            </w:pPr>
            <w:r w:rsidRPr="008640A6">
              <w:rPr>
                <w:b/>
                <w:bCs/>
                <w:szCs w:val="24"/>
                <w:lang w:eastAsia="en-US"/>
              </w:rPr>
              <w:t>Содержание</w:t>
            </w:r>
          </w:p>
        </w:tc>
      </w:tr>
      <w:tr w:rsidR="003D326E" w:rsidRPr="008640A6" w14:paraId="527DB5DF" w14:textId="77777777" w:rsidTr="006D7CE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F043" w14:textId="77777777" w:rsidR="003D326E" w:rsidRPr="008640A6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F1B6" w14:textId="33E4AC91" w:rsidR="003D326E" w:rsidRPr="006D7CE6" w:rsidRDefault="003D326E" w:rsidP="003D326E">
            <w:pPr>
              <w:jc w:val="both"/>
              <w:rPr>
                <w:szCs w:val="24"/>
                <w:lang w:eastAsia="en-US"/>
              </w:rPr>
            </w:pPr>
            <w:r w:rsidRPr="006D7CE6">
              <w:rPr>
                <w:bCs/>
                <w:szCs w:val="24"/>
                <w:lang w:eastAsia="en-US"/>
              </w:rPr>
              <w:t>Деление отрезка, угла, дуги. Деление окружности. Сопряжение прямых и кривых линий. Построение эллипса.</w:t>
            </w:r>
          </w:p>
        </w:tc>
      </w:tr>
      <w:tr w:rsidR="003D326E" w:rsidRPr="008640A6" w14:paraId="34294C84" w14:textId="77777777" w:rsidTr="006D7CE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1549" w14:textId="77777777" w:rsidR="003D326E" w:rsidRPr="008640A6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7339" w14:textId="168E2EA6" w:rsidR="003D326E" w:rsidRPr="008640A6" w:rsidRDefault="003D326E" w:rsidP="003D326E">
            <w:pPr>
              <w:jc w:val="both"/>
              <w:rPr>
                <w:szCs w:val="24"/>
                <w:highlight w:val="green"/>
                <w:lang w:eastAsia="en-US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3D326E" w:rsidRPr="008640A6" w14:paraId="12D4B872" w14:textId="77777777" w:rsidTr="006D7CE6">
        <w:trPr>
          <w:trHeight w:val="6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32B4" w14:textId="77777777" w:rsidR="003D326E" w:rsidRPr="008640A6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F98E" w14:textId="64820687" w:rsidR="003D326E" w:rsidRPr="008640A6" w:rsidRDefault="006D7CE6" w:rsidP="003D326E">
            <w:pPr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</w:t>
            </w:r>
            <w:r w:rsidR="003D326E" w:rsidRPr="008640A6">
              <w:rPr>
                <w:szCs w:val="24"/>
                <w:lang w:eastAsia="en-US"/>
              </w:rPr>
              <w:t>.</w:t>
            </w:r>
            <w:r w:rsidR="003D326E" w:rsidRPr="008640A6">
              <w:rPr>
                <w:b/>
                <w:szCs w:val="24"/>
                <w:lang w:eastAsia="en-US"/>
              </w:rPr>
              <w:t xml:space="preserve"> </w:t>
            </w:r>
            <w:r w:rsidR="003D326E" w:rsidRPr="008640A6">
              <w:rPr>
                <w:szCs w:val="24"/>
                <w:lang w:eastAsia="en-US"/>
              </w:rPr>
              <w:t>Выполнение чертежа детали с элементами сопряжения и деления окружности</w:t>
            </w:r>
          </w:p>
        </w:tc>
      </w:tr>
      <w:tr w:rsidR="003D326E" w:rsidRPr="008640A6" w14:paraId="294CF9AD" w14:textId="77777777" w:rsidTr="006D7CE6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AAA2" w14:textId="77777777" w:rsidR="003D326E" w:rsidRPr="008640A6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0D5B" w14:textId="77777777" w:rsidR="003D326E" w:rsidRDefault="003D326E" w:rsidP="003D326E">
            <w:pPr>
              <w:rPr>
                <w:b/>
              </w:rPr>
            </w:pPr>
            <w:r>
              <w:rPr>
                <w:b/>
              </w:rPr>
              <w:t>В том числе самостоятельная работа обучающихся</w:t>
            </w:r>
          </w:p>
          <w:p w14:paraId="7F02CBAF" w14:textId="23B626EA" w:rsidR="003D326E" w:rsidRPr="008640A6" w:rsidRDefault="003D326E" w:rsidP="003D326E">
            <w:pPr>
              <w:jc w:val="both"/>
              <w:rPr>
                <w:b/>
                <w:szCs w:val="24"/>
                <w:lang w:eastAsia="en-US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D326E" w:rsidRPr="008640A6" w14:paraId="41B7A2AE" w14:textId="77777777" w:rsidTr="00A961A8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3A7E" w14:textId="471EEB2E" w:rsidR="003D326E" w:rsidRPr="008640A6" w:rsidRDefault="003D326E" w:rsidP="006D7CE6">
            <w:pPr>
              <w:jc w:val="both"/>
              <w:rPr>
                <w:b/>
                <w:bCs/>
                <w:szCs w:val="24"/>
                <w:lang w:eastAsia="en-US"/>
              </w:rPr>
            </w:pPr>
            <w:r w:rsidRPr="008640A6">
              <w:rPr>
                <w:b/>
                <w:bCs/>
                <w:szCs w:val="24"/>
                <w:lang w:eastAsia="en-US"/>
              </w:rPr>
              <w:t>Раздел 2 Параллельное проецирование</w:t>
            </w:r>
            <w:r>
              <w:rPr>
                <w:b/>
                <w:bCs/>
                <w:szCs w:val="24"/>
                <w:lang w:eastAsia="en-US"/>
              </w:rPr>
              <w:t xml:space="preserve"> </w:t>
            </w:r>
            <w:r>
              <w:rPr>
                <w:b/>
              </w:rPr>
              <w:t>(</w:t>
            </w:r>
            <w:r w:rsidR="006D7CE6">
              <w:rPr>
                <w:b/>
              </w:rPr>
              <w:t>4 часа</w:t>
            </w:r>
            <w:r>
              <w:rPr>
                <w:b/>
              </w:rPr>
              <w:t>)</w:t>
            </w:r>
          </w:p>
        </w:tc>
      </w:tr>
      <w:tr w:rsidR="003D326E" w:rsidRPr="008640A6" w14:paraId="4056D9F6" w14:textId="77777777" w:rsidTr="006D7CE6">
        <w:trPr>
          <w:trHeight w:val="20"/>
        </w:trPr>
        <w:tc>
          <w:tcPr>
            <w:tcW w:w="1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BBD0" w14:textId="77777777" w:rsidR="003D326E" w:rsidRPr="006D7CE6" w:rsidRDefault="003D326E" w:rsidP="003D326E">
            <w:pPr>
              <w:jc w:val="both"/>
              <w:rPr>
                <w:b/>
                <w:bCs/>
                <w:szCs w:val="24"/>
                <w:lang w:eastAsia="en-US"/>
              </w:rPr>
            </w:pPr>
            <w:r w:rsidRPr="006D7CE6">
              <w:rPr>
                <w:b/>
                <w:bCs/>
                <w:szCs w:val="24"/>
                <w:lang w:eastAsia="en-US"/>
              </w:rPr>
              <w:t>Тема 2.1</w:t>
            </w:r>
          </w:p>
          <w:p w14:paraId="4779E2CB" w14:textId="77777777" w:rsidR="003D326E" w:rsidRPr="006D7CE6" w:rsidRDefault="003D326E" w:rsidP="003D326E">
            <w:pPr>
              <w:jc w:val="both"/>
              <w:rPr>
                <w:b/>
                <w:bCs/>
                <w:szCs w:val="24"/>
                <w:lang w:eastAsia="en-US"/>
              </w:rPr>
            </w:pPr>
            <w:r w:rsidRPr="006D7CE6">
              <w:rPr>
                <w:b/>
                <w:bCs/>
                <w:szCs w:val="24"/>
                <w:lang w:eastAsia="en-US"/>
              </w:rPr>
              <w:t xml:space="preserve">Способы получения изображений. </w:t>
            </w:r>
          </w:p>
          <w:p w14:paraId="29FE637C" w14:textId="77777777" w:rsidR="003D326E" w:rsidRPr="006D7CE6" w:rsidRDefault="003D326E" w:rsidP="003D326E">
            <w:pPr>
              <w:rPr>
                <w:b/>
                <w:bCs/>
                <w:szCs w:val="24"/>
                <w:lang w:eastAsia="en-US"/>
              </w:rPr>
            </w:pPr>
            <w:r w:rsidRPr="006D7CE6">
              <w:rPr>
                <w:b/>
                <w:bCs/>
                <w:szCs w:val="24"/>
                <w:lang w:eastAsia="en-US"/>
              </w:rPr>
              <w:t>Построение аксонометрических проекций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4871" w14:textId="5382A444" w:rsidR="003D326E" w:rsidRPr="008640A6" w:rsidRDefault="003D326E" w:rsidP="003D326E">
            <w:pPr>
              <w:jc w:val="both"/>
              <w:rPr>
                <w:b/>
                <w:szCs w:val="24"/>
                <w:lang w:eastAsia="en-US"/>
              </w:rPr>
            </w:pPr>
            <w:r w:rsidRPr="008640A6">
              <w:rPr>
                <w:b/>
                <w:bCs/>
                <w:szCs w:val="24"/>
                <w:lang w:eastAsia="en-US"/>
              </w:rPr>
              <w:t xml:space="preserve">Содержание </w:t>
            </w:r>
          </w:p>
        </w:tc>
      </w:tr>
      <w:tr w:rsidR="003D326E" w:rsidRPr="008640A6" w14:paraId="4EC63202" w14:textId="77777777" w:rsidTr="006D7CE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9412" w14:textId="77777777" w:rsidR="003D326E" w:rsidRPr="008640A6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7158" w14:textId="66BD177B" w:rsidR="003D326E" w:rsidRPr="008640A6" w:rsidRDefault="003D326E" w:rsidP="003D326E">
            <w:pPr>
              <w:jc w:val="both"/>
              <w:rPr>
                <w:b/>
                <w:szCs w:val="24"/>
                <w:lang w:eastAsia="en-US"/>
              </w:rPr>
            </w:pPr>
            <w:r w:rsidRPr="008640A6">
              <w:rPr>
                <w:bCs/>
                <w:szCs w:val="24"/>
                <w:lang w:eastAsia="en-US"/>
              </w:rPr>
              <w:t>Способы получения графических изображений. Методы проецирования</w:t>
            </w:r>
            <w:r w:rsidRPr="008640A6">
              <w:rPr>
                <w:szCs w:val="24"/>
                <w:lang w:eastAsia="en-US"/>
              </w:rPr>
              <w:t xml:space="preserve">. </w:t>
            </w:r>
            <w:r w:rsidRPr="008640A6">
              <w:rPr>
                <w:bCs/>
                <w:szCs w:val="24"/>
                <w:lang w:eastAsia="en-US"/>
              </w:rPr>
              <w:t>Получение аксонометрических проекций.</w:t>
            </w:r>
            <w:r w:rsidRPr="008640A6">
              <w:rPr>
                <w:szCs w:val="24"/>
                <w:lang w:eastAsia="en-US"/>
              </w:rPr>
              <w:t xml:space="preserve"> Построение плоских фигур в аксонометрии </w:t>
            </w:r>
          </w:p>
        </w:tc>
      </w:tr>
      <w:tr w:rsidR="003D326E" w:rsidRPr="008640A6" w14:paraId="4FB01F3F" w14:textId="77777777" w:rsidTr="006D7CE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45EE" w14:textId="77777777" w:rsidR="003D326E" w:rsidRPr="008640A6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6EB6" w14:textId="532C59B6" w:rsidR="003D326E" w:rsidRPr="008640A6" w:rsidRDefault="003D326E" w:rsidP="003D326E">
            <w:pPr>
              <w:rPr>
                <w:b/>
                <w:bCs/>
                <w:szCs w:val="24"/>
                <w:lang w:eastAsia="en-US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3D326E" w:rsidRPr="008640A6" w14:paraId="23AAEA88" w14:textId="77777777" w:rsidTr="006D7CE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99A4" w14:textId="77777777" w:rsidR="003D326E" w:rsidRPr="008640A6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F5AD" w14:textId="5F477BE5" w:rsidR="003D326E" w:rsidRPr="008640A6" w:rsidRDefault="006D7CE6" w:rsidP="003D326E">
            <w:pPr>
              <w:widowControl w:val="0"/>
              <w:autoSpaceDE w:val="0"/>
              <w:autoSpaceDN w:val="0"/>
              <w:adjustRightInd w:val="0"/>
              <w:ind w:right="1230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</w:t>
            </w:r>
            <w:r w:rsidR="003D326E" w:rsidRPr="008640A6">
              <w:rPr>
                <w:szCs w:val="24"/>
                <w:lang w:eastAsia="en-US"/>
              </w:rPr>
              <w:t>.</w:t>
            </w:r>
            <w:r w:rsidR="003D326E" w:rsidRPr="008640A6">
              <w:rPr>
                <w:b/>
                <w:szCs w:val="24"/>
                <w:lang w:eastAsia="en-US"/>
              </w:rPr>
              <w:t xml:space="preserve"> </w:t>
            </w:r>
            <w:r w:rsidR="003D326E" w:rsidRPr="008640A6">
              <w:rPr>
                <w:bCs/>
                <w:szCs w:val="24"/>
                <w:lang w:eastAsia="en-US"/>
              </w:rPr>
              <w:t>Построение комплексного чертежа</w:t>
            </w:r>
          </w:p>
        </w:tc>
      </w:tr>
      <w:tr w:rsidR="006D7CE6" w:rsidRPr="008640A6" w14:paraId="48325079" w14:textId="77777777" w:rsidTr="006D7CE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2078" w14:textId="77777777" w:rsidR="006D7CE6" w:rsidRPr="008640A6" w:rsidRDefault="006D7CE6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FA95" w14:textId="77777777" w:rsidR="006D7CE6" w:rsidRDefault="006D7CE6" w:rsidP="00EE6A24">
            <w:pPr>
              <w:rPr>
                <w:b/>
              </w:rPr>
            </w:pPr>
            <w:r>
              <w:rPr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  <w:p w14:paraId="268E9D39" w14:textId="116CDA35" w:rsidR="006D7CE6" w:rsidRPr="008640A6" w:rsidRDefault="006D7CE6" w:rsidP="006D7CE6">
            <w:pPr>
              <w:widowControl w:val="0"/>
              <w:autoSpaceDE w:val="0"/>
              <w:autoSpaceDN w:val="0"/>
              <w:adjustRightInd w:val="0"/>
              <w:ind w:right="1230"/>
              <w:rPr>
                <w:b/>
                <w:szCs w:val="24"/>
                <w:lang w:eastAsia="en-US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D326E" w:rsidRPr="008640A6" w14:paraId="15086E39" w14:textId="77777777" w:rsidTr="00A961A8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17B6" w14:textId="6B764009" w:rsidR="003D326E" w:rsidRPr="008640A6" w:rsidRDefault="003D326E" w:rsidP="006D7CE6">
            <w:pPr>
              <w:widowControl w:val="0"/>
              <w:autoSpaceDE w:val="0"/>
              <w:autoSpaceDN w:val="0"/>
              <w:adjustRightInd w:val="0"/>
              <w:ind w:right="1230"/>
              <w:rPr>
                <w:b/>
                <w:bCs/>
                <w:szCs w:val="24"/>
                <w:lang w:eastAsia="en-US"/>
              </w:rPr>
            </w:pPr>
            <w:r w:rsidRPr="008640A6">
              <w:rPr>
                <w:b/>
                <w:bCs/>
                <w:szCs w:val="24"/>
                <w:lang w:eastAsia="en-US"/>
              </w:rPr>
              <w:t>Раздел 3 Элементы технического рисования. Сечения и разрезы</w:t>
            </w:r>
            <w:r w:rsidRPr="008640A6">
              <w:rPr>
                <w:bCs/>
                <w:szCs w:val="24"/>
                <w:lang w:eastAsia="en-US"/>
              </w:rPr>
              <w:t>.</w:t>
            </w:r>
            <w:r>
              <w:rPr>
                <w:bCs/>
                <w:szCs w:val="24"/>
                <w:lang w:eastAsia="en-US"/>
              </w:rPr>
              <w:t xml:space="preserve"> </w:t>
            </w:r>
            <w:r w:rsidR="006D7CE6">
              <w:rPr>
                <w:bCs/>
                <w:szCs w:val="24"/>
                <w:lang w:eastAsia="en-US"/>
              </w:rPr>
              <w:t>(</w:t>
            </w:r>
            <w:r w:rsidR="006D7CE6">
              <w:rPr>
                <w:b/>
              </w:rPr>
              <w:t>18 часов</w:t>
            </w:r>
            <w:r>
              <w:rPr>
                <w:b/>
              </w:rPr>
              <w:t>)</w:t>
            </w:r>
          </w:p>
        </w:tc>
      </w:tr>
      <w:tr w:rsidR="003D326E" w:rsidRPr="008640A6" w14:paraId="200D1EDC" w14:textId="77777777" w:rsidTr="006D7CE6">
        <w:trPr>
          <w:trHeight w:val="20"/>
        </w:trPr>
        <w:tc>
          <w:tcPr>
            <w:tcW w:w="1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30A8" w14:textId="77777777" w:rsidR="003D326E" w:rsidRPr="00F15BBA" w:rsidRDefault="003D326E" w:rsidP="003D326E">
            <w:pPr>
              <w:jc w:val="both"/>
              <w:rPr>
                <w:b/>
                <w:bCs/>
                <w:szCs w:val="24"/>
                <w:lang w:eastAsia="en-US"/>
              </w:rPr>
            </w:pPr>
            <w:r w:rsidRPr="00F15BBA">
              <w:rPr>
                <w:b/>
                <w:bCs/>
                <w:szCs w:val="24"/>
                <w:lang w:eastAsia="en-US"/>
              </w:rPr>
              <w:t>Тема 3.1</w:t>
            </w:r>
          </w:p>
          <w:p w14:paraId="674CA6D3" w14:textId="77777777" w:rsidR="003D326E" w:rsidRPr="00F15BBA" w:rsidRDefault="003D326E" w:rsidP="003D326E">
            <w:pPr>
              <w:rPr>
                <w:b/>
                <w:bCs/>
                <w:szCs w:val="24"/>
                <w:lang w:eastAsia="en-US"/>
              </w:rPr>
            </w:pPr>
            <w:r w:rsidRPr="00F15BBA">
              <w:rPr>
                <w:b/>
                <w:bCs/>
                <w:szCs w:val="24"/>
                <w:lang w:eastAsia="en-US"/>
              </w:rPr>
              <w:t>Изображения изделий на технических чертежах.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C7FE" w14:textId="78E8E87B" w:rsidR="003D326E" w:rsidRPr="008640A6" w:rsidRDefault="003D326E" w:rsidP="003D326E">
            <w:pPr>
              <w:jc w:val="both"/>
              <w:rPr>
                <w:b/>
                <w:szCs w:val="24"/>
                <w:lang w:eastAsia="en-US"/>
              </w:rPr>
            </w:pPr>
            <w:r w:rsidRPr="008640A6">
              <w:rPr>
                <w:b/>
                <w:szCs w:val="24"/>
                <w:lang w:eastAsia="en-US"/>
              </w:rPr>
              <w:t>Содержание</w:t>
            </w:r>
          </w:p>
        </w:tc>
      </w:tr>
      <w:tr w:rsidR="003D326E" w:rsidRPr="008640A6" w14:paraId="1ABE593F" w14:textId="77777777" w:rsidTr="006D7CE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B19F" w14:textId="77777777" w:rsidR="003D326E" w:rsidRPr="00F15BBA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E720" w14:textId="02DE8C6A" w:rsidR="003D326E" w:rsidRPr="008640A6" w:rsidRDefault="003D326E" w:rsidP="003D326E">
            <w:pPr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bCs/>
                <w:szCs w:val="24"/>
                <w:lang w:eastAsia="en-US"/>
              </w:rPr>
              <w:t>Назначение технического рисунка. Выполнение технических рисунков плоских фигур. Общие сведения о сечениях и разрезах</w:t>
            </w:r>
          </w:p>
        </w:tc>
      </w:tr>
      <w:tr w:rsidR="003D326E" w:rsidRPr="008640A6" w14:paraId="679798C8" w14:textId="77777777" w:rsidTr="006D7CE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27639" w14:textId="77777777" w:rsidR="003D326E" w:rsidRPr="00F15BBA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12E5" w14:textId="7E4D410D" w:rsidR="003D326E" w:rsidRPr="008640A6" w:rsidRDefault="003D326E" w:rsidP="003D326E">
            <w:pPr>
              <w:jc w:val="both"/>
              <w:rPr>
                <w:b/>
                <w:szCs w:val="24"/>
                <w:lang w:eastAsia="en-US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3D326E" w:rsidRPr="008640A6" w14:paraId="1BC7E851" w14:textId="77777777" w:rsidTr="006D7CE6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1656" w14:textId="77777777" w:rsidR="003D326E" w:rsidRPr="00F15BBA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9F06" w14:textId="0B88705A" w:rsidR="003D326E" w:rsidRDefault="006D7CE6" w:rsidP="003D326E">
            <w:pPr>
              <w:pStyle w:val="Default"/>
              <w:spacing w:line="254" w:lineRule="auto"/>
              <w:jc w:val="both"/>
            </w:pPr>
            <w:r>
              <w:t>4</w:t>
            </w:r>
            <w:r w:rsidR="003D326E">
              <w:t>. Выполнение чертежа сечения вала.</w:t>
            </w:r>
          </w:p>
          <w:p w14:paraId="7FDEA75F" w14:textId="2D47E386" w:rsidR="003D326E" w:rsidRPr="008640A6" w:rsidRDefault="006D7CE6" w:rsidP="003D326E">
            <w:pPr>
              <w:pStyle w:val="Default"/>
              <w:spacing w:line="254" w:lineRule="auto"/>
              <w:jc w:val="both"/>
            </w:pPr>
            <w:r>
              <w:t>5</w:t>
            </w:r>
            <w:r w:rsidR="003D326E">
              <w:t>. Построение чертежа простого разреза.</w:t>
            </w:r>
          </w:p>
        </w:tc>
      </w:tr>
      <w:tr w:rsidR="003D326E" w:rsidRPr="008640A6" w14:paraId="2699A5B0" w14:textId="77777777" w:rsidTr="006D7CE6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2831" w14:textId="77777777" w:rsidR="003D326E" w:rsidRPr="00F15BBA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CE53" w14:textId="77777777" w:rsidR="003D326E" w:rsidRDefault="003D326E" w:rsidP="003D326E">
            <w:pPr>
              <w:rPr>
                <w:b/>
              </w:rPr>
            </w:pPr>
            <w:r>
              <w:rPr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  <w:p w14:paraId="229AC58E" w14:textId="56B50265" w:rsidR="003D326E" w:rsidRPr="008640A6" w:rsidRDefault="003D326E" w:rsidP="003D326E">
            <w:pPr>
              <w:pStyle w:val="Default"/>
              <w:spacing w:line="254" w:lineRule="auto"/>
              <w:jc w:val="both"/>
              <w:rPr>
                <w:b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D326E" w:rsidRPr="008640A6" w14:paraId="38DA9C40" w14:textId="77777777" w:rsidTr="006D7CE6">
        <w:trPr>
          <w:trHeight w:val="227"/>
        </w:trPr>
        <w:tc>
          <w:tcPr>
            <w:tcW w:w="1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AFD4" w14:textId="77777777" w:rsidR="003D326E" w:rsidRPr="00F15BBA" w:rsidRDefault="003D326E" w:rsidP="003D326E">
            <w:pPr>
              <w:rPr>
                <w:b/>
                <w:bCs/>
                <w:szCs w:val="24"/>
                <w:lang w:eastAsia="en-US"/>
              </w:rPr>
            </w:pPr>
            <w:r w:rsidRPr="00F15BBA">
              <w:rPr>
                <w:b/>
                <w:bCs/>
                <w:szCs w:val="24"/>
                <w:lang w:eastAsia="en-US"/>
              </w:rPr>
              <w:t>Тема 3.2</w:t>
            </w:r>
          </w:p>
          <w:p w14:paraId="46222BB6" w14:textId="77777777" w:rsidR="003D326E" w:rsidRPr="00F15BBA" w:rsidRDefault="003D326E" w:rsidP="003D326E">
            <w:pPr>
              <w:rPr>
                <w:b/>
                <w:bCs/>
                <w:szCs w:val="24"/>
                <w:lang w:eastAsia="en-US"/>
              </w:rPr>
            </w:pPr>
            <w:r w:rsidRPr="00F15BBA">
              <w:rPr>
                <w:b/>
                <w:bCs/>
                <w:szCs w:val="24"/>
                <w:lang w:eastAsia="en-US"/>
              </w:rPr>
              <w:t>Разъемные и неразъемные соединения.</w:t>
            </w:r>
          </w:p>
          <w:p w14:paraId="27F3BAD6" w14:textId="77777777" w:rsidR="003D326E" w:rsidRPr="00F15BBA" w:rsidRDefault="003D326E" w:rsidP="003D326E">
            <w:pPr>
              <w:rPr>
                <w:b/>
                <w:bCs/>
                <w:szCs w:val="24"/>
                <w:lang w:eastAsia="en-US"/>
              </w:rPr>
            </w:pPr>
            <w:r w:rsidRPr="00F15BBA">
              <w:rPr>
                <w:b/>
                <w:bCs/>
                <w:szCs w:val="24"/>
                <w:lang w:eastAsia="en-US"/>
              </w:rPr>
              <w:t>Резьба.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75CA" w14:textId="44F8AB07" w:rsidR="003D326E" w:rsidRPr="008640A6" w:rsidRDefault="003D326E" w:rsidP="003D326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Cs w:val="24"/>
                <w:lang w:eastAsia="en-US"/>
              </w:rPr>
            </w:pPr>
            <w:r w:rsidRPr="008640A6">
              <w:rPr>
                <w:b/>
                <w:szCs w:val="24"/>
                <w:lang w:eastAsia="en-US"/>
              </w:rPr>
              <w:t>Содержание</w:t>
            </w:r>
          </w:p>
        </w:tc>
      </w:tr>
      <w:tr w:rsidR="003D326E" w:rsidRPr="008640A6" w14:paraId="4BCD49F7" w14:textId="77777777" w:rsidTr="006D7CE6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9233C" w14:textId="77777777" w:rsidR="003D326E" w:rsidRPr="008640A6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826C" w14:textId="39F0514A" w:rsidR="003D326E" w:rsidRPr="008640A6" w:rsidRDefault="003D326E" w:rsidP="003D326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Cs w:val="24"/>
                <w:lang w:eastAsia="en-US"/>
              </w:rPr>
            </w:pPr>
            <w:r w:rsidRPr="008640A6">
              <w:rPr>
                <w:bCs/>
                <w:szCs w:val="24"/>
                <w:lang w:eastAsia="en-US"/>
              </w:rPr>
              <w:t xml:space="preserve">Разъемные и неразъемные соединения. Резьба. Изображение и обозначение резьбы. Конструкторские элементы технических деталей. Изображение на трубных, шпоночных, зубчатых (шлицевых) соединений. </w:t>
            </w:r>
          </w:p>
        </w:tc>
      </w:tr>
      <w:tr w:rsidR="003D326E" w:rsidRPr="008640A6" w14:paraId="09AC35A1" w14:textId="77777777" w:rsidTr="006D7CE6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B75AE" w14:textId="77777777" w:rsidR="003D326E" w:rsidRPr="008640A6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4BBB" w14:textId="526C3821" w:rsidR="003D326E" w:rsidRPr="008640A6" w:rsidRDefault="003D326E" w:rsidP="003D326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Cs w:val="24"/>
                <w:lang w:eastAsia="en-US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3D326E" w:rsidRPr="008640A6" w14:paraId="11B21350" w14:textId="77777777" w:rsidTr="006D7CE6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1C29" w14:textId="77777777" w:rsidR="003D326E" w:rsidRPr="008640A6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0CFD" w14:textId="577EC4D2" w:rsidR="003D326E" w:rsidRPr="008640A6" w:rsidRDefault="006D7CE6" w:rsidP="003D326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6</w:t>
            </w:r>
            <w:r w:rsidR="003D326E" w:rsidRPr="008640A6">
              <w:rPr>
                <w:szCs w:val="24"/>
                <w:lang w:eastAsia="en-US"/>
              </w:rPr>
              <w:t xml:space="preserve">. </w:t>
            </w:r>
            <w:r w:rsidR="003D326E" w:rsidRPr="008640A6">
              <w:rPr>
                <w:bCs/>
                <w:szCs w:val="24"/>
                <w:lang w:eastAsia="en-US"/>
              </w:rPr>
              <w:t>Выполнение чертежа детали с резьбой</w:t>
            </w:r>
          </w:p>
        </w:tc>
      </w:tr>
      <w:tr w:rsidR="003D326E" w:rsidRPr="008640A6" w14:paraId="5F39D8C4" w14:textId="77777777" w:rsidTr="006D7CE6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FE3" w14:textId="77777777" w:rsidR="003D326E" w:rsidRPr="008640A6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120A" w14:textId="77777777" w:rsidR="003D326E" w:rsidRDefault="003D326E" w:rsidP="003D326E">
            <w:pPr>
              <w:rPr>
                <w:b/>
              </w:rPr>
            </w:pPr>
            <w:r>
              <w:rPr>
                <w:b/>
              </w:rPr>
              <w:t>В том числе самостоятельная работа обучающихся</w:t>
            </w:r>
          </w:p>
          <w:p w14:paraId="2AB790C6" w14:textId="75CE0CAE" w:rsidR="003D326E" w:rsidRPr="008640A6" w:rsidRDefault="003D326E" w:rsidP="003D326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Cs w:val="24"/>
                <w:lang w:eastAsia="en-US"/>
              </w:rPr>
            </w:pPr>
            <w:r>
              <w:rPr>
                <w:i/>
                <w:sz w:val="20"/>
              </w:rPr>
              <w:lastRenderedPageBreak/>
              <w:t>Необходимость и тематика определяются образовательной организацией</w:t>
            </w:r>
          </w:p>
        </w:tc>
      </w:tr>
      <w:tr w:rsidR="003D326E" w:rsidRPr="008640A6" w14:paraId="3FCFBE4A" w14:textId="77777777" w:rsidTr="006D7CE6">
        <w:trPr>
          <w:trHeight w:val="227"/>
        </w:trPr>
        <w:tc>
          <w:tcPr>
            <w:tcW w:w="1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B311" w14:textId="77777777" w:rsidR="003D326E" w:rsidRPr="00F15BBA" w:rsidRDefault="003D326E" w:rsidP="003D326E">
            <w:pPr>
              <w:jc w:val="both"/>
              <w:rPr>
                <w:b/>
                <w:bCs/>
                <w:szCs w:val="24"/>
                <w:lang w:eastAsia="en-US"/>
              </w:rPr>
            </w:pPr>
            <w:r w:rsidRPr="00F15BBA">
              <w:rPr>
                <w:b/>
                <w:bCs/>
                <w:szCs w:val="24"/>
                <w:lang w:eastAsia="en-US"/>
              </w:rPr>
              <w:lastRenderedPageBreak/>
              <w:t>Тема 3.3</w:t>
            </w:r>
          </w:p>
          <w:p w14:paraId="5F0B612D" w14:textId="77777777" w:rsidR="003D326E" w:rsidRPr="00F15BBA" w:rsidRDefault="003D326E" w:rsidP="003D326E">
            <w:pPr>
              <w:rPr>
                <w:b/>
                <w:bCs/>
                <w:szCs w:val="24"/>
                <w:lang w:eastAsia="en-US"/>
              </w:rPr>
            </w:pPr>
            <w:r w:rsidRPr="00F15BBA">
              <w:rPr>
                <w:b/>
                <w:bCs/>
                <w:szCs w:val="24"/>
                <w:lang w:eastAsia="en-US"/>
              </w:rPr>
              <w:t>Рабочие чертежи деталей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D88F" w14:textId="72ECA77E" w:rsidR="003D326E" w:rsidRPr="008640A6" w:rsidRDefault="003D326E" w:rsidP="003D326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Cs w:val="24"/>
                <w:lang w:eastAsia="en-US"/>
              </w:rPr>
            </w:pPr>
            <w:r w:rsidRPr="008640A6">
              <w:rPr>
                <w:b/>
                <w:szCs w:val="24"/>
                <w:lang w:eastAsia="en-US"/>
              </w:rPr>
              <w:t>Содержание</w:t>
            </w:r>
          </w:p>
        </w:tc>
      </w:tr>
      <w:tr w:rsidR="003D326E" w:rsidRPr="008640A6" w14:paraId="2C99867E" w14:textId="77777777" w:rsidTr="006D7CE6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FCA5" w14:textId="77777777" w:rsidR="003D326E" w:rsidRPr="00F15BBA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FEAA" w14:textId="35518874" w:rsidR="003D326E" w:rsidRPr="008640A6" w:rsidRDefault="003D326E" w:rsidP="003D326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Cs w:val="24"/>
                <w:lang w:eastAsia="en-US"/>
              </w:rPr>
            </w:pPr>
            <w:r w:rsidRPr="008640A6">
              <w:rPr>
                <w:bCs/>
                <w:szCs w:val="24"/>
                <w:lang w:eastAsia="en-US"/>
              </w:rPr>
              <w:t>Виды конструкторских документов. Назначение эскизов. Требования к рабочим чертежам деталей.</w:t>
            </w:r>
          </w:p>
        </w:tc>
      </w:tr>
      <w:tr w:rsidR="003D326E" w:rsidRPr="008640A6" w14:paraId="3143DFE2" w14:textId="77777777" w:rsidTr="006D7CE6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553C" w14:textId="77777777" w:rsidR="003D326E" w:rsidRPr="00F15BBA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A0E1" w14:textId="231080CC" w:rsidR="003D326E" w:rsidRPr="008640A6" w:rsidRDefault="003D326E" w:rsidP="003D326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Cs w:val="24"/>
                <w:lang w:eastAsia="en-US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3D326E" w:rsidRPr="008640A6" w14:paraId="60B75AB0" w14:textId="77777777" w:rsidTr="006D7CE6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BC98" w14:textId="77777777" w:rsidR="003D326E" w:rsidRPr="00F15BBA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BE61" w14:textId="75030C64" w:rsidR="003D326E" w:rsidRPr="008640A6" w:rsidRDefault="006D7CE6" w:rsidP="003D326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Cs w:val="24"/>
                <w:lang w:eastAsia="en-US"/>
              </w:rPr>
            </w:pPr>
            <w:r w:rsidRPr="006D7CE6">
              <w:rPr>
                <w:szCs w:val="24"/>
                <w:lang w:eastAsia="en-US"/>
              </w:rPr>
              <w:t>7</w:t>
            </w:r>
            <w:r w:rsidR="003D326E" w:rsidRPr="006D7CE6">
              <w:rPr>
                <w:szCs w:val="24"/>
                <w:lang w:eastAsia="en-US"/>
              </w:rPr>
              <w:t>.</w:t>
            </w:r>
            <w:r w:rsidR="003D326E" w:rsidRPr="008640A6">
              <w:rPr>
                <w:b/>
                <w:szCs w:val="24"/>
                <w:lang w:eastAsia="en-US"/>
              </w:rPr>
              <w:t xml:space="preserve"> </w:t>
            </w:r>
            <w:r w:rsidR="003D326E" w:rsidRPr="008640A6">
              <w:rPr>
                <w:bCs/>
                <w:szCs w:val="24"/>
                <w:lang w:eastAsia="en-US"/>
              </w:rPr>
              <w:t>Выполнение рабочего чертежа детали</w:t>
            </w:r>
          </w:p>
        </w:tc>
      </w:tr>
      <w:tr w:rsidR="003D326E" w:rsidRPr="008640A6" w14:paraId="1619C223" w14:textId="77777777" w:rsidTr="006D7CE6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0EC4" w14:textId="77777777" w:rsidR="003D326E" w:rsidRPr="00F15BBA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2DB5" w14:textId="77777777" w:rsidR="003D326E" w:rsidRDefault="003D326E" w:rsidP="003D326E">
            <w:pPr>
              <w:rPr>
                <w:b/>
              </w:rPr>
            </w:pPr>
            <w:r>
              <w:rPr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  <w:p w14:paraId="43866692" w14:textId="1C6B445C" w:rsidR="003D326E" w:rsidRPr="008640A6" w:rsidRDefault="003D326E" w:rsidP="003D326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Cs w:val="24"/>
                <w:lang w:eastAsia="en-US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D326E" w:rsidRPr="008640A6" w14:paraId="5B4AFE0D" w14:textId="77777777" w:rsidTr="006D7CE6">
        <w:trPr>
          <w:trHeight w:val="227"/>
        </w:trPr>
        <w:tc>
          <w:tcPr>
            <w:tcW w:w="1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7D0C" w14:textId="77777777" w:rsidR="003D326E" w:rsidRPr="00F15BBA" w:rsidRDefault="003D326E" w:rsidP="003D326E">
            <w:pPr>
              <w:jc w:val="both"/>
              <w:rPr>
                <w:b/>
                <w:bCs/>
                <w:szCs w:val="24"/>
                <w:lang w:eastAsia="en-US"/>
              </w:rPr>
            </w:pPr>
            <w:r w:rsidRPr="00F15BBA">
              <w:rPr>
                <w:b/>
                <w:bCs/>
                <w:szCs w:val="24"/>
                <w:lang w:eastAsia="en-US"/>
              </w:rPr>
              <w:t>Тема 3.4</w:t>
            </w:r>
          </w:p>
          <w:p w14:paraId="397F2860" w14:textId="77777777" w:rsidR="003D326E" w:rsidRPr="00F15BBA" w:rsidRDefault="003D326E" w:rsidP="003D326E">
            <w:pPr>
              <w:rPr>
                <w:b/>
                <w:bCs/>
                <w:szCs w:val="24"/>
                <w:lang w:eastAsia="en-US"/>
              </w:rPr>
            </w:pPr>
            <w:r w:rsidRPr="00F15BBA">
              <w:rPr>
                <w:b/>
                <w:bCs/>
                <w:szCs w:val="24"/>
                <w:lang w:eastAsia="en-US"/>
              </w:rPr>
              <w:t>Сборочные чертежи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BDD2" w14:textId="4D669BBB" w:rsidR="003D326E" w:rsidRPr="008640A6" w:rsidRDefault="003D326E" w:rsidP="003D326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Cs w:val="24"/>
                <w:lang w:eastAsia="en-US"/>
              </w:rPr>
            </w:pPr>
            <w:r w:rsidRPr="008640A6">
              <w:rPr>
                <w:b/>
                <w:szCs w:val="24"/>
                <w:lang w:eastAsia="en-US"/>
              </w:rPr>
              <w:t>Содержание</w:t>
            </w:r>
          </w:p>
        </w:tc>
      </w:tr>
      <w:tr w:rsidR="003D326E" w:rsidRPr="008640A6" w14:paraId="3BA92327" w14:textId="77777777" w:rsidTr="006D7CE6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0D9D" w14:textId="77777777" w:rsidR="003D326E" w:rsidRPr="008640A6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3885" w14:textId="10FF5889" w:rsidR="003D326E" w:rsidRPr="008640A6" w:rsidRDefault="003D326E" w:rsidP="003D326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Cs w:val="24"/>
                <w:lang w:eastAsia="en-US"/>
              </w:rPr>
            </w:pPr>
            <w:r w:rsidRPr="008640A6">
              <w:rPr>
                <w:bCs/>
                <w:szCs w:val="24"/>
                <w:lang w:eastAsia="en-US"/>
              </w:rPr>
              <w:t>Содержание сборочного чертежа. Порядок чтения. Назначение спецификаций. Схемы</w:t>
            </w:r>
          </w:p>
        </w:tc>
      </w:tr>
      <w:tr w:rsidR="003D326E" w:rsidRPr="008640A6" w14:paraId="067EA47F" w14:textId="77777777" w:rsidTr="006D7CE6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6B07" w14:textId="77777777" w:rsidR="003D326E" w:rsidRPr="008640A6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DFE9" w14:textId="348DB05B" w:rsidR="003D326E" w:rsidRPr="008640A6" w:rsidRDefault="003D326E" w:rsidP="003D326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Cs w:val="24"/>
                <w:lang w:eastAsia="en-US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3D326E" w:rsidRPr="008640A6" w14:paraId="397DB255" w14:textId="77777777" w:rsidTr="006D7CE6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4E1D" w14:textId="77777777" w:rsidR="003D326E" w:rsidRPr="008640A6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8E4C" w14:textId="68285786" w:rsidR="003D326E" w:rsidRPr="008640A6" w:rsidRDefault="006D7CE6" w:rsidP="003D326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Cs w:val="24"/>
                <w:lang w:eastAsia="en-US"/>
              </w:rPr>
            </w:pPr>
            <w:r w:rsidRPr="006D7CE6">
              <w:rPr>
                <w:szCs w:val="24"/>
                <w:lang w:eastAsia="en-US"/>
              </w:rPr>
              <w:t>8</w:t>
            </w:r>
            <w:r w:rsidR="003D326E" w:rsidRPr="006D7CE6">
              <w:rPr>
                <w:szCs w:val="24"/>
                <w:lang w:eastAsia="en-US"/>
              </w:rPr>
              <w:t>.</w:t>
            </w:r>
            <w:r w:rsidR="003D326E" w:rsidRPr="008640A6">
              <w:rPr>
                <w:b/>
                <w:szCs w:val="24"/>
                <w:lang w:eastAsia="en-US"/>
              </w:rPr>
              <w:t xml:space="preserve"> </w:t>
            </w:r>
            <w:r w:rsidR="003D326E" w:rsidRPr="008640A6">
              <w:rPr>
                <w:bCs/>
                <w:szCs w:val="24"/>
                <w:lang w:eastAsia="en-US"/>
              </w:rPr>
              <w:t>Чтение сборочного чертежа</w:t>
            </w:r>
          </w:p>
        </w:tc>
      </w:tr>
      <w:tr w:rsidR="003D326E" w:rsidRPr="008640A6" w14:paraId="2E4D5BA4" w14:textId="77777777" w:rsidTr="006D7CE6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F2D9D" w14:textId="77777777" w:rsidR="003D326E" w:rsidRPr="008640A6" w:rsidRDefault="003D326E" w:rsidP="003D326E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B06B" w14:textId="77777777" w:rsidR="003D326E" w:rsidRDefault="003D326E" w:rsidP="003D326E">
            <w:pPr>
              <w:rPr>
                <w:b/>
              </w:rPr>
            </w:pPr>
            <w:r>
              <w:rPr>
                <w:b/>
              </w:rPr>
              <w:t>В том числе самостоятельная работа обучающихся</w:t>
            </w:r>
          </w:p>
          <w:p w14:paraId="3CDABB39" w14:textId="5947969E" w:rsidR="003D326E" w:rsidRPr="008640A6" w:rsidRDefault="003D326E" w:rsidP="003D32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Cs w:val="24"/>
                <w:lang w:eastAsia="en-US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D326E" w:rsidRPr="008640A6" w14:paraId="5E622DFC" w14:textId="77777777" w:rsidTr="00A961A8">
        <w:trPr>
          <w:trHeight w:val="1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6590" w14:textId="70FE5D45" w:rsidR="003D326E" w:rsidRPr="008640A6" w:rsidRDefault="003D326E" w:rsidP="003D326E">
            <w:pPr>
              <w:suppressAutoHyphens/>
              <w:rPr>
                <w:b/>
                <w:szCs w:val="24"/>
                <w:lang w:eastAsia="en-US"/>
              </w:rPr>
            </w:pPr>
            <w:r w:rsidRPr="008640A6">
              <w:rPr>
                <w:b/>
                <w:szCs w:val="24"/>
                <w:lang w:eastAsia="en-US"/>
              </w:rPr>
              <w:t>Промежуточная аттестация</w:t>
            </w:r>
            <w:r>
              <w:rPr>
                <w:b/>
                <w:szCs w:val="24"/>
                <w:lang w:eastAsia="en-US"/>
              </w:rPr>
              <w:t xml:space="preserve"> </w:t>
            </w:r>
          </w:p>
        </w:tc>
      </w:tr>
      <w:tr w:rsidR="003D326E" w:rsidRPr="008640A6" w14:paraId="2D6DB3D9" w14:textId="77777777" w:rsidTr="00A961A8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133B" w14:textId="7D583425" w:rsidR="003D326E" w:rsidRPr="008640A6" w:rsidRDefault="003D326E" w:rsidP="003D326E">
            <w:pPr>
              <w:rPr>
                <w:b/>
                <w:bCs/>
                <w:szCs w:val="24"/>
                <w:lang w:eastAsia="en-US"/>
              </w:rPr>
            </w:pPr>
            <w:r w:rsidRPr="008640A6">
              <w:rPr>
                <w:b/>
                <w:bCs/>
                <w:szCs w:val="24"/>
                <w:lang w:eastAsia="en-US"/>
              </w:rPr>
              <w:t>Всего:</w:t>
            </w:r>
            <w:r>
              <w:rPr>
                <w:b/>
                <w:bCs/>
                <w:szCs w:val="24"/>
                <w:lang w:eastAsia="en-US"/>
              </w:rPr>
              <w:t xml:space="preserve"> 32</w:t>
            </w:r>
            <w:r w:rsidR="006D7CE6">
              <w:rPr>
                <w:b/>
                <w:bCs/>
                <w:szCs w:val="24"/>
                <w:lang w:eastAsia="en-US"/>
              </w:rPr>
              <w:t xml:space="preserve"> часа</w:t>
            </w:r>
          </w:p>
        </w:tc>
      </w:tr>
    </w:tbl>
    <w:p w14:paraId="1969AF91" w14:textId="77777777" w:rsidR="00D17800" w:rsidRDefault="00D17800" w:rsidP="00483EFC"/>
    <w:p w14:paraId="06811ED4" w14:textId="13E99553" w:rsidR="00D17800" w:rsidRDefault="00A961A8" w:rsidP="00A961A8">
      <w:pPr>
        <w:pStyle w:val="17"/>
        <w:tabs>
          <w:tab w:val="left" w:pos="300"/>
          <w:tab w:val="center" w:pos="4819"/>
        </w:tabs>
        <w:jc w:val="left"/>
        <w:rPr>
          <w:rFonts w:ascii="Times New Roman" w:hAnsi="Times New Roman"/>
        </w:rPr>
      </w:pPr>
      <w:bookmarkStart w:id="12" w:name="__RefHeading___10"/>
      <w:bookmarkEnd w:id="12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3C7FFC">
        <w:rPr>
          <w:rFonts w:ascii="Times New Roman" w:hAnsi="Times New Roman"/>
        </w:rPr>
        <w:t>3. Условия реализации ДИСЦИПЛИНЫ</w:t>
      </w:r>
    </w:p>
    <w:p w14:paraId="228853A1" w14:textId="77777777" w:rsidR="00D17800" w:rsidRDefault="003C7FFC">
      <w:pPr>
        <w:pStyle w:val="112"/>
        <w:rPr>
          <w:rFonts w:ascii="Times New Roman" w:hAnsi="Times New Roman"/>
        </w:rPr>
      </w:pPr>
      <w:bookmarkStart w:id="13" w:name="__RefHeading___11"/>
      <w:bookmarkEnd w:id="13"/>
      <w:r>
        <w:rPr>
          <w:rFonts w:ascii="Times New Roman" w:hAnsi="Times New Roman"/>
        </w:rPr>
        <w:t>3.1. Материально-техническое обеспечение</w:t>
      </w:r>
    </w:p>
    <w:p w14:paraId="4D54290F" w14:textId="75800809" w:rsidR="00D17800" w:rsidRDefault="00A961A8" w:rsidP="00A961A8">
      <w:pPr>
        <w:ind w:firstLine="709"/>
        <w:jc w:val="both"/>
      </w:pPr>
      <w:r w:rsidRPr="00A961A8">
        <w:t xml:space="preserve">Кабинет </w:t>
      </w:r>
      <w:r w:rsidR="00B90103" w:rsidRPr="008640A6">
        <w:rPr>
          <w:bCs/>
        </w:rPr>
        <w:t>инженерной графики</w:t>
      </w:r>
      <w:r w:rsidRPr="00A961A8">
        <w:t>, оснащенны</w:t>
      </w:r>
      <w:r w:rsidR="00B90103">
        <w:t>й</w:t>
      </w:r>
      <w:r w:rsidRPr="00A961A8">
        <w:t xml:space="preserve"> в соответствии с приложением 3 ПОП.</w:t>
      </w:r>
    </w:p>
    <w:p w14:paraId="40DCEA4E" w14:textId="77777777" w:rsidR="00A961A8" w:rsidRDefault="00A961A8"/>
    <w:p w14:paraId="30B8125F" w14:textId="77777777" w:rsidR="00D17800" w:rsidRDefault="003C7FFC">
      <w:pPr>
        <w:pStyle w:val="112"/>
        <w:rPr>
          <w:rFonts w:ascii="Times New Roman" w:hAnsi="Times New Roman"/>
        </w:rPr>
      </w:pPr>
      <w:bookmarkStart w:id="14" w:name="__RefHeading___12"/>
      <w:bookmarkEnd w:id="14"/>
      <w:r>
        <w:rPr>
          <w:rFonts w:ascii="Times New Roman" w:hAnsi="Times New Roman"/>
        </w:rPr>
        <w:t>3.2. Учебно-методическое обеспечение</w:t>
      </w:r>
    </w:p>
    <w:p w14:paraId="20A58BE6" w14:textId="77777777" w:rsidR="00D17800" w:rsidRDefault="003C7FFC" w:rsidP="00E265F1">
      <w:pPr>
        <w:pStyle w:val="afffff3"/>
        <w:spacing w:after="240" w:line="276" w:lineRule="auto"/>
        <w:ind w:left="0" w:firstLine="709"/>
        <w:jc w:val="both"/>
      </w:pPr>
      <w:bookmarkStart w:id="15" w:name="_Hlk152333986"/>
      <w: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</w:t>
      </w:r>
      <w:bookmarkStart w:id="16" w:name="_Hlk156820957"/>
      <w:r>
        <w:t>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15"/>
    </w:p>
    <w:p w14:paraId="6EB2A025" w14:textId="77777777" w:rsidR="006D7CE6" w:rsidRDefault="006D7CE6" w:rsidP="00285653">
      <w:pPr>
        <w:pStyle w:val="afffff3"/>
        <w:spacing w:line="276" w:lineRule="auto"/>
        <w:ind w:left="0" w:firstLine="709"/>
        <w:jc w:val="left"/>
        <w:rPr>
          <w:b/>
        </w:rPr>
      </w:pPr>
    </w:p>
    <w:p w14:paraId="0B50F964" w14:textId="77777777" w:rsidR="00D17800" w:rsidRDefault="003C7FFC" w:rsidP="00285653">
      <w:pPr>
        <w:pStyle w:val="afffff3"/>
        <w:spacing w:line="276" w:lineRule="auto"/>
        <w:ind w:left="0" w:firstLine="709"/>
        <w:jc w:val="left"/>
        <w:rPr>
          <w:b/>
        </w:rPr>
      </w:pPr>
      <w:r>
        <w:rPr>
          <w:b/>
        </w:rPr>
        <w:t>3.2.1. Основные печатные и/или электронные издания</w:t>
      </w:r>
    </w:p>
    <w:bookmarkEnd w:id="16"/>
    <w:p w14:paraId="7F20D731" w14:textId="1BCD7CFD" w:rsidR="006E3B06" w:rsidRPr="00C16400" w:rsidRDefault="006E3B06" w:rsidP="006D7CE6">
      <w:pPr>
        <w:pStyle w:val="afffff3"/>
        <w:numPr>
          <w:ilvl w:val="3"/>
          <w:numId w:val="1"/>
        </w:numPr>
        <w:spacing w:line="276" w:lineRule="auto"/>
        <w:ind w:left="0" w:firstLine="709"/>
        <w:jc w:val="both"/>
        <w:rPr>
          <w:color w:val="auto"/>
          <w:szCs w:val="24"/>
        </w:rPr>
      </w:pPr>
      <w:r w:rsidRPr="00C16400">
        <w:rPr>
          <w:color w:val="auto"/>
          <w:szCs w:val="24"/>
        </w:rPr>
        <w:t xml:space="preserve">Бродский, А.М.  Инженерная графика (металлообработка): учебник / А.М. Бродский, Э.М. </w:t>
      </w:r>
      <w:proofErr w:type="spellStart"/>
      <w:r w:rsidRPr="00C16400">
        <w:rPr>
          <w:color w:val="auto"/>
          <w:szCs w:val="24"/>
        </w:rPr>
        <w:t>Фазлулин</w:t>
      </w:r>
      <w:proofErr w:type="spellEnd"/>
      <w:r w:rsidRPr="00C16400">
        <w:rPr>
          <w:color w:val="auto"/>
          <w:szCs w:val="24"/>
        </w:rPr>
        <w:t xml:space="preserve">, В.А. </w:t>
      </w:r>
      <w:proofErr w:type="spellStart"/>
      <w:r w:rsidRPr="00C16400">
        <w:rPr>
          <w:color w:val="auto"/>
          <w:szCs w:val="24"/>
        </w:rPr>
        <w:t>Халдинов</w:t>
      </w:r>
      <w:proofErr w:type="spellEnd"/>
      <w:r w:rsidRPr="00C16400">
        <w:rPr>
          <w:color w:val="auto"/>
          <w:szCs w:val="24"/>
        </w:rPr>
        <w:t>.- 16-е изд., стер.- Москва: Академия, 2020. – 192 с.-ISBN  978-5-4468-9230-3.</w:t>
      </w:r>
    </w:p>
    <w:p w14:paraId="29EC7F98" w14:textId="75DF559C" w:rsidR="006E3B06" w:rsidRPr="00C16400" w:rsidRDefault="006E3B06" w:rsidP="006D7CE6">
      <w:pPr>
        <w:pStyle w:val="afffff3"/>
        <w:numPr>
          <w:ilvl w:val="0"/>
          <w:numId w:val="1"/>
        </w:numPr>
        <w:spacing w:line="276" w:lineRule="auto"/>
        <w:ind w:left="0" w:firstLine="709"/>
        <w:jc w:val="both"/>
        <w:rPr>
          <w:color w:val="auto"/>
          <w:szCs w:val="24"/>
        </w:rPr>
      </w:pPr>
      <w:r w:rsidRPr="00C16400">
        <w:rPr>
          <w:color w:val="auto"/>
          <w:szCs w:val="24"/>
        </w:rPr>
        <w:t xml:space="preserve">Бродский, А.М.  Практикум по инженерной графике: учебное пособие / А.М. Бродский, Э.М. </w:t>
      </w:r>
      <w:proofErr w:type="spellStart"/>
      <w:r w:rsidRPr="00C16400">
        <w:rPr>
          <w:color w:val="auto"/>
          <w:szCs w:val="24"/>
        </w:rPr>
        <w:t>Фазлулин</w:t>
      </w:r>
      <w:proofErr w:type="spellEnd"/>
      <w:r w:rsidRPr="00C16400">
        <w:rPr>
          <w:color w:val="auto"/>
          <w:szCs w:val="24"/>
        </w:rPr>
        <w:t xml:space="preserve">, В.А. </w:t>
      </w:r>
      <w:proofErr w:type="spellStart"/>
      <w:r w:rsidRPr="00C16400">
        <w:rPr>
          <w:color w:val="auto"/>
          <w:szCs w:val="24"/>
        </w:rPr>
        <w:t>Халдинов</w:t>
      </w:r>
      <w:proofErr w:type="spellEnd"/>
      <w:r w:rsidRPr="00C16400">
        <w:rPr>
          <w:color w:val="auto"/>
          <w:szCs w:val="24"/>
        </w:rPr>
        <w:t>.- 14-е изд., стер.- Москва: Академия, 2021. – 192 с.-ISBN  978-5-4468-9913-5.</w:t>
      </w:r>
    </w:p>
    <w:p w14:paraId="56A46A10" w14:textId="25B2F135" w:rsidR="006E3B06" w:rsidRPr="00C16400" w:rsidRDefault="00C40803" w:rsidP="006D7CE6">
      <w:pPr>
        <w:pStyle w:val="afffff3"/>
        <w:numPr>
          <w:ilvl w:val="0"/>
          <w:numId w:val="1"/>
        </w:numPr>
        <w:spacing w:line="276" w:lineRule="auto"/>
        <w:ind w:left="0" w:firstLine="709"/>
        <w:jc w:val="both"/>
        <w:rPr>
          <w:b/>
          <w:color w:val="auto"/>
          <w:szCs w:val="24"/>
        </w:rPr>
      </w:pPr>
      <w:proofErr w:type="spellStart"/>
      <w:r w:rsidRPr="00C16400">
        <w:rPr>
          <w:color w:val="auto"/>
          <w:bdr w:val="single" w:sz="2" w:space="0" w:color="E5E7EB" w:frame="1"/>
          <w:shd w:val="clear" w:color="auto" w:fill="FFFFFF"/>
        </w:rPr>
        <w:t>Чекмарев</w:t>
      </w:r>
      <w:proofErr w:type="spellEnd"/>
      <w:r w:rsidRPr="00C16400">
        <w:rPr>
          <w:color w:val="auto"/>
          <w:bdr w:val="single" w:sz="2" w:space="0" w:color="E5E7EB" w:frame="1"/>
          <w:shd w:val="clear" w:color="auto" w:fill="FFFFFF"/>
        </w:rPr>
        <w:t>, А. А. </w:t>
      </w:r>
      <w:r w:rsidRPr="00C16400">
        <w:rPr>
          <w:color w:val="auto"/>
          <w:shd w:val="clear" w:color="auto" w:fill="FFFFFF"/>
        </w:rPr>
        <w:t> Инженерная графика: учебник для среднего профессионального образования / А. А. </w:t>
      </w:r>
      <w:proofErr w:type="spellStart"/>
      <w:r w:rsidRPr="00C16400">
        <w:rPr>
          <w:color w:val="auto"/>
          <w:shd w:val="clear" w:color="auto" w:fill="FFFFFF"/>
        </w:rPr>
        <w:t>Чекмарев</w:t>
      </w:r>
      <w:proofErr w:type="spellEnd"/>
      <w:r w:rsidRPr="00C16400">
        <w:rPr>
          <w:color w:val="auto"/>
          <w:shd w:val="clear" w:color="auto" w:fill="FFFFFF"/>
        </w:rPr>
        <w:t xml:space="preserve">. — 13-е изд., </w:t>
      </w:r>
      <w:proofErr w:type="spellStart"/>
      <w:r w:rsidRPr="00C16400">
        <w:rPr>
          <w:color w:val="auto"/>
          <w:shd w:val="clear" w:color="auto" w:fill="FFFFFF"/>
        </w:rPr>
        <w:t>испр</w:t>
      </w:r>
      <w:proofErr w:type="spellEnd"/>
      <w:r w:rsidRPr="00C16400">
        <w:rPr>
          <w:color w:val="auto"/>
          <w:shd w:val="clear" w:color="auto" w:fill="FFFFFF"/>
        </w:rPr>
        <w:t xml:space="preserve">. и доп. — Москва: Издательство </w:t>
      </w:r>
      <w:proofErr w:type="spellStart"/>
      <w:r w:rsidRPr="00C16400">
        <w:rPr>
          <w:color w:val="auto"/>
          <w:shd w:val="clear" w:color="auto" w:fill="FFFFFF"/>
        </w:rPr>
        <w:t>Юрайт</w:t>
      </w:r>
      <w:proofErr w:type="spellEnd"/>
      <w:r w:rsidRPr="00C16400">
        <w:rPr>
          <w:color w:val="auto"/>
          <w:shd w:val="clear" w:color="auto" w:fill="FFFFFF"/>
        </w:rPr>
        <w:t xml:space="preserve">, 2025. — 355 с. — (Профессиональное образование). — ISBN 978-5-534-18482-2. — Текст: электронный // Образовательная платформа </w:t>
      </w:r>
      <w:proofErr w:type="spellStart"/>
      <w:r w:rsidRPr="00C16400">
        <w:rPr>
          <w:color w:val="auto"/>
          <w:shd w:val="clear" w:color="auto" w:fill="FFFFFF"/>
        </w:rPr>
        <w:t>Юрайт</w:t>
      </w:r>
      <w:proofErr w:type="spellEnd"/>
      <w:r w:rsidRPr="00C16400">
        <w:rPr>
          <w:color w:val="auto"/>
          <w:shd w:val="clear" w:color="auto" w:fill="FFFFFF"/>
        </w:rPr>
        <w:t xml:space="preserve"> [сайт]. — URL: </w:t>
      </w:r>
      <w:hyperlink r:id="rId11" w:tgtFrame="_blank" w:history="1">
        <w:r w:rsidRPr="00C16400">
          <w:rPr>
            <w:rStyle w:val="affffff8"/>
            <w:color w:val="auto"/>
            <w:u w:val="none"/>
            <w:bdr w:val="single" w:sz="2" w:space="0" w:color="E5E7EB" w:frame="1"/>
            <w:shd w:val="clear" w:color="auto" w:fill="FFFFFF"/>
          </w:rPr>
          <w:t>https://urait.ru/bcode/560783</w:t>
        </w:r>
      </w:hyperlink>
      <w:r w:rsidRPr="00C16400">
        <w:rPr>
          <w:color w:val="auto"/>
          <w:shd w:val="clear" w:color="auto" w:fill="FFFFFF"/>
        </w:rPr>
        <w:t> (дата обращения: 25.06.2025).</w:t>
      </w:r>
    </w:p>
    <w:p w14:paraId="5222FF73" w14:textId="5CDC4522" w:rsidR="006E3B06" w:rsidRPr="00C16400" w:rsidRDefault="006E3B06" w:rsidP="006D7CE6">
      <w:pPr>
        <w:pStyle w:val="afffff3"/>
        <w:numPr>
          <w:ilvl w:val="0"/>
          <w:numId w:val="1"/>
        </w:numPr>
        <w:spacing w:line="276" w:lineRule="auto"/>
        <w:ind w:left="0" w:firstLine="709"/>
        <w:jc w:val="both"/>
        <w:rPr>
          <w:b/>
          <w:color w:val="auto"/>
          <w:szCs w:val="24"/>
        </w:rPr>
      </w:pPr>
      <w:r w:rsidRPr="00C16400">
        <w:rPr>
          <w:color w:val="auto"/>
          <w:szCs w:val="24"/>
          <w:lang w:eastAsia="en-US"/>
        </w:rPr>
        <w:t>Панасенко, В. Е. Инженерная графика: учебник для СПО / В. Е. Панасенко. — Санкт-Петербург: Лань, 2021. — 168 с. — ISBN 978-5-8114-6828-7. — Текст: электронный // Лань</w:t>
      </w:r>
      <w:proofErr w:type="gramStart"/>
      <w:r w:rsidRPr="00C16400">
        <w:rPr>
          <w:color w:val="auto"/>
          <w:szCs w:val="24"/>
          <w:lang w:eastAsia="en-US"/>
        </w:rPr>
        <w:t xml:space="preserve"> :</w:t>
      </w:r>
      <w:proofErr w:type="gramEnd"/>
      <w:r w:rsidRPr="00C16400">
        <w:rPr>
          <w:color w:val="auto"/>
          <w:szCs w:val="24"/>
          <w:lang w:eastAsia="en-US"/>
        </w:rPr>
        <w:t xml:space="preserve"> электронно-библиотечная система. — URL: </w:t>
      </w:r>
      <w:hyperlink r:id="rId12" w:history="1">
        <w:r w:rsidRPr="00C16400">
          <w:rPr>
            <w:rStyle w:val="affffff8"/>
            <w:color w:val="auto"/>
            <w:szCs w:val="24"/>
            <w:u w:val="none"/>
            <w:lang w:eastAsia="en-US"/>
          </w:rPr>
          <w:t>https://e.lanbook.com/book/153640</w:t>
        </w:r>
      </w:hyperlink>
    </w:p>
    <w:p w14:paraId="084E88F0" w14:textId="77777777" w:rsidR="006E3B06" w:rsidRDefault="006E3B06" w:rsidP="00E607B8">
      <w:pPr>
        <w:spacing w:line="276" w:lineRule="auto"/>
        <w:jc w:val="both"/>
        <w:rPr>
          <w:i/>
        </w:rPr>
      </w:pPr>
    </w:p>
    <w:p w14:paraId="29F9C153" w14:textId="77777777" w:rsidR="00D17800" w:rsidRDefault="003C7FFC">
      <w:pPr>
        <w:pStyle w:val="17"/>
        <w:rPr>
          <w:rFonts w:ascii="Times New Roman" w:hAnsi="Times New Roman"/>
          <w:b w:val="0"/>
        </w:rPr>
      </w:pPr>
      <w:bookmarkStart w:id="17" w:name="__RefHeading___13"/>
      <w:bookmarkEnd w:id="17"/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3969"/>
        <w:gridCol w:w="2127"/>
      </w:tblGrid>
      <w:tr w:rsidR="00D17800" w14:paraId="2EBEE377" w14:textId="77777777" w:rsidTr="00B90103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A5D06" w14:textId="77777777" w:rsidR="00D17800" w:rsidRDefault="003C7FFC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A126" w14:textId="77777777" w:rsidR="00D17800" w:rsidRDefault="003C7FFC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Показатели освоенности компетенций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5ECEC" w14:textId="77777777" w:rsidR="00D17800" w:rsidRDefault="003C7FFC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6E3B06" w14:paraId="752382B1" w14:textId="77777777" w:rsidTr="00B90103">
        <w:trPr>
          <w:trHeight w:val="6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50F0" w14:textId="77777777" w:rsidR="006E3B06" w:rsidRPr="008640A6" w:rsidRDefault="006E3B06" w:rsidP="006E3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уметь:</w:t>
            </w:r>
          </w:p>
          <w:p w14:paraId="0303CFA6" w14:textId="77777777" w:rsidR="006E3B06" w:rsidRPr="008640A6" w:rsidRDefault="006E3B06" w:rsidP="006E3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выполнять графические изображения технологического оборудования и технологических схем в ручной и машинной графике;</w:t>
            </w:r>
          </w:p>
          <w:p w14:paraId="4441B938" w14:textId="77777777" w:rsidR="006E3B06" w:rsidRPr="008640A6" w:rsidRDefault="006E3B06" w:rsidP="006E3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выполнять комплексные чертежи геометрических тел и проекции точек, лежащих на их поверхности, в ручной и машинной графике;</w:t>
            </w:r>
          </w:p>
          <w:p w14:paraId="286B6FBD" w14:textId="77777777" w:rsidR="006E3B06" w:rsidRPr="008640A6" w:rsidRDefault="006E3B06" w:rsidP="006E3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-выполнять чертежи технических деталей в ручной и машинной графике;</w:t>
            </w:r>
          </w:p>
          <w:p w14:paraId="3CAA80B3" w14:textId="77777777" w:rsidR="006E3B06" w:rsidRPr="008640A6" w:rsidRDefault="006E3B06" w:rsidP="006E3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читать чертежи и схемы;</w:t>
            </w:r>
          </w:p>
          <w:p w14:paraId="3C1267F8" w14:textId="7418211A" w:rsidR="006E3B06" w:rsidRPr="00483EFC" w:rsidRDefault="006E3B06" w:rsidP="006E3B06">
            <w:pPr>
              <w:spacing w:line="276" w:lineRule="auto"/>
              <w:contextualSpacing/>
              <w:rPr>
                <w:i/>
                <w:szCs w:val="24"/>
              </w:rPr>
            </w:pPr>
            <w:r w:rsidRPr="008640A6">
              <w:rPr>
                <w:szCs w:val="24"/>
                <w:lang w:eastAsia="en-US"/>
              </w:rPr>
              <w:t xml:space="preserve">- оформлять технологическую и конструкторскую документацию в соответствии с действующей нормативно-технической документацией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2BC6C" w14:textId="77777777" w:rsidR="006E3B06" w:rsidRPr="008640A6" w:rsidRDefault="006E3B06" w:rsidP="006E3B06">
            <w:pPr>
              <w:jc w:val="both"/>
              <w:rPr>
                <w:bCs/>
                <w:szCs w:val="24"/>
                <w:lang w:eastAsia="en-US"/>
              </w:rPr>
            </w:pPr>
            <w:r w:rsidRPr="008640A6">
              <w:rPr>
                <w:bCs/>
                <w:szCs w:val="24"/>
                <w:lang w:eastAsia="en-US"/>
              </w:rPr>
              <w:t>- демонстрирует умение взаимодействовать с коллегами (сокурсниками), руководством (преподавателем), в ходе профессиональной деятельности;</w:t>
            </w:r>
          </w:p>
          <w:p w14:paraId="5AE33BF9" w14:textId="77777777" w:rsidR="006E3B06" w:rsidRPr="008640A6" w:rsidRDefault="006E3B06" w:rsidP="006E3B06">
            <w:pPr>
              <w:jc w:val="both"/>
              <w:rPr>
                <w:szCs w:val="24"/>
                <w:lang w:eastAsia="en-US"/>
              </w:rPr>
            </w:pPr>
            <w:r w:rsidRPr="008640A6">
              <w:rPr>
                <w:bCs/>
                <w:szCs w:val="24"/>
                <w:lang w:eastAsia="en-US"/>
              </w:rPr>
              <w:t xml:space="preserve">- демонстрирует умение </w:t>
            </w:r>
            <w:r w:rsidRPr="008640A6">
              <w:rPr>
                <w:szCs w:val="24"/>
                <w:lang w:eastAsia="en-US"/>
              </w:rPr>
              <w:t>оформлять технологическую и конструкторскую документацию в соответствии с действующей нормативно-технической документацией;</w:t>
            </w:r>
          </w:p>
          <w:p w14:paraId="292B64BF" w14:textId="5A8096E6" w:rsidR="006E3B06" w:rsidRPr="00483EFC" w:rsidRDefault="006E3B06" w:rsidP="006E3B06">
            <w:pPr>
              <w:spacing w:line="276" w:lineRule="auto"/>
              <w:contextualSpacing/>
              <w:rPr>
                <w:i/>
                <w:szCs w:val="24"/>
              </w:rPr>
            </w:pPr>
            <w:r w:rsidRPr="008640A6">
              <w:rPr>
                <w:bCs/>
                <w:szCs w:val="24"/>
                <w:lang w:eastAsia="en-US"/>
              </w:rPr>
              <w:t xml:space="preserve">- владеет навыками </w:t>
            </w:r>
            <w:r w:rsidRPr="008640A6">
              <w:rPr>
                <w:szCs w:val="24"/>
                <w:lang w:eastAsia="en-US"/>
              </w:rPr>
              <w:t>чтения чертежи и схемы.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0C90B" w14:textId="77777777" w:rsidR="006E3B06" w:rsidRPr="008640A6" w:rsidRDefault="006E3B06" w:rsidP="006E3B06">
            <w:pPr>
              <w:jc w:val="both"/>
              <w:rPr>
                <w:bCs/>
                <w:szCs w:val="24"/>
                <w:lang w:eastAsia="en-US"/>
              </w:rPr>
            </w:pPr>
            <w:r w:rsidRPr="008640A6">
              <w:rPr>
                <w:bCs/>
                <w:i/>
                <w:szCs w:val="24"/>
                <w:lang w:eastAsia="en-US"/>
              </w:rPr>
              <w:t xml:space="preserve"> </w:t>
            </w:r>
            <w:r w:rsidRPr="008640A6">
              <w:rPr>
                <w:bCs/>
                <w:szCs w:val="24"/>
                <w:lang w:eastAsia="en-US"/>
              </w:rPr>
              <w:t>Оценка результатов выполнения практической работы.</w:t>
            </w:r>
          </w:p>
          <w:p w14:paraId="128D9399" w14:textId="77777777" w:rsidR="006E3B06" w:rsidRPr="008640A6" w:rsidRDefault="006E3B06" w:rsidP="006E3B06">
            <w:pPr>
              <w:jc w:val="both"/>
              <w:rPr>
                <w:bCs/>
                <w:szCs w:val="24"/>
                <w:lang w:eastAsia="en-US"/>
              </w:rPr>
            </w:pPr>
            <w:r w:rsidRPr="008640A6">
              <w:rPr>
                <w:bCs/>
                <w:szCs w:val="24"/>
                <w:lang w:eastAsia="en-US"/>
              </w:rPr>
              <w:t>Экспертное наблюдение за ходом выполнения практической работы Тестирование.</w:t>
            </w:r>
          </w:p>
          <w:p w14:paraId="5C641DEF" w14:textId="77777777" w:rsidR="006E3B06" w:rsidRPr="008640A6" w:rsidRDefault="006E3B06" w:rsidP="006E3B06">
            <w:pPr>
              <w:jc w:val="both"/>
              <w:rPr>
                <w:bCs/>
                <w:szCs w:val="24"/>
                <w:lang w:eastAsia="en-US"/>
              </w:rPr>
            </w:pPr>
            <w:r w:rsidRPr="008640A6">
              <w:rPr>
                <w:bCs/>
                <w:szCs w:val="24"/>
                <w:lang w:eastAsia="en-US"/>
              </w:rPr>
              <w:t>Устный опрос.</w:t>
            </w:r>
          </w:p>
          <w:p w14:paraId="07DD535D" w14:textId="77777777" w:rsidR="006E3B06" w:rsidRPr="008640A6" w:rsidRDefault="006E3B06" w:rsidP="006E3B06">
            <w:pPr>
              <w:jc w:val="both"/>
              <w:rPr>
                <w:bCs/>
                <w:szCs w:val="24"/>
                <w:lang w:eastAsia="en-US"/>
              </w:rPr>
            </w:pPr>
            <w:r w:rsidRPr="008640A6">
              <w:rPr>
                <w:bCs/>
                <w:szCs w:val="24"/>
                <w:lang w:eastAsia="en-US"/>
              </w:rPr>
              <w:t>Оценка решений ситуационных</w:t>
            </w:r>
          </w:p>
          <w:p w14:paraId="13BDD866" w14:textId="602966E8" w:rsidR="006E3B06" w:rsidRPr="006E3B06" w:rsidRDefault="006E3B06" w:rsidP="006E3B06">
            <w:pPr>
              <w:jc w:val="both"/>
              <w:rPr>
                <w:bCs/>
                <w:szCs w:val="24"/>
                <w:lang w:eastAsia="en-US"/>
              </w:rPr>
            </w:pPr>
            <w:r w:rsidRPr="008640A6">
              <w:rPr>
                <w:bCs/>
                <w:szCs w:val="24"/>
                <w:lang w:eastAsia="en-US"/>
              </w:rPr>
              <w:t>задач.</w:t>
            </w:r>
          </w:p>
        </w:tc>
      </w:tr>
      <w:tr w:rsidR="006E3B06" w14:paraId="3EB80735" w14:textId="77777777" w:rsidTr="00B90103">
        <w:trPr>
          <w:trHeight w:val="6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E0CCA" w14:textId="77777777" w:rsidR="006E3B06" w:rsidRPr="008640A6" w:rsidRDefault="006E3B06" w:rsidP="006E3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знать:</w:t>
            </w:r>
          </w:p>
          <w:p w14:paraId="498D7899" w14:textId="77777777" w:rsidR="006E3B06" w:rsidRPr="008640A6" w:rsidRDefault="006E3B06" w:rsidP="006E3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законы, методы и приемы проекционного черчения;</w:t>
            </w:r>
          </w:p>
          <w:p w14:paraId="53586FE8" w14:textId="77777777" w:rsidR="006E3B06" w:rsidRPr="008640A6" w:rsidRDefault="006E3B06" w:rsidP="006E3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правила выполнения и чтения конструкторской и технологической документации;</w:t>
            </w:r>
          </w:p>
          <w:p w14:paraId="02C9E775" w14:textId="77777777" w:rsidR="006E3B06" w:rsidRPr="008640A6" w:rsidRDefault="006E3B06" w:rsidP="006E3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правила оформления чертежей, геометрические построения и правила вычерчивания технических деталей;</w:t>
            </w:r>
          </w:p>
          <w:p w14:paraId="16C1349F" w14:textId="77777777" w:rsidR="006E3B06" w:rsidRPr="008640A6" w:rsidRDefault="006E3B06" w:rsidP="006E3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способы графического представления технологического оборудования и выполнения технологических схем;</w:t>
            </w:r>
          </w:p>
          <w:p w14:paraId="0D0C6553" w14:textId="77777777" w:rsidR="006E3B06" w:rsidRPr="008640A6" w:rsidRDefault="006E3B06" w:rsidP="006E3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 xml:space="preserve">- требования Единой системы конструкторской документации      </w:t>
            </w:r>
          </w:p>
          <w:p w14:paraId="6DCDF1D0" w14:textId="2F97D60E" w:rsidR="006E3B06" w:rsidRPr="00483EFC" w:rsidRDefault="006E3B06" w:rsidP="006E3B06">
            <w:pPr>
              <w:spacing w:line="276" w:lineRule="auto"/>
              <w:contextualSpacing/>
              <w:rPr>
                <w:i/>
                <w:szCs w:val="24"/>
              </w:rPr>
            </w:pPr>
            <w:r w:rsidRPr="008640A6">
              <w:rPr>
                <w:szCs w:val="24"/>
                <w:lang w:eastAsia="en-US"/>
              </w:rPr>
              <w:t xml:space="preserve"> (ЕСКД) и Единой системы технической документации (ЕСТД) к оформлению и составлению чертежей и схем.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E3835" w14:textId="77777777" w:rsidR="006E3B06" w:rsidRPr="008640A6" w:rsidRDefault="006E3B06" w:rsidP="006E3B06">
            <w:pPr>
              <w:jc w:val="both"/>
              <w:rPr>
                <w:bCs/>
                <w:szCs w:val="24"/>
                <w:lang w:eastAsia="en-US"/>
              </w:rPr>
            </w:pPr>
            <w:r w:rsidRPr="008640A6">
              <w:rPr>
                <w:bCs/>
                <w:szCs w:val="24"/>
                <w:lang w:eastAsia="en-US"/>
              </w:rPr>
              <w:t>- владеет профессиональной терминологией;</w:t>
            </w:r>
          </w:p>
          <w:p w14:paraId="6D9F1E98" w14:textId="77777777" w:rsidR="006E3B06" w:rsidRPr="008640A6" w:rsidRDefault="006E3B06" w:rsidP="006E3B06">
            <w:pPr>
              <w:jc w:val="both"/>
              <w:rPr>
                <w:bCs/>
                <w:szCs w:val="24"/>
                <w:lang w:eastAsia="en-US"/>
              </w:rPr>
            </w:pPr>
            <w:r w:rsidRPr="008640A6">
              <w:rPr>
                <w:bCs/>
                <w:szCs w:val="24"/>
                <w:lang w:eastAsia="en-US"/>
              </w:rPr>
              <w:t xml:space="preserve">- демонстрирует системные знания </w:t>
            </w:r>
            <w:r w:rsidRPr="008640A6">
              <w:rPr>
                <w:szCs w:val="24"/>
                <w:lang w:eastAsia="en-US"/>
              </w:rPr>
              <w:t>законов, методов и приемов проекционного черчения;</w:t>
            </w:r>
          </w:p>
          <w:p w14:paraId="0C65A927" w14:textId="77777777" w:rsidR="006E3B06" w:rsidRPr="008640A6" w:rsidRDefault="006E3B06" w:rsidP="006E3B06">
            <w:pPr>
              <w:jc w:val="both"/>
              <w:rPr>
                <w:szCs w:val="24"/>
                <w:lang w:eastAsia="en-US"/>
              </w:rPr>
            </w:pPr>
            <w:r w:rsidRPr="008640A6">
              <w:rPr>
                <w:bCs/>
                <w:szCs w:val="24"/>
                <w:lang w:eastAsia="en-US"/>
              </w:rPr>
              <w:t xml:space="preserve">- демонстрирует системные знания </w:t>
            </w:r>
            <w:r w:rsidRPr="008640A6">
              <w:rPr>
                <w:szCs w:val="24"/>
                <w:lang w:eastAsia="en-US"/>
              </w:rPr>
              <w:t>правил выполнения и чтения конструкторской и технологической документации;</w:t>
            </w:r>
          </w:p>
          <w:p w14:paraId="3317016E" w14:textId="77777777" w:rsidR="006E3B06" w:rsidRPr="008640A6" w:rsidRDefault="006E3B06" w:rsidP="006E3B0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знает правила оформления чертежей, геометрические построения и правила вычерчивания технических деталей;</w:t>
            </w:r>
          </w:p>
          <w:p w14:paraId="149E9EA6" w14:textId="77777777" w:rsidR="006E3B06" w:rsidRPr="008640A6" w:rsidRDefault="006E3B06" w:rsidP="006E3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п</w:t>
            </w:r>
            <w:r w:rsidRPr="008640A6">
              <w:rPr>
                <w:bCs/>
                <w:szCs w:val="24"/>
                <w:lang w:eastAsia="en-US"/>
              </w:rPr>
              <w:t xml:space="preserve">оказывает высокий уровень знания </w:t>
            </w:r>
            <w:r w:rsidRPr="008640A6">
              <w:rPr>
                <w:szCs w:val="24"/>
                <w:lang w:eastAsia="en-US"/>
              </w:rPr>
              <w:t>способов графического представления технологического оборудования и выполнения технологических схем;</w:t>
            </w:r>
          </w:p>
          <w:p w14:paraId="2438F6EF" w14:textId="77777777" w:rsidR="006E3B06" w:rsidRPr="008640A6" w:rsidRDefault="006E3B06" w:rsidP="006E3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 xml:space="preserve">- знает требования Единой системы конструкторской документации      </w:t>
            </w:r>
          </w:p>
          <w:p w14:paraId="10C2A12A" w14:textId="3866043E" w:rsidR="006E3B06" w:rsidRPr="00483EFC" w:rsidRDefault="006E3B06" w:rsidP="006E3B06">
            <w:pPr>
              <w:spacing w:line="276" w:lineRule="auto"/>
              <w:contextualSpacing/>
              <w:rPr>
                <w:i/>
                <w:szCs w:val="24"/>
              </w:rPr>
            </w:pPr>
            <w:r w:rsidRPr="008640A6">
              <w:rPr>
                <w:szCs w:val="24"/>
                <w:lang w:eastAsia="en-US"/>
              </w:rPr>
              <w:t xml:space="preserve"> (ЕСКД) и Единой системы технической документации (ЕСТД) к оформлению и составлению чертежей и схем.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D919E" w14:textId="50F274CD" w:rsidR="006E3B06" w:rsidRPr="00483EFC" w:rsidRDefault="006E3B06" w:rsidP="006E3B06">
            <w:pPr>
              <w:spacing w:line="276" w:lineRule="auto"/>
              <w:contextualSpacing/>
              <w:rPr>
                <w:i/>
                <w:szCs w:val="24"/>
              </w:rPr>
            </w:pPr>
            <w:r w:rsidRPr="008640A6">
              <w:rPr>
                <w:bCs/>
                <w:szCs w:val="24"/>
                <w:lang w:eastAsia="en-US"/>
              </w:rPr>
              <w:t>Устный и письменный опрос, тестирование, проверочные работы, промежуточная аттестация в форме зачета.</w:t>
            </w:r>
          </w:p>
        </w:tc>
      </w:tr>
    </w:tbl>
    <w:p w14:paraId="6E59AA22" w14:textId="77777777" w:rsidR="00D17800" w:rsidRDefault="003C7FFC">
      <w:pPr>
        <w:jc w:val="right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>Приложение 2.2</w:t>
      </w:r>
    </w:p>
    <w:p w14:paraId="5F96C04D" w14:textId="2F1359F2" w:rsidR="00D17800" w:rsidRDefault="003C7FFC" w:rsidP="006E3B06">
      <w:pPr>
        <w:jc w:val="right"/>
        <w:rPr>
          <w:b/>
          <w:color w:val="0070C0"/>
        </w:rPr>
      </w:pPr>
      <w:r>
        <w:rPr>
          <w:b/>
        </w:rPr>
        <w:t>к ПОП по</w:t>
      </w:r>
      <w:r w:rsidR="006E3B06">
        <w:rPr>
          <w:b/>
          <w:bCs/>
          <w:kern w:val="32"/>
          <w:szCs w:val="24"/>
          <w:lang w:eastAsia="x-none"/>
        </w:rPr>
        <w:t xml:space="preserve"> </w:t>
      </w:r>
      <w:r w:rsidR="006E3B06" w:rsidRPr="00926BF0">
        <w:rPr>
          <w:b/>
          <w:bCs/>
          <w:color w:val="000000" w:themeColor="text1"/>
          <w:kern w:val="32"/>
          <w:szCs w:val="24"/>
          <w:lang w:eastAsia="x-none"/>
        </w:rPr>
        <w:t xml:space="preserve">профессии </w:t>
      </w:r>
      <w:r w:rsidR="006E3B06">
        <w:rPr>
          <w:b/>
          <w:bCs/>
          <w:color w:val="000000" w:themeColor="text1"/>
          <w:kern w:val="32"/>
          <w:szCs w:val="24"/>
          <w:lang w:eastAsia="x-none"/>
        </w:rPr>
        <w:br/>
      </w:r>
      <w:r w:rsidR="006E3B06" w:rsidRPr="00BE544E">
        <w:rPr>
          <w:b/>
          <w:bCs/>
          <w:kern w:val="32"/>
          <w:szCs w:val="24"/>
          <w:lang w:eastAsia="x-none"/>
        </w:rPr>
        <w:t>26.01.02</w:t>
      </w:r>
      <w:r w:rsidR="006E3B06">
        <w:rPr>
          <w:b/>
          <w:bCs/>
          <w:kern w:val="32"/>
          <w:szCs w:val="24"/>
          <w:lang w:eastAsia="x-none"/>
        </w:rPr>
        <w:t xml:space="preserve"> </w:t>
      </w:r>
      <w:r w:rsidR="006E3B06" w:rsidRPr="00BE544E">
        <w:rPr>
          <w:b/>
          <w:bCs/>
          <w:kern w:val="32"/>
          <w:szCs w:val="24"/>
          <w:lang w:eastAsia="x-none"/>
        </w:rPr>
        <w:t xml:space="preserve">Судостроитель-судоремонтник </w:t>
      </w:r>
      <w:r w:rsidR="006E3B06">
        <w:rPr>
          <w:b/>
          <w:bCs/>
          <w:kern w:val="32"/>
          <w:szCs w:val="24"/>
          <w:lang w:eastAsia="x-none"/>
        </w:rPr>
        <w:br/>
      </w:r>
      <w:r w:rsidR="006E3B06" w:rsidRPr="00BE544E">
        <w:rPr>
          <w:b/>
          <w:bCs/>
          <w:kern w:val="32"/>
          <w:szCs w:val="24"/>
          <w:lang w:eastAsia="x-none"/>
        </w:rPr>
        <w:t>неметаллических судов</w:t>
      </w:r>
    </w:p>
    <w:p w14:paraId="355C2D07" w14:textId="77777777" w:rsidR="00D17800" w:rsidRDefault="00D17800">
      <w:pPr>
        <w:jc w:val="right"/>
        <w:rPr>
          <w:b/>
          <w:color w:val="0070C0"/>
        </w:rPr>
      </w:pPr>
    </w:p>
    <w:p w14:paraId="2C384454" w14:textId="77777777" w:rsidR="00D17800" w:rsidRDefault="00D17800">
      <w:pPr>
        <w:jc w:val="right"/>
        <w:rPr>
          <w:b/>
          <w:color w:val="0070C0"/>
        </w:rPr>
      </w:pPr>
    </w:p>
    <w:p w14:paraId="05A21BBE" w14:textId="77777777" w:rsidR="00D17800" w:rsidRDefault="00D17800">
      <w:pPr>
        <w:jc w:val="right"/>
        <w:rPr>
          <w:b/>
          <w:color w:val="0070C0"/>
        </w:rPr>
      </w:pPr>
    </w:p>
    <w:p w14:paraId="370EF79B" w14:textId="77777777" w:rsidR="00D17800" w:rsidRDefault="00D17800">
      <w:pPr>
        <w:jc w:val="right"/>
        <w:rPr>
          <w:b/>
          <w:color w:val="0070C0"/>
        </w:rPr>
      </w:pPr>
    </w:p>
    <w:p w14:paraId="543DB5E5" w14:textId="77777777" w:rsidR="00D17800" w:rsidRDefault="00D17800">
      <w:pPr>
        <w:jc w:val="right"/>
        <w:rPr>
          <w:b/>
          <w:color w:val="0070C0"/>
        </w:rPr>
      </w:pPr>
    </w:p>
    <w:p w14:paraId="5E78020F" w14:textId="77777777" w:rsidR="00D17800" w:rsidRDefault="00D17800">
      <w:pPr>
        <w:jc w:val="right"/>
        <w:rPr>
          <w:b/>
          <w:color w:val="0070C0"/>
        </w:rPr>
      </w:pPr>
    </w:p>
    <w:p w14:paraId="3CF3DA8F" w14:textId="77777777" w:rsidR="00D17800" w:rsidRDefault="00D17800">
      <w:pPr>
        <w:jc w:val="right"/>
        <w:rPr>
          <w:b/>
          <w:color w:val="0070C0"/>
        </w:rPr>
      </w:pPr>
    </w:p>
    <w:p w14:paraId="72146302" w14:textId="77777777" w:rsidR="00D17800" w:rsidRDefault="00D17800">
      <w:pPr>
        <w:jc w:val="right"/>
        <w:rPr>
          <w:b/>
          <w:color w:val="0070C0"/>
        </w:rPr>
      </w:pPr>
    </w:p>
    <w:p w14:paraId="1327335F" w14:textId="77777777" w:rsidR="00D17800" w:rsidRDefault="00D17800">
      <w:pPr>
        <w:jc w:val="right"/>
        <w:rPr>
          <w:b/>
          <w:color w:val="0070C0"/>
        </w:rPr>
      </w:pPr>
    </w:p>
    <w:p w14:paraId="61EA8FDD" w14:textId="77777777" w:rsidR="00D17800" w:rsidRDefault="00D17800">
      <w:pPr>
        <w:jc w:val="right"/>
        <w:rPr>
          <w:b/>
          <w:color w:val="0070C0"/>
        </w:rPr>
      </w:pPr>
    </w:p>
    <w:p w14:paraId="7E9DEEA4" w14:textId="77777777" w:rsidR="00D17800" w:rsidRDefault="003C7FFC">
      <w:pPr>
        <w:jc w:val="center"/>
        <w:rPr>
          <w:b/>
        </w:rPr>
      </w:pPr>
      <w:r>
        <w:rPr>
          <w:b/>
        </w:rPr>
        <w:t>Примерная рабочая программа дисциплины</w:t>
      </w:r>
    </w:p>
    <w:p w14:paraId="0BD91639" w14:textId="234BE83B" w:rsidR="00D17800" w:rsidRDefault="003C7FFC">
      <w:pPr>
        <w:pStyle w:val="1"/>
      </w:pPr>
      <w:bookmarkStart w:id="18" w:name="_Toc191293701"/>
      <w:r>
        <w:t>«</w:t>
      </w:r>
      <w:r w:rsidR="00483EFC" w:rsidRPr="00483EFC">
        <w:t>ОП.02 ОСНОВЫ МЕХАНИКИ</w:t>
      </w:r>
      <w:r>
        <w:t>»</w:t>
      </w:r>
      <w:bookmarkEnd w:id="18"/>
    </w:p>
    <w:p w14:paraId="223639F0" w14:textId="77777777" w:rsidR="00D17800" w:rsidRDefault="00D17800">
      <w:pPr>
        <w:spacing w:line="360" w:lineRule="auto"/>
        <w:jc w:val="center"/>
        <w:rPr>
          <w:b/>
        </w:rPr>
      </w:pPr>
    </w:p>
    <w:p w14:paraId="15596CA1" w14:textId="77777777" w:rsidR="00D17800" w:rsidRDefault="00D17800">
      <w:pPr>
        <w:spacing w:line="360" w:lineRule="auto"/>
        <w:jc w:val="center"/>
        <w:rPr>
          <w:b/>
        </w:rPr>
      </w:pPr>
    </w:p>
    <w:p w14:paraId="22A9180F" w14:textId="77777777" w:rsidR="00D17800" w:rsidRDefault="00D17800">
      <w:pPr>
        <w:spacing w:line="360" w:lineRule="auto"/>
        <w:jc w:val="center"/>
        <w:rPr>
          <w:b/>
        </w:rPr>
      </w:pPr>
    </w:p>
    <w:p w14:paraId="4C0CBA6F" w14:textId="77777777" w:rsidR="00D17800" w:rsidRDefault="00D17800">
      <w:pPr>
        <w:spacing w:line="360" w:lineRule="auto"/>
        <w:jc w:val="center"/>
        <w:rPr>
          <w:b/>
        </w:rPr>
      </w:pPr>
    </w:p>
    <w:p w14:paraId="1F591D00" w14:textId="77777777" w:rsidR="00D17800" w:rsidRDefault="00D17800">
      <w:pPr>
        <w:spacing w:line="360" w:lineRule="auto"/>
        <w:jc w:val="center"/>
        <w:rPr>
          <w:b/>
        </w:rPr>
      </w:pPr>
    </w:p>
    <w:p w14:paraId="38BA5953" w14:textId="77777777" w:rsidR="00D17800" w:rsidRDefault="00D17800">
      <w:pPr>
        <w:spacing w:line="360" w:lineRule="auto"/>
        <w:jc w:val="center"/>
        <w:rPr>
          <w:b/>
        </w:rPr>
      </w:pPr>
    </w:p>
    <w:p w14:paraId="60019433" w14:textId="77777777" w:rsidR="00D17800" w:rsidRDefault="00D17800">
      <w:pPr>
        <w:spacing w:line="360" w:lineRule="auto"/>
        <w:jc w:val="center"/>
        <w:rPr>
          <w:b/>
        </w:rPr>
      </w:pPr>
    </w:p>
    <w:p w14:paraId="379F5A92" w14:textId="77777777" w:rsidR="00D17800" w:rsidRDefault="00D17800">
      <w:pPr>
        <w:spacing w:line="360" w:lineRule="auto"/>
        <w:jc w:val="center"/>
        <w:rPr>
          <w:b/>
        </w:rPr>
      </w:pPr>
    </w:p>
    <w:p w14:paraId="7762580C" w14:textId="77777777" w:rsidR="00D17800" w:rsidRDefault="00D17800">
      <w:pPr>
        <w:spacing w:line="360" w:lineRule="auto"/>
        <w:jc w:val="center"/>
        <w:rPr>
          <w:b/>
        </w:rPr>
      </w:pPr>
    </w:p>
    <w:p w14:paraId="12D8A95E" w14:textId="77777777" w:rsidR="00D17800" w:rsidRDefault="00D17800">
      <w:pPr>
        <w:spacing w:line="360" w:lineRule="auto"/>
        <w:jc w:val="center"/>
        <w:rPr>
          <w:b/>
        </w:rPr>
      </w:pPr>
    </w:p>
    <w:p w14:paraId="1CE628EF" w14:textId="77777777" w:rsidR="00D17800" w:rsidRDefault="00D17800">
      <w:pPr>
        <w:spacing w:line="360" w:lineRule="auto"/>
        <w:jc w:val="center"/>
        <w:rPr>
          <w:b/>
        </w:rPr>
      </w:pPr>
    </w:p>
    <w:p w14:paraId="44BD0BA0" w14:textId="77777777" w:rsidR="00D17800" w:rsidRDefault="00D17800">
      <w:pPr>
        <w:spacing w:line="360" w:lineRule="auto"/>
        <w:jc w:val="center"/>
        <w:rPr>
          <w:b/>
        </w:rPr>
      </w:pPr>
    </w:p>
    <w:p w14:paraId="2373D8CF" w14:textId="3B17BB00" w:rsidR="00D17800" w:rsidRDefault="00D17800">
      <w:pPr>
        <w:spacing w:line="360" w:lineRule="auto"/>
        <w:jc w:val="center"/>
        <w:rPr>
          <w:b/>
        </w:rPr>
      </w:pPr>
    </w:p>
    <w:p w14:paraId="186DBF8D" w14:textId="455A41D0" w:rsidR="006E3B06" w:rsidRDefault="006E3B06">
      <w:pPr>
        <w:spacing w:line="360" w:lineRule="auto"/>
        <w:jc w:val="center"/>
        <w:rPr>
          <w:b/>
        </w:rPr>
      </w:pPr>
    </w:p>
    <w:p w14:paraId="329BAE3E" w14:textId="197846A9" w:rsidR="006E3B06" w:rsidRDefault="006E3B06">
      <w:pPr>
        <w:spacing w:line="360" w:lineRule="auto"/>
        <w:jc w:val="center"/>
        <w:rPr>
          <w:b/>
        </w:rPr>
      </w:pPr>
    </w:p>
    <w:p w14:paraId="363B7578" w14:textId="22165FA7" w:rsidR="006E3B06" w:rsidRDefault="006E3B06">
      <w:pPr>
        <w:spacing w:line="360" w:lineRule="auto"/>
        <w:jc w:val="center"/>
        <w:rPr>
          <w:b/>
        </w:rPr>
      </w:pPr>
    </w:p>
    <w:p w14:paraId="4F604217" w14:textId="3AD43D94" w:rsidR="006E3B06" w:rsidRDefault="006E3B06">
      <w:pPr>
        <w:spacing w:line="360" w:lineRule="auto"/>
        <w:jc w:val="center"/>
        <w:rPr>
          <w:b/>
        </w:rPr>
      </w:pPr>
    </w:p>
    <w:p w14:paraId="7B4B2CB5" w14:textId="77777777" w:rsidR="006E3B06" w:rsidRDefault="006E3B06">
      <w:pPr>
        <w:spacing w:line="360" w:lineRule="auto"/>
        <w:jc w:val="center"/>
        <w:rPr>
          <w:b/>
        </w:rPr>
      </w:pPr>
    </w:p>
    <w:p w14:paraId="2E515551" w14:textId="1D386502" w:rsidR="00D17800" w:rsidRDefault="00D17800">
      <w:pPr>
        <w:spacing w:line="360" w:lineRule="auto"/>
        <w:jc w:val="center"/>
        <w:rPr>
          <w:b/>
        </w:rPr>
      </w:pPr>
    </w:p>
    <w:p w14:paraId="1787D09A" w14:textId="505A5360" w:rsidR="006E3B06" w:rsidRDefault="006E3B06">
      <w:pPr>
        <w:spacing w:line="360" w:lineRule="auto"/>
        <w:jc w:val="center"/>
        <w:rPr>
          <w:b/>
        </w:rPr>
      </w:pPr>
    </w:p>
    <w:p w14:paraId="343D62E4" w14:textId="32079693" w:rsidR="006E3B06" w:rsidRDefault="006E3B06">
      <w:pPr>
        <w:spacing w:line="360" w:lineRule="auto"/>
        <w:jc w:val="center"/>
        <w:rPr>
          <w:b/>
        </w:rPr>
      </w:pPr>
    </w:p>
    <w:p w14:paraId="682865C2" w14:textId="70D4B3F1" w:rsidR="006E3B06" w:rsidRDefault="006E3B06">
      <w:pPr>
        <w:spacing w:line="360" w:lineRule="auto"/>
        <w:jc w:val="center"/>
        <w:rPr>
          <w:b/>
        </w:rPr>
      </w:pPr>
    </w:p>
    <w:p w14:paraId="683BA43B" w14:textId="2F5DC33D" w:rsidR="00483EFC" w:rsidRDefault="003C7FFC" w:rsidP="006E3B06">
      <w:pPr>
        <w:spacing w:line="360" w:lineRule="auto"/>
        <w:jc w:val="center"/>
        <w:rPr>
          <w:b/>
        </w:rPr>
      </w:pPr>
      <w:r>
        <w:rPr>
          <w:b/>
        </w:rPr>
        <w:t>202</w:t>
      </w:r>
      <w:r w:rsidR="00483EFC">
        <w:rPr>
          <w:b/>
        </w:rPr>
        <w:t>5</w:t>
      </w:r>
      <w:r>
        <w:rPr>
          <w:b/>
        </w:rPr>
        <w:t xml:space="preserve"> г.</w:t>
      </w:r>
    </w:p>
    <w:p w14:paraId="15479EBB" w14:textId="77777777" w:rsidR="00483EFC" w:rsidRDefault="00483EFC" w:rsidP="00483EFC">
      <w:pPr>
        <w:pStyle w:val="17"/>
        <w:pageBreakBefore/>
        <w:spacing w:before="100" w:after="10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СОДЕРЖАНИЕ ПРОГРАММЫ</w:t>
      </w:r>
    </w:p>
    <w:p w14:paraId="77A11F2E" w14:textId="77777777" w:rsidR="00483EFC" w:rsidRDefault="00483EFC" w:rsidP="00483EFC">
      <w:pPr>
        <w:pStyle w:val="1fb"/>
        <w:rPr>
          <w:rFonts w:asciiTheme="minorHAnsi" w:eastAsiaTheme="minorEastAsia" w:hAnsiTheme="minorHAnsi" w:cstheme="minorBidi"/>
        </w:rPr>
      </w:pPr>
      <w:r>
        <w:rPr>
          <w:bCs/>
          <w:noProof/>
        </w:rPr>
        <w:fldChar w:fldCharType="begin"/>
      </w:r>
      <w:r>
        <w:instrText xml:space="preserve"> TOC \h \z \t "Раздел 1;1;Раздел 1.1;2" </w:instrText>
      </w:r>
      <w:r>
        <w:rPr>
          <w:bCs/>
          <w:noProof/>
        </w:rPr>
        <w:fldChar w:fldCharType="separate"/>
      </w:r>
      <w:hyperlink w:anchor="_Toc156820309" w:history="1">
        <w:r w:rsidRPr="00A9619D">
          <w:rPr>
            <w:rStyle w:val="affffff8"/>
          </w:rPr>
          <w:t>1. Общая характеристика</w:t>
        </w:r>
        <w:r>
          <w:rPr>
            <w:webHidden/>
          </w:rPr>
          <w:tab/>
        </w:r>
      </w:hyperlink>
    </w:p>
    <w:p w14:paraId="7B363133" w14:textId="5881465E" w:rsidR="00483EFC" w:rsidRPr="00B766E1" w:rsidRDefault="00EE6A24" w:rsidP="00483EFC">
      <w:pPr>
        <w:pStyle w:val="21"/>
        <w:jc w:val="both"/>
        <w:rPr>
          <w:rFonts w:asciiTheme="minorHAnsi" w:eastAsiaTheme="minorEastAsia" w:hAnsiTheme="minorHAnsi" w:cstheme="minorBidi"/>
          <w:sz w:val="22"/>
          <w:szCs w:val="22"/>
        </w:rPr>
      </w:pPr>
      <w:hyperlink w:anchor="_Toc156820310" w:history="1">
        <w:r w:rsidR="00483EFC" w:rsidRPr="00B766E1">
          <w:rPr>
            <w:rStyle w:val="affffff8"/>
            <w:i w:val="0"/>
          </w:rPr>
          <w:t>1.1. Цель и место профессионального модуля «</w:t>
        </w:r>
        <w:r w:rsidR="00483EFC">
          <w:rPr>
            <w:rStyle w:val="affffff8"/>
            <w:i w:val="0"/>
          </w:rPr>
          <w:t>ОП</w:t>
        </w:r>
        <w:r w:rsidR="00B90103">
          <w:rPr>
            <w:rStyle w:val="affffff8"/>
            <w:i w:val="0"/>
          </w:rPr>
          <w:t xml:space="preserve">. </w:t>
        </w:r>
        <w:r w:rsidR="00483EFC">
          <w:rPr>
            <w:rStyle w:val="affffff8"/>
            <w:i w:val="0"/>
          </w:rPr>
          <w:t>02 Основы механики</w:t>
        </w:r>
        <w:r w:rsidR="00483EFC" w:rsidRPr="00B766E1">
          <w:rPr>
            <w:rStyle w:val="affffff8"/>
            <w:i w:val="0"/>
          </w:rPr>
          <w:t>» в структуре образовательной программы</w:t>
        </w:r>
        <w:r w:rsidR="00483EFC" w:rsidRPr="00B766E1">
          <w:rPr>
            <w:webHidden/>
          </w:rPr>
          <w:tab/>
        </w:r>
      </w:hyperlink>
    </w:p>
    <w:p w14:paraId="690A7DB7" w14:textId="77777777" w:rsidR="00483EFC" w:rsidRPr="00B766E1" w:rsidRDefault="00EE6A24" w:rsidP="00483EF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56820311" w:history="1">
        <w:r w:rsidR="00483EFC" w:rsidRPr="00B766E1">
          <w:rPr>
            <w:rStyle w:val="affffff8"/>
            <w:i w:val="0"/>
          </w:rPr>
          <w:t>1.2. Планируемые результаты освоения профессионального модуля</w:t>
        </w:r>
        <w:r w:rsidR="00483EFC" w:rsidRPr="00B766E1">
          <w:rPr>
            <w:webHidden/>
          </w:rPr>
          <w:tab/>
        </w:r>
      </w:hyperlink>
    </w:p>
    <w:p w14:paraId="5285CFFD" w14:textId="77777777" w:rsidR="00483EFC" w:rsidRDefault="00EE6A24" w:rsidP="00483EFC">
      <w:pPr>
        <w:pStyle w:val="1fb"/>
        <w:rPr>
          <w:rFonts w:asciiTheme="minorHAnsi" w:eastAsiaTheme="minorEastAsia" w:hAnsiTheme="minorHAnsi" w:cstheme="minorBidi"/>
        </w:rPr>
      </w:pPr>
      <w:hyperlink w:anchor="_Toc156820312" w:history="1">
        <w:r w:rsidR="00483EFC" w:rsidRPr="00A9619D">
          <w:rPr>
            <w:rStyle w:val="affffff8"/>
          </w:rPr>
          <w:t>2. Структура и содержание профессионального модуля</w:t>
        </w:r>
        <w:r w:rsidR="00483EFC">
          <w:rPr>
            <w:webHidden/>
          </w:rPr>
          <w:tab/>
        </w:r>
      </w:hyperlink>
    </w:p>
    <w:p w14:paraId="7288F612" w14:textId="77777777" w:rsidR="00483EFC" w:rsidRPr="00B766E1" w:rsidRDefault="00EE6A24" w:rsidP="00483EF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56820313" w:history="1">
        <w:r w:rsidR="00483EFC" w:rsidRPr="00B766E1">
          <w:rPr>
            <w:rStyle w:val="affffff8"/>
            <w:i w:val="0"/>
          </w:rPr>
          <w:t>2.1. Трудоемкость освоения модуля</w:t>
        </w:r>
        <w:r w:rsidR="00483EFC" w:rsidRPr="00B766E1">
          <w:rPr>
            <w:webHidden/>
          </w:rPr>
          <w:tab/>
        </w:r>
      </w:hyperlink>
    </w:p>
    <w:p w14:paraId="0B551697" w14:textId="77777777" w:rsidR="00483EFC" w:rsidRPr="00B766E1" w:rsidRDefault="00EE6A24" w:rsidP="00483EF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56820314" w:history="1">
        <w:r w:rsidR="00483EFC" w:rsidRPr="00B766E1">
          <w:rPr>
            <w:rStyle w:val="affffff8"/>
            <w:i w:val="0"/>
          </w:rPr>
          <w:t>2.2. Структура профессионального модуля</w:t>
        </w:r>
        <w:r w:rsidR="00483EFC" w:rsidRPr="00B766E1">
          <w:rPr>
            <w:webHidden/>
          </w:rPr>
          <w:tab/>
        </w:r>
      </w:hyperlink>
    </w:p>
    <w:p w14:paraId="5A5050AE" w14:textId="77777777" w:rsidR="00483EFC" w:rsidRPr="00B766E1" w:rsidRDefault="00EE6A24" w:rsidP="00483EF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56820315" w:history="1">
        <w:r w:rsidR="00483EFC" w:rsidRPr="00B766E1">
          <w:rPr>
            <w:rStyle w:val="affffff8"/>
            <w:i w:val="0"/>
          </w:rPr>
          <w:t>2.3. Примерное содержание профессионального модуля</w:t>
        </w:r>
        <w:r w:rsidR="00483EFC" w:rsidRPr="00B766E1">
          <w:rPr>
            <w:webHidden/>
          </w:rPr>
          <w:tab/>
        </w:r>
      </w:hyperlink>
    </w:p>
    <w:p w14:paraId="280BD905" w14:textId="77777777" w:rsidR="00483EFC" w:rsidRDefault="00EE6A24" w:rsidP="00483EFC">
      <w:pPr>
        <w:pStyle w:val="1fb"/>
        <w:rPr>
          <w:rFonts w:asciiTheme="minorHAnsi" w:eastAsiaTheme="minorEastAsia" w:hAnsiTheme="minorHAnsi" w:cstheme="minorBidi"/>
        </w:rPr>
      </w:pPr>
      <w:hyperlink w:anchor="_Toc156820317" w:history="1">
        <w:r w:rsidR="00483EFC" w:rsidRPr="00A9619D">
          <w:rPr>
            <w:rStyle w:val="affffff8"/>
          </w:rPr>
          <w:t>3. Условия реализации профессионального модуля</w:t>
        </w:r>
        <w:r w:rsidR="00483EFC">
          <w:rPr>
            <w:webHidden/>
          </w:rPr>
          <w:tab/>
        </w:r>
      </w:hyperlink>
    </w:p>
    <w:p w14:paraId="69915ACC" w14:textId="77777777" w:rsidR="00483EFC" w:rsidRPr="00B766E1" w:rsidRDefault="00EE6A24" w:rsidP="00483EF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56820318" w:history="1">
        <w:r w:rsidR="00483EFC" w:rsidRPr="00B766E1">
          <w:rPr>
            <w:rStyle w:val="affffff8"/>
            <w:i w:val="0"/>
          </w:rPr>
          <w:t>3.1. Материально-техническое обеспечение</w:t>
        </w:r>
        <w:r w:rsidR="00483EFC" w:rsidRPr="00B766E1">
          <w:rPr>
            <w:webHidden/>
          </w:rPr>
          <w:tab/>
        </w:r>
      </w:hyperlink>
    </w:p>
    <w:p w14:paraId="085536FA" w14:textId="77777777" w:rsidR="00483EFC" w:rsidRPr="00B766E1" w:rsidRDefault="00EE6A24" w:rsidP="00483EF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56820319" w:history="1">
        <w:r w:rsidR="00483EFC" w:rsidRPr="00B766E1">
          <w:rPr>
            <w:rStyle w:val="affffff8"/>
            <w:i w:val="0"/>
          </w:rPr>
          <w:t>3.2. Учебно-методическое обеспечение</w:t>
        </w:r>
        <w:r w:rsidR="00483EFC" w:rsidRPr="00B766E1">
          <w:rPr>
            <w:webHidden/>
          </w:rPr>
          <w:tab/>
        </w:r>
      </w:hyperlink>
    </w:p>
    <w:p w14:paraId="482AD9C1" w14:textId="77777777" w:rsidR="00483EFC" w:rsidRDefault="00EE6A24" w:rsidP="00483EFC">
      <w:pPr>
        <w:pStyle w:val="1fb"/>
        <w:rPr>
          <w:rFonts w:asciiTheme="minorHAnsi" w:eastAsiaTheme="minorEastAsia" w:hAnsiTheme="minorHAnsi" w:cstheme="minorBidi"/>
        </w:rPr>
      </w:pPr>
      <w:hyperlink w:anchor="_Toc156820320" w:history="1">
        <w:r w:rsidR="00483EFC" w:rsidRPr="00A9619D">
          <w:rPr>
            <w:rStyle w:val="affffff8"/>
          </w:rPr>
          <w:t>4. Контроль и оценка результатов освоения  профессионального модуля</w:t>
        </w:r>
        <w:r w:rsidR="00483EFC">
          <w:rPr>
            <w:webHidden/>
          </w:rPr>
          <w:tab/>
        </w:r>
      </w:hyperlink>
    </w:p>
    <w:p w14:paraId="2EF09F26" w14:textId="77777777" w:rsidR="00483EFC" w:rsidRDefault="00483EFC" w:rsidP="00483EFC">
      <w:r>
        <w:fldChar w:fldCharType="end"/>
      </w:r>
    </w:p>
    <w:p w14:paraId="60164D12" w14:textId="77777777" w:rsidR="00483EFC" w:rsidRDefault="00483EFC" w:rsidP="00483EFC">
      <w:pPr>
        <w:sectPr w:rsidR="00483EFC">
          <w:headerReference w:type="even" r:id="rId13"/>
          <w:headerReference w:type="default" r:id="rId14"/>
          <w:pgSz w:w="11906" w:h="16838"/>
          <w:pgMar w:top="1134" w:right="567" w:bottom="1134" w:left="1701" w:header="709" w:footer="709" w:gutter="0"/>
          <w:cols w:space="720"/>
        </w:sectPr>
      </w:pPr>
    </w:p>
    <w:p w14:paraId="52978454" w14:textId="77777777" w:rsidR="00483EFC" w:rsidRDefault="00483EFC" w:rsidP="00483EFC">
      <w:pPr>
        <w:pStyle w:val="17"/>
        <w:numPr>
          <w:ilvl w:val="0"/>
          <w:numId w:val="3"/>
        </w:numPr>
      </w:pPr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>ПРИМЕРНОЙ РАБОЧЕЙ ПРОГРАММЫ УЧЕБНОЙ ДИСЦИПЛИНЫ</w:t>
      </w:r>
    </w:p>
    <w:p w14:paraId="19BC6DB9" w14:textId="1BABDEF5" w:rsidR="00483EFC" w:rsidRPr="006D7CE6" w:rsidRDefault="006D7CE6" w:rsidP="001C6571">
      <w:pPr>
        <w:pStyle w:val="afffff3"/>
        <w:rPr>
          <w:bCs/>
        </w:rPr>
      </w:pPr>
      <w:r w:rsidRPr="006D7CE6">
        <w:rPr>
          <w:bCs/>
        </w:rPr>
        <w:t>«ОП.</w:t>
      </w:r>
      <w:r w:rsidR="00483EFC" w:rsidRPr="006D7CE6">
        <w:rPr>
          <w:bCs/>
        </w:rPr>
        <w:t>02 Основы механики»</w:t>
      </w:r>
    </w:p>
    <w:p w14:paraId="6CCA1890" w14:textId="77777777" w:rsidR="00483EFC" w:rsidRDefault="00483EFC" w:rsidP="00483EFC">
      <w:pPr>
        <w:pStyle w:val="1c"/>
      </w:pPr>
    </w:p>
    <w:p w14:paraId="201D3BA9" w14:textId="77777777" w:rsidR="00483EFC" w:rsidRDefault="00483EFC" w:rsidP="00483EFC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>1.1. Цель и место дисциплины в структуре образовательной программы</w:t>
      </w:r>
    </w:p>
    <w:p w14:paraId="1C8672E0" w14:textId="5E1DCA7A" w:rsidR="00483EFC" w:rsidRPr="00B84ACF" w:rsidRDefault="00483EFC" w:rsidP="00B84ACF">
      <w:pPr>
        <w:spacing w:line="276" w:lineRule="auto"/>
        <w:ind w:firstLine="709"/>
        <w:jc w:val="both"/>
        <w:rPr>
          <w:iCs/>
          <w:color w:val="000000" w:themeColor="text1"/>
        </w:rPr>
      </w:pPr>
      <w:r>
        <w:t>Цель дисциплины «</w:t>
      </w:r>
      <w:r w:rsidRPr="00483EFC">
        <w:rPr>
          <w:color w:val="auto"/>
        </w:rPr>
        <w:t>Основы механики</w:t>
      </w:r>
      <w:r>
        <w:t>»:</w:t>
      </w:r>
      <w:r w:rsidR="00B84ACF">
        <w:t xml:space="preserve"> формирование у обучающихся способности решать инженерные задачи с использованием общих законов механики</w:t>
      </w:r>
      <w:r w:rsidR="00B84ACF" w:rsidRPr="00B84ACF">
        <w:t>.</w:t>
      </w:r>
    </w:p>
    <w:p w14:paraId="6842C1A5" w14:textId="77777777" w:rsidR="003B0DDE" w:rsidRPr="003B0DDE" w:rsidRDefault="00483EFC" w:rsidP="003B0DDE">
      <w:pPr>
        <w:spacing w:line="276" w:lineRule="auto"/>
        <w:ind w:firstLine="709"/>
        <w:jc w:val="both"/>
        <w:rPr>
          <w:iCs/>
          <w:color w:val="auto"/>
        </w:rPr>
      </w:pPr>
      <w:r>
        <w:t>Дисциплина «</w:t>
      </w:r>
      <w:r w:rsidRPr="00483EFC">
        <w:t>Основы механики</w:t>
      </w:r>
      <w:r>
        <w:t xml:space="preserve">» включена в </w:t>
      </w:r>
      <w:r w:rsidR="003B0DDE" w:rsidRPr="003B0DDE">
        <w:rPr>
          <w:iCs/>
          <w:color w:val="auto"/>
        </w:rPr>
        <w:t xml:space="preserve">обязательную часть </w:t>
      </w:r>
      <w:r w:rsidR="003B0DDE" w:rsidRPr="003B0DDE">
        <w:rPr>
          <w:iCs/>
          <w:color w:val="auto"/>
          <w:szCs w:val="24"/>
        </w:rPr>
        <w:t xml:space="preserve">общепрофессионального </w:t>
      </w:r>
      <w:r w:rsidR="003B0DDE" w:rsidRPr="003B0DDE">
        <w:rPr>
          <w:iCs/>
          <w:color w:val="auto"/>
        </w:rPr>
        <w:t>цикла образовательной программы.</w:t>
      </w:r>
    </w:p>
    <w:p w14:paraId="11CD3057" w14:textId="640BD246" w:rsidR="00483EFC" w:rsidRDefault="00483EFC" w:rsidP="00483EFC">
      <w:pPr>
        <w:spacing w:line="276" w:lineRule="auto"/>
        <w:ind w:firstLine="709"/>
        <w:jc w:val="both"/>
      </w:pPr>
    </w:p>
    <w:p w14:paraId="07C438EC" w14:textId="77777777" w:rsidR="00483EFC" w:rsidRDefault="00483EFC" w:rsidP="00483EFC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>1.2. Планируемые результаты освоения дисциплины</w:t>
      </w:r>
    </w:p>
    <w:p w14:paraId="0DC87BDF" w14:textId="1E811759" w:rsidR="00483EFC" w:rsidRDefault="00483EFC" w:rsidP="00483EFC">
      <w:pPr>
        <w:ind w:firstLine="709"/>
        <w:jc w:val="both"/>
      </w:pPr>
      <w: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5F44CE16" w14:textId="77777777" w:rsidR="00483EFC" w:rsidRDefault="00483EFC" w:rsidP="00483EFC">
      <w:pPr>
        <w:spacing w:after="120"/>
        <w:ind w:firstLine="709"/>
      </w:pPr>
      <w:r>
        <w:t>В результате освоения дисциплины обучающийся должен</w:t>
      </w:r>
      <w:r>
        <w:rPr>
          <w:vertAlign w:val="superscript"/>
        </w:rPr>
        <w:footnoteReference w:id="2"/>
      </w:r>
      <w:r>
        <w:t>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339"/>
        <w:gridCol w:w="4320"/>
      </w:tblGrid>
      <w:tr w:rsidR="00B90103" w:rsidRPr="008640A6" w14:paraId="59F7AB67" w14:textId="77777777" w:rsidTr="00EE6A24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225A" w14:textId="77777777" w:rsidR="00B90103" w:rsidRPr="008640A6" w:rsidRDefault="00B90103" w:rsidP="00EE6A24">
            <w:pPr>
              <w:suppressAutoHyphens/>
              <w:jc w:val="center"/>
              <w:rPr>
                <w:b/>
                <w:szCs w:val="24"/>
              </w:rPr>
            </w:pPr>
            <w:r w:rsidRPr="008640A6">
              <w:rPr>
                <w:b/>
                <w:szCs w:val="24"/>
              </w:rPr>
              <w:t xml:space="preserve">Код </w:t>
            </w:r>
          </w:p>
          <w:p w14:paraId="2A8DDA6C" w14:textId="77777777" w:rsidR="00B90103" w:rsidRPr="008640A6" w:rsidRDefault="00B90103" w:rsidP="00EE6A24">
            <w:pPr>
              <w:suppressAutoHyphens/>
              <w:jc w:val="center"/>
              <w:rPr>
                <w:b/>
                <w:szCs w:val="24"/>
              </w:rPr>
            </w:pPr>
            <w:r w:rsidRPr="008640A6">
              <w:rPr>
                <w:b/>
                <w:szCs w:val="24"/>
              </w:rPr>
              <w:t>ПК, ОК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214D" w14:textId="513FD38F" w:rsidR="00B90103" w:rsidRPr="008640A6" w:rsidRDefault="00B90103" w:rsidP="00EE6A24">
            <w:pPr>
              <w:suppressAutoHyphens/>
              <w:jc w:val="center"/>
              <w:rPr>
                <w:b/>
                <w:szCs w:val="24"/>
              </w:rPr>
            </w:pPr>
            <w:r w:rsidRPr="008640A6">
              <w:rPr>
                <w:b/>
                <w:szCs w:val="24"/>
              </w:rPr>
              <w:t>Уме</w:t>
            </w:r>
            <w:r>
              <w:rPr>
                <w:b/>
                <w:szCs w:val="24"/>
              </w:rPr>
              <w:t>ть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4611" w14:textId="2713D155" w:rsidR="00B90103" w:rsidRPr="008640A6" w:rsidRDefault="00B90103" w:rsidP="00EE6A24">
            <w:pPr>
              <w:suppressAutoHyphens/>
              <w:jc w:val="center"/>
              <w:rPr>
                <w:b/>
                <w:szCs w:val="24"/>
              </w:rPr>
            </w:pPr>
            <w:r w:rsidRPr="008640A6">
              <w:rPr>
                <w:b/>
                <w:szCs w:val="24"/>
              </w:rPr>
              <w:t>Зна</w:t>
            </w:r>
            <w:r w:rsidR="00AE7183">
              <w:rPr>
                <w:b/>
                <w:szCs w:val="24"/>
              </w:rPr>
              <w:t>ть</w:t>
            </w:r>
          </w:p>
        </w:tc>
      </w:tr>
      <w:tr w:rsidR="00B90103" w:rsidRPr="008640A6" w14:paraId="27C4B895" w14:textId="77777777" w:rsidTr="00EE6A24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7539" w14:textId="77777777" w:rsidR="00B90103" w:rsidRPr="008640A6" w:rsidRDefault="00B90103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 xml:space="preserve">ОК 01, </w:t>
            </w:r>
          </w:p>
          <w:p w14:paraId="3AD8C747" w14:textId="77777777" w:rsidR="00B90103" w:rsidRPr="008640A6" w:rsidRDefault="00B90103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 xml:space="preserve">ОК 02, </w:t>
            </w:r>
          </w:p>
          <w:p w14:paraId="2961B1C8" w14:textId="77777777" w:rsidR="00B90103" w:rsidRPr="008640A6" w:rsidRDefault="00B90103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 xml:space="preserve">ОК 05, </w:t>
            </w:r>
          </w:p>
          <w:p w14:paraId="23EE07F8" w14:textId="77777777" w:rsidR="00B90103" w:rsidRPr="008640A6" w:rsidRDefault="00B90103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 xml:space="preserve">ОК 09, </w:t>
            </w:r>
          </w:p>
          <w:p w14:paraId="7DB4856A" w14:textId="77777777" w:rsidR="00B90103" w:rsidRPr="008640A6" w:rsidRDefault="00B90103" w:rsidP="00EE6A24">
            <w:pPr>
              <w:suppressAutoHyphens/>
              <w:jc w:val="center"/>
              <w:rPr>
                <w:i/>
              </w:rPr>
            </w:pPr>
            <w:r w:rsidRPr="008640A6">
              <w:rPr>
                <w:szCs w:val="24"/>
              </w:rPr>
              <w:t>ПК 1.1, ПК 1.2, ПК 1.3, ПК 2.2, ПК 4.1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28EC" w14:textId="77777777" w:rsidR="00B90103" w:rsidRPr="008640A6" w:rsidRDefault="00B90103" w:rsidP="00EE6A24">
            <w:pPr>
              <w:suppressAutoHyphens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 xml:space="preserve">- анализировать условия работы деталей машин и механизмов; - оценивать их работоспособность; </w:t>
            </w:r>
          </w:p>
          <w:p w14:paraId="7081B17C" w14:textId="77777777" w:rsidR="00B90103" w:rsidRPr="008640A6" w:rsidRDefault="00B90103" w:rsidP="00EE6A24">
            <w:pPr>
              <w:suppressAutoHyphens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 xml:space="preserve">- соединять разъемные соединения; </w:t>
            </w:r>
          </w:p>
          <w:p w14:paraId="3A82D463" w14:textId="77777777" w:rsidR="00B90103" w:rsidRPr="008640A6" w:rsidRDefault="00B90103" w:rsidP="00EE6A24">
            <w:pPr>
              <w:suppressAutoHyphens/>
              <w:jc w:val="both"/>
              <w:rPr>
                <w:i/>
              </w:rPr>
            </w:pPr>
            <w:r w:rsidRPr="008640A6">
              <w:rPr>
                <w:szCs w:val="24"/>
              </w:rPr>
              <w:t>- читать кинематические схемы;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BAFF" w14:textId="77777777" w:rsidR="00B90103" w:rsidRPr="008640A6" w:rsidRDefault="00B90103" w:rsidP="00EE6A24">
            <w:pPr>
              <w:suppressAutoHyphens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классификации механизмов и машин;</w:t>
            </w:r>
          </w:p>
          <w:p w14:paraId="4484AB18" w14:textId="77777777" w:rsidR="00B90103" w:rsidRPr="008640A6" w:rsidRDefault="00B90103" w:rsidP="00EE6A24">
            <w:pPr>
              <w:suppressAutoHyphens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звеньев механизмов;</w:t>
            </w:r>
          </w:p>
          <w:p w14:paraId="30A4851F" w14:textId="77777777" w:rsidR="00B90103" w:rsidRPr="008640A6" w:rsidRDefault="00B90103" w:rsidP="00EE6A24">
            <w:pPr>
              <w:suppressAutoHyphens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кинематики механизмов (механизм и машина, кинематические пары и цепи, типы кинематических пар);</w:t>
            </w:r>
          </w:p>
          <w:p w14:paraId="3293C217" w14:textId="77777777" w:rsidR="00B90103" w:rsidRPr="008640A6" w:rsidRDefault="00B90103" w:rsidP="00EE6A24">
            <w:pPr>
              <w:suppressAutoHyphens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классификации, назначения деталей и сборочных единиц и требования к ним;</w:t>
            </w:r>
          </w:p>
          <w:p w14:paraId="6989BF4D" w14:textId="77777777" w:rsidR="00B90103" w:rsidRPr="008640A6" w:rsidRDefault="00B90103" w:rsidP="00EE6A24">
            <w:pPr>
              <w:suppressAutoHyphens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видов соединения деталей (разъемные и неразъемные соединения);</w:t>
            </w:r>
          </w:p>
          <w:p w14:paraId="647CC9BB" w14:textId="77777777" w:rsidR="00B90103" w:rsidRPr="008640A6" w:rsidRDefault="00B90103" w:rsidP="00EE6A24">
            <w:pPr>
              <w:suppressAutoHyphens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назначения, характеристик механизмов и устройств передач вращательного движения;</w:t>
            </w:r>
          </w:p>
          <w:p w14:paraId="22540631" w14:textId="77777777" w:rsidR="00B90103" w:rsidRPr="008640A6" w:rsidRDefault="00B90103" w:rsidP="00EE6A24">
            <w:pPr>
              <w:suppressAutoHyphens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видов передач вращательного движения (механические, ременные, фрикционные, зубчатые, цепочные, червячные) и их обозначение, кинематические схемы, определение передаточного числа;</w:t>
            </w:r>
          </w:p>
          <w:p w14:paraId="0C7E57ED" w14:textId="77777777" w:rsidR="00B90103" w:rsidRPr="008640A6" w:rsidRDefault="00B90103" w:rsidP="00EE6A24">
            <w:pPr>
              <w:suppressAutoHyphens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основных сведений по сопротивлению материалов;</w:t>
            </w:r>
          </w:p>
          <w:p w14:paraId="65FFD592" w14:textId="77777777" w:rsidR="00B90103" w:rsidRPr="008640A6" w:rsidRDefault="00B90103" w:rsidP="00EE6A24">
            <w:pPr>
              <w:suppressAutoHyphens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основных видов деформации и распределения напряжения при них;</w:t>
            </w:r>
          </w:p>
          <w:p w14:paraId="22B11DE7" w14:textId="77777777" w:rsidR="00B90103" w:rsidRPr="008640A6" w:rsidRDefault="00B90103" w:rsidP="00EE6A24">
            <w:pPr>
              <w:suppressAutoHyphens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внешних сил и их видов, внутренних сил упругости и напряжения, действительных, предельно опасных и предельно допустимых напряжений;</w:t>
            </w:r>
          </w:p>
          <w:p w14:paraId="7FD4F4EA" w14:textId="77777777" w:rsidR="00B90103" w:rsidRPr="008640A6" w:rsidRDefault="00B90103" w:rsidP="00EE6A24">
            <w:pPr>
              <w:suppressAutoHyphens/>
              <w:jc w:val="both"/>
              <w:rPr>
                <w:i/>
              </w:rPr>
            </w:pPr>
            <w:r w:rsidRPr="008640A6">
              <w:rPr>
                <w:szCs w:val="24"/>
              </w:rPr>
              <w:t>основных понятий гидростатики и гидродинамики</w:t>
            </w:r>
          </w:p>
        </w:tc>
      </w:tr>
    </w:tbl>
    <w:p w14:paraId="538DAD63" w14:textId="77777777" w:rsidR="00483EFC" w:rsidRPr="00840AE0" w:rsidRDefault="00483EFC" w:rsidP="00483EFC">
      <w:pPr>
        <w:rPr>
          <w:bCs/>
          <w:caps/>
        </w:rPr>
      </w:pPr>
    </w:p>
    <w:p w14:paraId="7D4191CB" w14:textId="77777777" w:rsidR="00483EFC" w:rsidRDefault="00483EFC" w:rsidP="00483EFC">
      <w:pPr>
        <w:pStyle w:val="1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 Структура и содержание ДИСЦИПЛИНЫ</w:t>
      </w:r>
    </w:p>
    <w:p w14:paraId="578308FD" w14:textId="77777777" w:rsidR="00483EFC" w:rsidRDefault="00483EFC" w:rsidP="00483EFC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дисциплины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344"/>
      </w:tblGrid>
      <w:tr w:rsidR="00483EFC" w14:paraId="340AE0F8" w14:textId="77777777" w:rsidTr="00EE6A24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FCAFA5" w14:textId="77777777" w:rsidR="00483EFC" w:rsidRDefault="00483EFC" w:rsidP="00EE6A2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EB2FB2" w14:textId="77777777" w:rsidR="00483EFC" w:rsidRDefault="00483EFC" w:rsidP="00EE6A24">
            <w:pPr>
              <w:jc w:val="center"/>
              <w:rPr>
                <w:b/>
              </w:rPr>
            </w:pPr>
            <w:r>
              <w:rPr>
                <w:b/>
              </w:rPr>
              <w:t>Объем в часах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1A8F1" w14:textId="77777777" w:rsidR="00483EFC" w:rsidRDefault="00483EFC" w:rsidP="00EE6A24">
            <w:pPr>
              <w:jc w:val="center"/>
              <w:rPr>
                <w:b/>
              </w:rPr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 xml:space="preserve">. в форме </w:t>
            </w:r>
            <w:proofErr w:type="spellStart"/>
            <w:r>
              <w:rPr>
                <w:b/>
              </w:rPr>
              <w:t>практ</w:t>
            </w:r>
            <w:proofErr w:type="spellEnd"/>
            <w:r>
              <w:rPr>
                <w:b/>
              </w:rPr>
              <w:t>. подготовки</w:t>
            </w:r>
          </w:p>
        </w:tc>
      </w:tr>
      <w:tr w:rsidR="00483EFC" w14:paraId="057A7BAE" w14:textId="77777777" w:rsidTr="00EE6A24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656582" w14:textId="77777777" w:rsidR="00483EFC" w:rsidRDefault="00483EFC" w:rsidP="00EE6A24">
            <w:pPr>
              <w:jc w:val="both"/>
            </w:pPr>
            <w: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F3F6C7" w14:textId="1149E8FD" w:rsidR="00483EFC" w:rsidRDefault="00A21E27" w:rsidP="00EE6A24">
            <w:pPr>
              <w:jc w:val="center"/>
            </w:pPr>
            <w:r>
              <w:t>3</w:t>
            </w:r>
            <w:r w:rsidR="006D7CE6">
              <w:t>2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4F263A" w14:textId="3CABE9C7" w:rsidR="00483EFC" w:rsidRDefault="00A21E27" w:rsidP="00EE6A24">
            <w:pPr>
              <w:jc w:val="center"/>
            </w:pPr>
            <w:r>
              <w:t>16</w:t>
            </w:r>
          </w:p>
        </w:tc>
      </w:tr>
      <w:tr w:rsidR="00483EFC" w14:paraId="6362C926" w14:textId="77777777" w:rsidTr="00EE6A24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2A54E" w14:textId="77777777" w:rsidR="00483EFC" w:rsidRDefault="00483EFC" w:rsidP="00EE6A24">
            <w:pPr>
              <w:jc w:val="both"/>
            </w:pPr>
            <w: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AC4EAC" w14:textId="3A558190" w:rsidR="00483EFC" w:rsidRDefault="006D7CE6" w:rsidP="00EE6A24">
            <w:pPr>
              <w:jc w:val="center"/>
            </w:pPr>
            <w:r>
              <w:t>-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52CBD6" w14:textId="77777777" w:rsidR="00483EFC" w:rsidRDefault="00483EFC" w:rsidP="00EE6A24">
            <w:pPr>
              <w:jc w:val="center"/>
            </w:pPr>
            <w:r>
              <w:t>-</w:t>
            </w:r>
          </w:p>
        </w:tc>
      </w:tr>
      <w:tr w:rsidR="00483EFC" w14:paraId="1BFAC3E5" w14:textId="77777777" w:rsidTr="00EE6A24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CBB309" w14:textId="77777777" w:rsidR="00483EFC" w:rsidRDefault="00483EFC" w:rsidP="00EE6A24">
            <w:pPr>
              <w:jc w:val="both"/>
            </w:pPr>
            <w: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A04041" w14:textId="5CA95DD9" w:rsidR="00483EFC" w:rsidRDefault="00A21E27" w:rsidP="00EE6A24">
            <w:pPr>
              <w:jc w:val="center"/>
            </w:pPr>
            <w:r>
              <w:t>ХХ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CDCB3D" w14:textId="77777777" w:rsidR="00483EFC" w:rsidRDefault="00483EFC" w:rsidP="00EE6A24">
            <w:pPr>
              <w:jc w:val="center"/>
            </w:pPr>
            <w:r>
              <w:t>ХХ</w:t>
            </w:r>
          </w:p>
        </w:tc>
      </w:tr>
      <w:tr w:rsidR="00483EFC" w14:paraId="5BE3E184" w14:textId="77777777" w:rsidTr="00EE6A24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39EEC5" w14:textId="77777777" w:rsidR="00483EFC" w:rsidRDefault="00483EFC" w:rsidP="00EE6A24">
            <w:pPr>
              <w:jc w:val="both"/>
            </w:pPr>
            <w: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89FFD1" w14:textId="77777777" w:rsidR="00483EFC" w:rsidRDefault="00483EFC" w:rsidP="00EE6A24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27BF55" w14:textId="230FC170" w:rsidR="00483EFC" w:rsidRDefault="00A21E27" w:rsidP="00EE6A2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</w:tbl>
    <w:p w14:paraId="504F634A" w14:textId="77777777" w:rsidR="00483EFC" w:rsidRDefault="00483EFC" w:rsidP="00483EFC"/>
    <w:p w14:paraId="10A0DBA9" w14:textId="77777777" w:rsidR="00483EFC" w:rsidRDefault="00483EFC" w:rsidP="00483EFC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>2.2. Примерное содержание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7"/>
        <w:gridCol w:w="7407"/>
      </w:tblGrid>
      <w:tr w:rsidR="003D326E" w:rsidRPr="008640A6" w14:paraId="2FF6ABDB" w14:textId="77777777" w:rsidTr="00EE6A2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040B" w14:textId="347DC419" w:rsidR="003D326E" w:rsidRPr="008640A6" w:rsidRDefault="003D326E" w:rsidP="003D326E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CDED" w14:textId="329E1458" w:rsidR="003D326E" w:rsidRPr="008640A6" w:rsidRDefault="003D326E" w:rsidP="003D326E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3D326E" w:rsidRPr="008640A6" w14:paraId="6D51D352" w14:textId="77777777" w:rsidTr="00EE6A24">
        <w:trPr>
          <w:trHeight w:val="20"/>
        </w:trPr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92A0" w14:textId="0285F358" w:rsidR="003D326E" w:rsidRDefault="006D7CE6" w:rsidP="003D326E">
            <w:pPr>
              <w:suppressAutoHyphens/>
              <w:rPr>
                <w:b/>
              </w:rPr>
            </w:pPr>
            <w:r>
              <w:rPr>
                <w:b/>
              </w:rPr>
              <w:t>Раздел 1. Основы механики (32 часа</w:t>
            </w:r>
            <w:r w:rsidR="00F810F4">
              <w:rPr>
                <w:b/>
              </w:rPr>
              <w:t>)</w:t>
            </w:r>
          </w:p>
        </w:tc>
      </w:tr>
      <w:tr w:rsidR="00483EFC" w:rsidRPr="008640A6" w14:paraId="6E700B59" w14:textId="77777777" w:rsidTr="00EE6A24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9B77" w14:textId="78794431" w:rsidR="00483EFC" w:rsidRPr="006D7CE6" w:rsidRDefault="00483EFC" w:rsidP="00EE6A24">
            <w:pPr>
              <w:rPr>
                <w:b/>
                <w:szCs w:val="24"/>
              </w:rPr>
            </w:pPr>
            <w:r w:rsidRPr="006D7CE6">
              <w:rPr>
                <w:b/>
                <w:szCs w:val="24"/>
              </w:rPr>
              <w:t>Тема 1</w:t>
            </w:r>
            <w:r w:rsidR="006D7CE6" w:rsidRPr="006D7CE6">
              <w:rPr>
                <w:b/>
                <w:szCs w:val="24"/>
              </w:rPr>
              <w:t>.1</w:t>
            </w:r>
            <w:r w:rsidRPr="006D7CE6">
              <w:rPr>
                <w:b/>
                <w:szCs w:val="24"/>
              </w:rPr>
              <w:t xml:space="preserve"> </w:t>
            </w:r>
          </w:p>
          <w:p w14:paraId="60A56CDE" w14:textId="37EDA3A1" w:rsidR="00483EFC" w:rsidRPr="006D7CE6" w:rsidRDefault="00483EFC" w:rsidP="00EE6A24">
            <w:pPr>
              <w:rPr>
                <w:b/>
                <w:szCs w:val="24"/>
              </w:rPr>
            </w:pPr>
            <w:r w:rsidRPr="006D7CE6">
              <w:rPr>
                <w:b/>
                <w:szCs w:val="24"/>
              </w:rPr>
              <w:t>Основные понятия и определения.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7875" w14:textId="2480CEC9" w:rsidR="00483EFC" w:rsidRPr="008640A6" w:rsidRDefault="00483EFC" w:rsidP="00EE6A24">
            <w:pPr>
              <w:jc w:val="both"/>
              <w:rPr>
                <w:b/>
                <w:bCs/>
                <w:i/>
                <w:szCs w:val="24"/>
              </w:rPr>
            </w:pPr>
            <w:r w:rsidRPr="008640A6">
              <w:rPr>
                <w:b/>
                <w:bCs/>
                <w:szCs w:val="24"/>
              </w:rPr>
              <w:t>Содержание</w:t>
            </w:r>
          </w:p>
        </w:tc>
      </w:tr>
      <w:tr w:rsidR="00483EFC" w:rsidRPr="008640A6" w14:paraId="5D27DD37" w14:textId="77777777" w:rsidTr="003D326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5648" w14:textId="77777777" w:rsidR="00483EFC" w:rsidRPr="006D7CE6" w:rsidRDefault="00483EFC" w:rsidP="00EE6A24">
            <w:pPr>
              <w:rPr>
                <w:b/>
                <w:bCs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9774" w14:textId="54F1F153" w:rsidR="003D326E" w:rsidRPr="003D326E" w:rsidRDefault="003D326E" w:rsidP="003D326E">
            <w:pPr>
              <w:jc w:val="both"/>
              <w:rPr>
                <w:szCs w:val="24"/>
              </w:rPr>
            </w:pPr>
            <w:r w:rsidRPr="003D326E">
              <w:rPr>
                <w:szCs w:val="24"/>
              </w:rPr>
              <w:t xml:space="preserve">Введение в предмет, роль машин в жизни человека. Основные понятия и определения. </w:t>
            </w:r>
          </w:p>
          <w:p w14:paraId="6F1AF735" w14:textId="67D51E87" w:rsidR="003D326E" w:rsidRPr="003D326E" w:rsidRDefault="003D326E" w:rsidP="003D326E">
            <w:pPr>
              <w:jc w:val="both"/>
              <w:rPr>
                <w:szCs w:val="24"/>
              </w:rPr>
            </w:pPr>
            <w:r w:rsidRPr="003D326E">
              <w:rPr>
                <w:szCs w:val="24"/>
              </w:rPr>
              <w:t xml:space="preserve">Классификация машин. Основные требования к машинам и деталям машин. Кинематические пары и цепи. </w:t>
            </w:r>
          </w:p>
          <w:p w14:paraId="788AA3B0" w14:textId="76011DA6" w:rsidR="003D326E" w:rsidRPr="003D326E" w:rsidRDefault="003D326E" w:rsidP="003D326E">
            <w:pPr>
              <w:jc w:val="both"/>
              <w:rPr>
                <w:szCs w:val="24"/>
              </w:rPr>
            </w:pPr>
            <w:r w:rsidRPr="003D326E">
              <w:rPr>
                <w:szCs w:val="24"/>
              </w:rPr>
              <w:t xml:space="preserve">Краткие сведения о стандартизации и взаимозаменяемости деталей машин. Допуски и посадки. </w:t>
            </w:r>
          </w:p>
          <w:p w14:paraId="7FAAF938" w14:textId="23DB5CC5" w:rsidR="00483EFC" w:rsidRPr="008640A6" w:rsidRDefault="003D326E" w:rsidP="003D326E">
            <w:pPr>
              <w:jc w:val="both"/>
              <w:rPr>
                <w:szCs w:val="24"/>
              </w:rPr>
            </w:pPr>
            <w:r w:rsidRPr="003D326E">
              <w:rPr>
                <w:szCs w:val="24"/>
              </w:rPr>
              <w:t xml:space="preserve">Клеевые соединения, соединения пайкой, запрессовкой, </w:t>
            </w:r>
            <w:proofErr w:type="spellStart"/>
            <w:r w:rsidRPr="003D326E">
              <w:rPr>
                <w:szCs w:val="24"/>
              </w:rPr>
              <w:t>заформовкой</w:t>
            </w:r>
            <w:proofErr w:type="spellEnd"/>
            <w:r w:rsidRPr="003D326E">
              <w:rPr>
                <w:szCs w:val="24"/>
              </w:rPr>
              <w:t xml:space="preserve">. Резьбовые соединения. Типы </w:t>
            </w:r>
            <w:proofErr w:type="spellStart"/>
            <w:r w:rsidRPr="003D326E">
              <w:rPr>
                <w:szCs w:val="24"/>
              </w:rPr>
              <w:t>резьб</w:t>
            </w:r>
            <w:proofErr w:type="spellEnd"/>
            <w:r w:rsidRPr="003D326E">
              <w:rPr>
                <w:szCs w:val="24"/>
              </w:rPr>
              <w:t>.</w:t>
            </w:r>
          </w:p>
        </w:tc>
      </w:tr>
      <w:tr w:rsidR="003D326E" w:rsidRPr="008640A6" w14:paraId="49E93545" w14:textId="77777777" w:rsidTr="003D326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7B31" w14:textId="77777777" w:rsidR="003D326E" w:rsidRPr="006D7CE6" w:rsidRDefault="003D326E" w:rsidP="003D326E">
            <w:pPr>
              <w:rPr>
                <w:b/>
                <w:bCs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FC71" w14:textId="7DB9E6AE" w:rsidR="003D326E" w:rsidRPr="008640A6" w:rsidRDefault="003D326E" w:rsidP="003D326E">
            <w:pPr>
              <w:jc w:val="both"/>
              <w:rPr>
                <w:szCs w:val="24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3D326E" w:rsidRPr="008640A6" w14:paraId="4A2DCE7C" w14:textId="77777777" w:rsidTr="003D326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7714" w14:textId="77777777" w:rsidR="003D326E" w:rsidRPr="006D7CE6" w:rsidRDefault="003D326E" w:rsidP="003D326E">
            <w:pPr>
              <w:rPr>
                <w:b/>
                <w:bCs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FA08" w14:textId="0CC2E9EC" w:rsidR="003D326E" w:rsidRPr="008640A6" w:rsidRDefault="003D326E" w:rsidP="003D326E">
            <w:pPr>
              <w:jc w:val="both"/>
              <w:rPr>
                <w:szCs w:val="24"/>
              </w:rPr>
            </w:pPr>
            <w:r w:rsidRPr="003D326E">
              <w:rPr>
                <w:szCs w:val="24"/>
              </w:rPr>
              <w:t>1. Виды взаимозаменяемости.</w:t>
            </w:r>
          </w:p>
        </w:tc>
      </w:tr>
      <w:tr w:rsidR="006D7CE6" w:rsidRPr="008640A6" w14:paraId="2E40351B" w14:textId="77777777" w:rsidTr="003D326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1A09" w14:textId="77777777" w:rsidR="006D7CE6" w:rsidRPr="006D7CE6" w:rsidRDefault="006D7CE6" w:rsidP="003D326E">
            <w:pPr>
              <w:rPr>
                <w:b/>
                <w:bCs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A4F5" w14:textId="565EC546" w:rsidR="006D7CE6" w:rsidRPr="003D326E" w:rsidRDefault="006D7CE6" w:rsidP="003D326E">
            <w:pPr>
              <w:jc w:val="both"/>
              <w:rPr>
                <w:szCs w:val="24"/>
              </w:rPr>
            </w:pPr>
            <w:r w:rsidRPr="003D326E">
              <w:rPr>
                <w:szCs w:val="24"/>
              </w:rPr>
              <w:t>2. Заклёпочные соединения. Сварные соединения. Виды, применение. Достоинства и недостатки.</w:t>
            </w:r>
          </w:p>
        </w:tc>
      </w:tr>
      <w:tr w:rsidR="006D7CE6" w:rsidRPr="008640A6" w14:paraId="67D83B73" w14:textId="77777777" w:rsidTr="003D326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AFF9" w14:textId="77777777" w:rsidR="006D7CE6" w:rsidRPr="006D7CE6" w:rsidRDefault="006D7CE6" w:rsidP="003D326E">
            <w:pPr>
              <w:rPr>
                <w:b/>
                <w:bCs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99DC" w14:textId="32D83951" w:rsidR="006D7CE6" w:rsidRPr="003D326E" w:rsidRDefault="006D7CE6" w:rsidP="003D326E">
            <w:pPr>
              <w:jc w:val="both"/>
              <w:rPr>
                <w:szCs w:val="24"/>
              </w:rPr>
            </w:pPr>
            <w:r w:rsidRPr="003D326E">
              <w:rPr>
                <w:szCs w:val="24"/>
              </w:rPr>
              <w:t>3. Расчёт резьбовых соединений.</w:t>
            </w:r>
          </w:p>
        </w:tc>
      </w:tr>
      <w:tr w:rsidR="003D326E" w:rsidRPr="008640A6" w14:paraId="5ED4D154" w14:textId="77777777" w:rsidTr="003D326E">
        <w:trPr>
          <w:trHeight w:val="1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531F" w14:textId="77777777" w:rsidR="003D326E" w:rsidRPr="006D7CE6" w:rsidRDefault="003D326E" w:rsidP="003D326E">
            <w:pPr>
              <w:rPr>
                <w:b/>
                <w:bCs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86E8" w14:textId="77777777" w:rsidR="003D326E" w:rsidRDefault="003D326E" w:rsidP="003D326E">
            <w:pPr>
              <w:rPr>
                <w:b/>
              </w:rPr>
            </w:pPr>
            <w:r>
              <w:rPr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  <w:p w14:paraId="631CB190" w14:textId="05535544" w:rsidR="003D326E" w:rsidRPr="008640A6" w:rsidRDefault="003D326E" w:rsidP="003D326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D326E" w:rsidRPr="008640A6" w14:paraId="7D9C85BE" w14:textId="77777777" w:rsidTr="00EE6A24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6481" w14:textId="5F39FC0B" w:rsidR="003D326E" w:rsidRPr="006D7CE6" w:rsidRDefault="003D326E" w:rsidP="003D326E">
            <w:pPr>
              <w:rPr>
                <w:b/>
                <w:szCs w:val="24"/>
              </w:rPr>
            </w:pPr>
            <w:r w:rsidRPr="006D7CE6">
              <w:rPr>
                <w:b/>
                <w:szCs w:val="24"/>
              </w:rPr>
              <w:t xml:space="preserve">Тема </w:t>
            </w:r>
            <w:r w:rsidR="006D7CE6" w:rsidRPr="006D7CE6">
              <w:rPr>
                <w:b/>
                <w:szCs w:val="24"/>
              </w:rPr>
              <w:t>1.</w:t>
            </w:r>
            <w:r w:rsidRPr="006D7CE6">
              <w:rPr>
                <w:b/>
                <w:szCs w:val="24"/>
              </w:rPr>
              <w:t xml:space="preserve">2. </w:t>
            </w:r>
          </w:p>
          <w:p w14:paraId="2F897D89" w14:textId="77777777" w:rsidR="003D326E" w:rsidRPr="006D7CE6" w:rsidRDefault="003D326E" w:rsidP="003D326E">
            <w:pPr>
              <w:rPr>
                <w:b/>
                <w:bCs/>
                <w:szCs w:val="24"/>
              </w:rPr>
            </w:pPr>
            <w:r w:rsidRPr="006D7CE6">
              <w:rPr>
                <w:b/>
                <w:szCs w:val="24"/>
              </w:rPr>
              <w:t>Общие сведения о передачах движения.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ADFC" w14:textId="4D8CA2B2" w:rsidR="003D326E" w:rsidRPr="008640A6" w:rsidRDefault="003D326E" w:rsidP="003D326E">
            <w:pPr>
              <w:jc w:val="both"/>
              <w:rPr>
                <w:b/>
                <w:bCs/>
                <w:szCs w:val="24"/>
              </w:rPr>
            </w:pPr>
            <w:r w:rsidRPr="008640A6">
              <w:rPr>
                <w:b/>
                <w:bCs/>
                <w:szCs w:val="24"/>
              </w:rPr>
              <w:t>Содержание</w:t>
            </w:r>
          </w:p>
        </w:tc>
      </w:tr>
      <w:tr w:rsidR="003D326E" w:rsidRPr="008640A6" w14:paraId="6270FD0B" w14:textId="77777777" w:rsidTr="003D326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CB1F" w14:textId="77777777" w:rsidR="003D326E" w:rsidRPr="006D7CE6" w:rsidRDefault="003D326E" w:rsidP="003D326E">
            <w:pPr>
              <w:rPr>
                <w:b/>
                <w:bCs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01E5" w14:textId="6BA60B4E" w:rsidR="003D326E" w:rsidRPr="003D326E" w:rsidRDefault="003D326E" w:rsidP="003D326E">
            <w:pPr>
              <w:jc w:val="both"/>
              <w:rPr>
                <w:szCs w:val="24"/>
              </w:rPr>
            </w:pPr>
            <w:r w:rsidRPr="003D326E">
              <w:rPr>
                <w:szCs w:val="24"/>
              </w:rPr>
              <w:t>Классификация передач и их назначения. Передаточное число.</w:t>
            </w:r>
          </w:p>
          <w:p w14:paraId="0F5386D6" w14:textId="5C0C8F18" w:rsidR="003D326E" w:rsidRPr="003D326E" w:rsidRDefault="003D326E" w:rsidP="003D326E">
            <w:pPr>
              <w:jc w:val="both"/>
              <w:rPr>
                <w:szCs w:val="24"/>
              </w:rPr>
            </w:pPr>
            <w:r w:rsidRPr="003D326E">
              <w:rPr>
                <w:szCs w:val="24"/>
              </w:rPr>
              <w:t xml:space="preserve">Цепные передачи. Особенности и область применения цепных передач. Выбор приводных цепней и звёздочек. </w:t>
            </w:r>
          </w:p>
          <w:p w14:paraId="12686EA7" w14:textId="68DA6AF3" w:rsidR="003D326E" w:rsidRPr="003D326E" w:rsidRDefault="003D326E" w:rsidP="003D326E">
            <w:pPr>
              <w:jc w:val="both"/>
              <w:rPr>
                <w:szCs w:val="24"/>
              </w:rPr>
            </w:pPr>
            <w:r w:rsidRPr="003D326E">
              <w:rPr>
                <w:szCs w:val="24"/>
              </w:rPr>
              <w:t xml:space="preserve">Механизмы возвратно-поступательного движения. Кривошипно-шатунный механизм. Кулачковые механизмы. </w:t>
            </w:r>
          </w:p>
          <w:p w14:paraId="0A546345" w14:textId="1E45E750" w:rsidR="003D326E" w:rsidRPr="008640A6" w:rsidRDefault="003D326E" w:rsidP="003D326E">
            <w:pPr>
              <w:jc w:val="both"/>
              <w:rPr>
                <w:szCs w:val="24"/>
              </w:rPr>
            </w:pPr>
            <w:r w:rsidRPr="003D326E">
              <w:rPr>
                <w:szCs w:val="24"/>
              </w:rPr>
              <w:t>Механизмы прерывистого одностороннего движения. Храповые механизмы. Мальтийские механизмы.</w:t>
            </w:r>
          </w:p>
        </w:tc>
      </w:tr>
      <w:tr w:rsidR="003D326E" w:rsidRPr="008640A6" w14:paraId="0F450F27" w14:textId="77777777" w:rsidTr="003D326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8AEE" w14:textId="77777777" w:rsidR="003D326E" w:rsidRPr="006D7CE6" w:rsidRDefault="003D326E" w:rsidP="003D326E">
            <w:pPr>
              <w:rPr>
                <w:b/>
                <w:bCs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9093" w14:textId="05C403F2" w:rsidR="003D326E" w:rsidRPr="008640A6" w:rsidRDefault="00F810F4" w:rsidP="003D326E">
            <w:pPr>
              <w:jc w:val="both"/>
              <w:rPr>
                <w:szCs w:val="24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3D326E" w:rsidRPr="008640A6" w14:paraId="5277158D" w14:textId="77777777" w:rsidTr="003D326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0409" w14:textId="77777777" w:rsidR="003D326E" w:rsidRPr="006D7CE6" w:rsidRDefault="003D326E" w:rsidP="003D326E">
            <w:pPr>
              <w:rPr>
                <w:b/>
                <w:bCs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C84D" w14:textId="6F7382C8" w:rsidR="003D326E" w:rsidRPr="008640A6" w:rsidRDefault="003D326E" w:rsidP="003D326E">
            <w:pPr>
              <w:jc w:val="both"/>
              <w:rPr>
                <w:szCs w:val="24"/>
              </w:rPr>
            </w:pPr>
            <w:r w:rsidRPr="003D326E">
              <w:rPr>
                <w:szCs w:val="24"/>
              </w:rPr>
              <w:t xml:space="preserve">4. Ремённые передачи. Устройство ремённых передач. Достоинства и недостатки ремённой передачи. Виды приводных ремней и шкивов. </w:t>
            </w:r>
          </w:p>
        </w:tc>
      </w:tr>
      <w:tr w:rsidR="006D7CE6" w:rsidRPr="008640A6" w14:paraId="6D0F68D3" w14:textId="77777777" w:rsidTr="003D326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9168" w14:textId="77777777" w:rsidR="006D7CE6" w:rsidRPr="006D7CE6" w:rsidRDefault="006D7CE6" w:rsidP="003D326E">
            <w:pPr>
              <w:rPr>
                <w:b/>
                <w:bCs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3426" w14:textId="293EF616" w:rsidR="006D7CE6" w:rsidRPr="003D326E" w:rsidRDefault="006D7CE6" w:rsidP="003D326E">
            <w:pPr>
              <w:jc w:val="both"/>
              <w:rPr>
                <w:szCs w:val="24"/>
              </w:rPr>
            </w:pPr>
            <w:r w:rsidRPr="003D326E">
              <w:rPr>
                <w:szCs w:val="24"/>
              </w:rPr>
              <w:t>5. Зубчатые передачи. Виды зубчатых передач. Геометрия зубчатого зацепления. Методы изготовления зубчатых колёс, их конструкция и материалы.  Расчёт зубьев.</w:t>
            </w:r>
          </w:p>
        </w:tc>
      </w:tr>
      <w:tr w:rsidR="006D7CE6" w:rsidRPr="008640A6" w14:paraId="3C2E7CC6" w14:textId="77777777" w:rsidTr="003D326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AF3F" w14:textId="77777777" w:rsidR="006D7CE6" w:rsidRPr="006D7CE6" w:rsidRDefault="006D7CE6" w:rsidP="003D326E">
            <w:pPr>
              <w:rPr>
                <w:b/>
                <w:bCs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C9B9" w14:textId="4CDF9C56" w:rsidR="006D7CE6" w:rsidRPr="003D326E" w:rsidRDefault="006D7CE6" w:rsidP="003D326E">
            <w:pPr>
              <w:jc w:val="both"/>
              <w:rPr>
                <w:szCs w:val="24"/>
              </w:rPr>
            </w:pPr>
            <w:r w:rsidRPr="003D326E">
              <w:rPr>
                <w:szCs w:val="24"/>
              </w:rPr>
              <w:t>6. Червячные передачи. Область применения. Виды червячной передачи. Геометрия и кинематика. Достоинства и недостатки. Фрикционные передачи.</w:t>
            </w:r>
          </w:p>
        </w:tc>
      </w:tr>
      <w:tr w:rsidR="006D7CE6" w:rsidRPr="008640A6" w14:paraId="3EE8662C" w14:textId="77777777" w:rsidTr="003D326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8A08" w14:textId="77777777" w:rsidR="006D7CE6" w:rsidRPr="006D7CE6" w:rsidRDefault="006D7CE6" w:rsidP="003D326E">
            <w:pPr>
              <w:rPr>
                <w:b/>
                <w:bCs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0A2E" w14:textId="292A1830" w:rsidR="006D7CE6" w:rsidRPr="003D326E" w:rsidRDefault="006D7CE6" w:rsidP="003D326E">
            <w:pPr>
              <w:jc w:val="both"/>
              <w:rPr>
                <w:szCs w:val="24"/>
              </w:rPr>
            </w:pPr>
            <w:r w:rsidRPr="003D326E">
              <w:rPr>
                <w:szCs w:val="24"/>
              </w:rPr>
              <w:t>7</w:t>
            </w:r>
            <w:r>
              <w:rPr>
                <w:szCs w:val="24"/>
              </w:rPr>
              <w:t>.</w:t>
            </w:r>
            <w:r w:rsidRPr="003D326E">
              <w:rPr>
                <w:szCs w:val="24"/>
              </w:rPr>
              <w:t xml:space="preserve"> Определение основных геометрических параметров цилиндрического зубчатого колеса и цилиндрической зубчатой передачи</w:t>
            </w:r>
          </w:p>
        </w:tc>
      </w:tr>
      <w:tr w:rsidR="003D326E" w:rsidRPr="008640A6" w14:paraId="1CEBB106" w14:textId="77777777" w:rsidTr="003D326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AB6C" w14:textId="77777777" w:rsidR="003D326E" w:rsidRPr="006D7CE6" w:rsidRDefault="003D326E" w:rsidP="003D326E">
            <w:pPr>
              <w:rPr>
                <w:b/>
                <w:bCs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ECDD" w14:textId="77777777" w:rsidR="00F810F4" w:rsidRDefault="00F810F4" w:rsidP="00F810F4">
            <w:pPr>
              <w:rPr>
                <w:b/>
              </w:rPr>
            </w:pPr>
            <w:r>
              <w:rPr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  <w:p w14:paraId="58F728F9" w14:textId="4951ABF5" w:rsidR="003D326E" w:rsidRPr="008640A6" w:rsidRDefault="00F810F4" w:rsidP="00F810F4">
            <w:pPr>
              <w:jc w:val="both"/>
              <w:rPr>
                <w:szCs w:val="24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D326E" w:rsidRPr="008640A6" w14:paraId="6CEE4AFE" w14:textId="77777777" w:rsidTr="00EE6A24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B7C4" w14:textId="4E870FBB" w:rsidR="003D326E" w:rsidRPr="006D7CE6" w:rsidRDefault="003D326E" w:rsidP="003D326E">
            <w:pPr>
              <w:rPr>
                <w:b/>
                <w:bCs/>
                <w:iCs/>
                <w:szCs w:val="24"/>
              </w:rPr>
            </w:pPr>
            <w:r w:rsidRPr="006D7CE6">
              <w:rPr>
                <w:b/>
                <w:bCs/>
                <w:iCs/>
                <w:szCs w:val="24"/>
              </w:rPr>
              <w:t xml:space="preserve">Тема </w:t>
            </w:r>
            <w:r w:rsidR="006D7CE6" w:rsidRPr="006D7CE6">
              <w:rPr>
                <w:b/>
                <w:bCs/>
                <w:iCs/>
                <w:szCs w:val="24"/>
              </w:rPr>
              <w:t>1.</w:t>
            </w:r>
            <w:r w:rsidRPr="006D7CE6">
              <w:rPr>
                <w:b/>
                <w:bCs/>
                <w:iCs/>
                <w:szCs w:val="24"/>
              </w:rPr>
              <w:t xml:space="preserve">3. </w:t>
            </w:r>
          </w:p>
          <w:p w14:paraId="7D6B9B16" w14:textId="77777777" w:rsidR="003D326E" w:rsidRPr="006D7CE6" w:rsidRDefault="003D326E" w:rsidP="003D326E">
            <w:pPr>
              <w:rPr>
                <w:b/>
                <w:bCs/>
                <w:szCs w:val="24"/>
              </w:rPr>
            </w:pPr>
            <w:r w:rsidRPr="006D7CE6">
              <w:rPr>
                <w:b/>
                <w:szCs w:val="24"/>
              </w:rPr>
              <w:t>Сопротивление материалов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A6BC" w14:textId="18F88577" w:rsidR="003D326E" w:rsidRPr="008640A6" w:rsidRDefault="003D326E" w:rsidP="003D326E">
            <w:pPr>
              <w:jc w:val="both"/>
              <w:rPr>
                <w:b/>
                <w:szCs w:val="24"/>
              </w:rPr>
            </w:pPr>
            <w:r w:rsidRPr="008640A6">
              <w:rPr>
                <w:b/>
                <w:bCs/>
                <w:szCs w:val="24"/>
              </w:rPr>
              <w:t>Содержание</w:t>
            </w:r>
          </w:p>
        </w:tc>
      </w:tr>
      <w:tr w:rsidR="003D326E" w:rsidRPr="008640A6" w14:paraId="130AFF8D" w14:textId="77777777" w:rsidTr="003D326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FE42B" w14:textId="77777777" w:rsidR="003D326E" w:rsidRPr="006D7CE6" w:rsidRDefault="003D326E" w:rsidP="003D326E">
            <w:pPr>
              <w:rPr>
                <w:b/>
                <w:bCs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CD0F" w14:textId="241A459A" w:rsidR="003D326E" w:rsidRPr="003D326E" w:rsidRDefault="003D326E" w:rsidP="003D326E">
            <w:pPr>
              <w:jc w:val="both"/>
              <w:rPr>
                <w:szCs w:val="24"/>
              </w:rPr>
            </w:pPr>
            <w:r w:rsidRPr="003D326E">
              <w:rPr>
                <w:szCs w:val="24"/>
              </w:rPr>
              <w:t xml:space="preserve">Основные задачи сопротивления материалов. Деформации упругие и пластические. </w:t>
            </w:r>
          </w:p>
          <w:p w14:paraId="38A0FCB2" w14:textId="1EECECCE" w:rsidR="003D326E" w:rsidRPr="008640A6" w:rsidRDefault="003D326E" w:rsidP="003D326E">
            <w:pPr>
              <w:jc w:val="both"/>
              <w:rPr>
                <w:szCs w:val="24"/>
              </w:rPr>
            </w:pPr>
            <w:r w:rsidRPr="003D326E">
              <w:rPr>
                <w:szCs w:val="24"/>
              </w:rPr>
              <w:t>Основные гипотезы и допущения. Классификация нагрузок и элементов конструкции. Силы внешние и внутренние.</w:t>
            </w:r>
          </w:p>
        </w:tc>
      </w:tr>
      <w:tr w:rsidR="003D326E" w:rsidRPr="008640A6" w14:paraId="65C11CD1" w14:textId="77777777" w:rsidTr="003D326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7142" w14:textId="77777777" w:rsidR="003D326E" w:rsidRPr="006D7CE6" w:rsidRDefault="003D326E" w:rsidP="003D326E">
            <w:pPr>
              <w:rPr>
                <w:b/>
                <w:bCs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AAD2" w14:textId="4BD80E17" w:rsidR="003D326E" w:rsidRPr="008640A6" w:rsidRDefault="00F810F4" w:rsidP="003D326E">
            <w:pPr>
              <w:jc w:val="both"/>
              <w:rPr>
                <w:szCs w:val="24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3D326E" w:rsidRPr="008640A6" w14:paraId="0294E164" w14:textId="77777777" w:rsidTr="00EE6A2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9B72" w14:textId="77777777" w:rsidR="003D326E" w:rsidRPr="006D7CE6" w:rsidRDefault="003D326E" w:rsidP="003D326E">
            <w:pPr>
              <w:rPr>
                <w:b/>
                <w:bCs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24B4" w14:textId="38F6B7EF" w:rsidR="003D326E" w:rsidRPr="008640A6" w:rsidRDefault="003D326E" w:rsidP="003D326E">
            <w:pPr>
              <w:widowControl w:val="0"/>
              <w:autoSpaceDE w:val="0"/>
              <w:autoSpaceDN w:val="0"/>
              <w:adjustRightInd w:val="0"/>
              <w:ind w:right="1230"/>
              <w:jc w:val="both"/>
              <w:rPr>
                <w:szCs w:val="24"/>
              </w:rPr>
            </w:pPr>
            <w:r w:rsidRPr="006D7CE6">
              <w:rPr>
                <w:szCs w:val="24"/>
              </w:rPr>
              <w:t>8</w:t>
            </w:r>
            <w:r w:rsidR="006D7CE6">
              <w:rPr>
                <w:szCs w:val="24"/>
              </w:rPr>
              <w:t>.</w:t>
            </w:r>
            <w:r w:rsidRPr="008640A6">
              <w:rPr>
                <w:szCs w:val="24"/>
              </w:rPr>
              <w:t xml:space="preserve"> Метод сечений. Напряжение.</w:t>
            </w:r>
          </w:p>
        </w:tc>
      </w:tr>
      <w:tr w:rsidR="003D326E" w:rsidRPr="008640A6" w14:paraId="101C7EF1" w14:textId="77777777" w:rsidTr="00EE6A2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5E32" w14:textId="77777777" w:rsidR="003D326E" w:rsidRPr="006D7CE6" w:rsidRDefault="003D326E" w:rsidP="003D326E">
            <w:pPr>
              <w:rPr>
                <w:b/>
                <w:bCs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AF64" w14:textId="77777777" w:rsidR="00F810F4" w:rsidRDefault="00F810F4" w:rsidP="00F810F4">
            <w:pPr>
              <w:rPr>
                <w:b/>
              </w:rPr>
            </w:pPr>
            <w:r>
              <w:rPr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  <w:p w14:paraId="5E0565BA" w14:textId="48DB83EB" w:rsidR="003D326E" w:rsidRPr="008640A6" w:rsidRDefault="00F810F4" w:rsidP="00F810F4">
            <w:pPr>
              <w:widowControl w:val="0"/>
              <w:autoSpaceDE w:val="0"/>
              <w:autoSpaceDN w:val="0"/>
              <w:adjustRightInd w:val="0"/>
              <w:ind w:right="1230"/>
              <w:jc w:val="both"/>
              <w:rPr>
                <w:b/>
                <w:szCs w:val="24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D326E" w:rsidRPr="008640A6" w14:paraId="1FA6F053" w14:textId="77777777" w:rsidTr="00EE6A24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AC62" w14:textId="2E735BB1" w:rsidR="003D326E" w:rsidRPr="006D7CE6" w:rsidRDefault="003D326E" w:rsidP="003D326E">
            <w:pPr>
              <w:rPr>
                <w:b/>
                <w:bCs/>
                <w:iCs/>
                <w:szCs w:val="24"/>
              </w:rPr>
            </w:pPr>
            <w:r w:rsidRPr="006D7CE6">
              <w:rPr>
                <w:b/>
                <w:bCs/>
                <w:iCs/>
                <w:szCs w:val="24"/>
              </w:rPr>
              <w:t xml:space="preserve">Тема </w:t>
            </w:r>
            <w:r w:rsidR="006D7CE6" w:rsidRPr="006D7CE6">
              <w:rPr>
                <w:b/>
                <w:bCs/>
                <w:iCs/>
                <w:szCs w:val="24"/>
              </w:rPr>
              <w:t>1.</w:t>
            </w:r>
            <w:r w:rsidRPr="006D7CE6">
              <w:rPr>
                <w:b/>
                <w:bCs/>
                <w:iCs/>
                <w:szCs w:val="24"/>
              </w:rPr>
              <w:t xml:space="preserve">4. </w:t>
            </w:r>
          </w:p>
          <w:p w14:paraId="02162F37" w14:textId="32AB3440" w:rsidR="003D326E" w:rsidRPr="006D7CE6" w:rsidRDefault="003D326E" w:rsidP="003D326E">
            <w:pPr>
              <w:rPr>
                <w:b/>
                <w:szCs w:val="24"/>
              </w:rPr>
            </w:pPr>
            <w:r w:rsidRPr="006D7CE6">
              <w:rPr>
                <w:b/>
                <w:szCs w:val="24"/>
              </w:rPr>
              <w:t xml:space="preserve">Теория напряжений и деформаций 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F0AD" w14:textId="608CFC68" w:rsidR="003D326E" w:rsidRPr="008640A6" w:rsidRDefault="003D326E" w:rsidP="003D326E">
            <w:pPr>
              <w:jc w:val="both"/>
              <w:rPr>
                <w:b/>
                <w:szCs w:val="24"/>
              </w:rPr>
            </w:pPr>
            <w:r w:rsidRPr="008640A6">
              <w:rPr>
                <w:b/>
                <w:szCs w:val="24"/>
              </w:rPr>
              <w:t>Содержание</w:t>
            </w:r>
          </w:p>
        </w:tc>
      </w:tr>
      <w:tr w:rsidR="003D326E" w:rsidRPr="008640A6" w14:paraId="1E53E83D" w14:textId="77777777" w:rsidTr="00EE6A2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519A" w14:textId="77777777" w:rsidR="003D326E" w:rsidRPr="008640A6" w:rsidRDefault="003D326E" w:rsidP="003D326E">
            <w:pPr>
              <w:rPr>
                <w:b/>
                <w:bCs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7CA7" w14:textId="0DDFFF62" w:rsidR="003D326E" w:rsidRPr="008640A6" w:rsidRDefault="003D326E" w:rsidP="003D326E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Деформированное состояние.  Определение главных деформаций. Внешние силы и их виды. Внутренние силы упругости и напряжения</w:t>
            </w:r>
          </w:p>
        </w:tc>
      </w:tr>
      <w:tr w:rsidR="003D326E" w:rsidRPr="008640A6" w14:paraId="49BE8E95" w14:textId="77777777" w:rsidTr="00EE6A2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13046" w14:textId="77777777" w:rsidR="003D326E" w:rsidRPr="008640A6" w:rsidRDefault="003D326E" w:rsidP="003D326E">
            <w:pPr>
              <w:rPr>
                <w:b/>
                <w:bCs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A52E" w14:textId="77777777" w:rsidR="003D326E" w:rsidRPr="008640A6" w:rsidRDefault="003D326E" w:rsidP="003D326E">
            <w:pPr>
              <w:jc w:val="both"/>
              <w:rPr>
                <w:b/>
                <w:szCs w:val="24"/>
              </w:rPr>
            </w:pPr>
            <w:r w:rsidRPr="008640A6">
              <w:rPr>
                <w:b/>
                <w:bCs/>
                <w:szCs w:val="24"/>
              </w:rPr>
              <w:t>В том числе практических и лабораторных занятий</w:t>
            </w:r>
          </w:p>
        </w:tc>
      </w:tr>
      <w:tr w:rsidR="003D326E" w:rsidRPr="008640A6" w14:paraId="6219F823" w14:textId="77777777" w:rsidTr="003D326E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0BECD" w14:textId="77777777" w:rsidR="003D326E" w:rsidRPr="008640A6" w:rsidRDefault="003D326E" w:rsidP="003D326E">
            <w:pPr>
              <w:rPr>
                <w:b/>
                <w:bCs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7BB1" w14:textId="134B52D3" w:rsidR="003D326E" w:rsidRPr="008640A6" w:rsidRDefault="003D326E" w:rsidP="003D326E">
            <w:pPr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3D326E">
              <w:rPr>
                <w:szCs w:val="24"/>
                <w:lang w:eastAsia="en-US"/>
              </w:rPr>
              <w:t xml:space="preserve">9. Напряженное состояние в точке тела. Компоненты напряженного состояния – нормальные и касательные напряжения в трех взаимно перпендикулярных площадках, их обозначение. </w:t>
            </w:r>
          </w:p>
        </w:tc>
      </w:tr>
      <w:tr w:rsidR="006D7CE6" w:rsidRPr="008640A6" w14:paraId="1A4BC482" w14:textId="77777777" w:rsidTr="006D7CE6">
        <w:trPr>
          <w:trHeight w:val="1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D3EC" w14:textId="77777777" w:rsidR="006D7CE6" w:rsidRPr="008640A6" w:rsidRDefault="006D7CE6" w:rsidP="003D326E">
            <w:pPr>
              <w:rPr>
                <w:b/>
                <w:bCs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DB6E" w14:textId="6FE08496" w:rsidR="006D7CE6" w:rsidRPr="003D326E" w:rsidRDefault="006D7CE6" w:rsidP="003D326E">
            <w:pPr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3D326E">
              <w:rPr>
                <w:szCs w:val="24"/>
                <w:lang w:eastAsia="en-US"/>
              </w:rPr>
              <w:t>10. Главные оси и главные напряжения.</w:t>
            </w:r>
          </w:p>
        </w:tc>
      </w:tr>
      <w:tr w:rsidR="003D326E" w:rsidRPr="008640A6" w14:paraId="52AB790E" w14:textId="77777777" w:rsidTr="003D326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3175" w14:textId="77777777" w:rsidR="003D326E" w:rsidRPr="008640A6" w:rsidRDefault="003D326E" w:rsidP="003D326E">
            <w:pPr>
              <w:rPr>
                <w:b/>
                <w:bCs/>
                <w:szCs w:val="24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9A20" w14:textId="77777777" w:rsidR="00F810F4" w:rsidRDefault="00F810F4" w:rsidP="00F810F4">
            <w:pPr>
              <w:rPr>
                <w:b/>
              </w:rPr>
            </w:pPr>
            <w:r>
              <w:rPr>
                <w:b/>
              </w:rPr>
              <w:t>В том числе самостоятельная работа обучающихся</w:t>
            </w:r>
          </w:p>
          <w:p w14:paraId="5AE307B4" w14:textId="1D05899B" w:rsidR="003D326E" w:rsidRPr="008640A6" w:rsidRDefault="00F810F4" w:rsidP="00F810F4">
            <w:pPr>
              <w:jc w:val="both"/>
              <w:rPr>
                <w:szCs w:val="24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D326E" w:rsidRPr="008640A6" w14:paraId="6F57B715" w14:textId="77777777" w:rsidTr="006E3B06">
        <w:trPr>
          <w:trHeight w:val="170"/>
        </w:trPr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D5E0" w14:textId="7AB321AC" w:rsidR="003D326E" w:rsidRPr="008640A6" w:rsidRDefault="003D326E" w:rsidP="003D326E">
            <w:pPr>
              <w:suppressAutoHyphens/>
              <w:rPr>
                <w:b/>
                <w:szCs w:val="24"/>
              </w:rPr>
            </w:pPr>
            <w:r w:rsidRPr="008640A6">
              <w:rPr>
                <w:b/>
                <w:szCs w:val="24"/>
              </w:rPr>
              <w:t>Промежуточная аттестация</w:t>
            </w:r>
            <w:r>
              <w:rPr>
                <w:b/>
                <w:szCs w:val="24"/>
              </w:rPr>
              <w:t xml:space="preserve"> </w:t>
            </w:r>
          </w:p>
        </w:tc>
      </w:tr>
      <w:tr w:rsidR="003D326E" w:rsidRPr="008640A6" w14:paraId="0A00D9E5" w14:textId="77777777" w:rsidTr="006E3B06">
        <w:trPr>
          <w:trHeight w:val="20"/>
        </w:trPr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9020" w14:textId="1A915837" w:rsidR="003D326E" w:rsidRPr="008640A6" w:rsidRDefault="003D326E" w:rsidP="003D326E">
            <w:pPr>
              <w:rPr>
                <w:b/>
                <w:bCs/>
                <w:szCs w:val="24"/>
              </w:rPr>
            </w:pPr>
            <w:r w:rsidRPr="008640A6">
              <w:rPr>
                <w:b/>
                <w:bCs/>
                <w:szCs w:val="24"/>
              </w:rPr>
              <w:t>Всего:</w:t>
            </w:r>
            <w:r>
              <w:rPr>
                <w:b/>
                <w:bCs/>
                <w:szCs w:val="24"/>
              </w:rPr>
              <w:t xml:space="preserve"> 32</w:t>
            </w:r>
            <w:r w:rsidR="006D7CE6">
              <w:rPr>
                <w:b/>
                <w:bCs/>
                <w:szCs w:val="24"/>
              </w:rPr>
              <w:t xml:space="preserve"> часа</w:t>
            </w:r>
          </w:p>
        </w:tc>
      </w:tr>
    </w:tbl>
    <w:p w14:paraId="7DD58630" w14:textId="77777777" w:rsidR="00483EFC" w:rsidRDefault="00483EFC" w:rsidP="00483EFC"/>
    <w:p w14:paraId="0389E424" w14:textId="77777777" w:rsidR="00483EFC" w:rsidRDefault="00483EFC" w:rsidP="00483EFC">
      <w:pPr>
        <w:pStyle w:val="17"/>
        <w:tabs>
          <w:tab w:val="left" w:pos="300"/>
          <w:tab w:val="center" w:pos="4819"/>
        </w:tabs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3. Условия реализации ДИСЦИПЛИНЫ</w:t>
      </w:r>
    </w:p>
    <w:p w14:paraId="5C01E090" w14:textId="77777777" w:rsidR="00483EFC" w:rsidRDefault="00483EFC" w:rsidP="00483EFC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</w:p>
    <w:p w14:paraId="4F10E9F3" w14:textId="6B665F75" w:rsidR="00483EFC" w:rsidRDefault="00483EFC" w:rsidP="00483EFC">
      <w:pPr>
        <w:ind w:firstLine="709"/>
        <w:jc w:val="both"/>
      </w:pPr>
      <w:r w:rsidRPr="00A961A8">
        <w:t xml:space="preserve">Кабинет </w:t>
      </w:r>
      <w:r w:rsidR="00B90103" w:rsidRPr="008640A6">
        <w:rPr>
          <w:bCs/>
        </w:rPr>
        <w:t>механики</w:t>
      </w:r>
      <w:r w:rsidRPr="00A961A8">
        <w:t>, оснащенны</w:t>
      </w:r>
      <w:r w:rsidR="00B90103">
        <w:t>й</w:t>
      </w:r>
      <w:r w:rsidRPr="00A961A8">
        <w:t xml:space="preserve"> в соответствии с приложением 3 ПОП.</w:t>
      </w:r>
    </w:p>
    <w:p w14:paraId="56EBEFDC" w14:textId="77777777" w:rsidR="00483EFC" w:rsidRDefault="00483EFC" w:rsidP="00483EFC"/>
    <w:p w14:paraId="345DA9EF" w14:textId="77777777" w:rsidR="00483EFC" w:rsidRDefault="00483EFC" w:rsidP="00483EFC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14:paraId="084CF598" w14:textId="77777777" w:rsidR="00483EFC" w:rsidRDefault="00483EFC" w:rsidP="00483EFC">
      <w:pPr>
        <w:pStyle w:val="afffff3"/>
        <w:spacing w:line="276" w:lineRule="auto"/>
        <w:ind w:left="0" w:firstLine="709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0B766B70" w14:textId="77777777" w:rsidR="00483EFC" w:rsidRDefault="00483EFC" w:rsidP="00732EA6">
      <w:pPr>
        <w:pStyle w:val="afffff3"/>
        <w:spacing w:line="276" w:lineRule="auto"/>
        <w:ind w:left="0" w:firstLine="709"/>
        <w:jc w:val="left"/>
        <w:rPr>
          <w:b/>
        </w:rPr>
      </w:pPr>
      <w:r>
        <w:rPr>
          <w:b/>
        </w:rPr>
        <w:t>3.2.1. Основные печатные и/или электронные издания</w:t>
      </w:r>
    </w:p>
    <w:p w14:paraId="6350A624" w14:textId="44AA70C5" w:rsidR="007C50B5" w:rsidRPr="008640A6" w:rsidRDefault="007C50B5" w:rsidP="006D7CE6">
      <w:pPr>
        <w:pStyle w:val="afffff3"/>
        <w:widowControl w:val="0"/>
        <w:numPr>
          <w:ilvl w:val="0"/>
          <w:numId w:val="4"/>
        </w:numPr>
        <w:tabs>
          <w:tab w:val="left" w:pos="331"/>
        </w:tabs>
        <w:spacing w:line="276" w:lineRule="auto"/>
        <w:ind w:left="47" w:firstLine="662"/>
        <w:contextualSpacing w:val="0"/>
        <w:jc w:val="both"/>
      </w:pPr>
      <w:proofErr w:type="spellStart"/>
      <w:r w:rsidRPr="008640A6">
        <w:rPr>
          <w:iCs/>
          <w:shd w:val="clear" w:color="auto" w:fill="FFFFFF"/>
        </w:rPr>
        <w:t>Бабецкий</w:t>
      </w:r>
      <w:proofErr w:type="spellEnd"/>
      <w:r w:rsidRPr="008640A6">
        <w:rPr>
          <w:iCs/>
          <w:shd w:val="clear" w:color="auto" w:fill="FFFFFF"/>
        </w:rPr>
        <w:t xml:space="preserve"> В. И. </w:t>
      </w:r>
      <w:r w:rsidRPr="008640A6">
        <w:rPr>
          <w:shd w:val="clear" w:color="auto" w:fill="FFFFFF"/>
        </w:rPr>
        <w:t> Механика в примерах и задачах: учебное пособие для среднего профессионального образования / В. И. </w:t>
      </w:r>
      <w:proofErr w:type="spellStart"/>
      <w:r w:rsidRPr="008640A6">
        <w:rPr>
          <w:shd w:val="clear" w:color="auto" w:fill="FFFFFF"/>
        </w:rPr>
        <w:t>Бабецкий</w:t>
      </w:r>
      <w:proofErr w:type="spellEnd"/>
      <w:r w:rsidRPr="008640A6">
        <w:rPr>
          <w:shd w:val="clear" w:color="auto" w:fill="FFFFFF"/>
        </w:rPr>
        <w:t xml:space="preserve">, О. Н. Третьякова. — 2-е изд., </w:t>
      </w:r>
      <w:proofErr w:type="spellStart"/>
      <w:r w:rsidRPr="008640A6">
        <w:rPr>
          <w:shd w:val="clear" w:color="auto" w:fill="FFFFFF"/>
        </w:rPr>
        <w:t>испр</w:t>
      </w:r>
      <w:proofErr w:type="spellEnd"/>
      <w:r w:rsidRPr="008640A6">
        <w:rPr>
          <w:shd w:val="clear" w:color="auto" w:fill="FFFFFF"/>
        </w:rPr>
        <w:t xml:space="preserve">. и доп. — Москва: Издательство </w:t>
      </w:r>
      <w:proofErr w:type="spellStart"/>
      <w:r w:rsidRPr="008640A6">
        <w:rPr>
          <w:shd w:val="clear" w:color="auto" w:fill="FFFFFF"/>
        </w:rPr>
        <w:t>Юрайт</w:t>
      </w:r>
      <w:proofErr w:type="spellEnd"/>
      <w:r w:rsidRPr="008640A6">
        <w:rPr>
          <w:shd w:val="clear" w:color="auto" w:fill="FFFFFF"/>
        </w:rPr>
        <w:t>, 2022. — 92 с.</w:t>
      </w:r>
    </w:p>
    <w:p w14:paraId="71F5F773" w14:textId="114B03E6" w:rsidR="007C50B5" w:rsidRPr="007C50B5" w:rsidRDefault="007C50B5" w:rsidP="006D7CE6">
      <w:pPr>
        <w:pStyle w:val="afffff3"/>
        <w:widowControl w:val="0"/>
        <w:numPr>
          <w:ilvl w:val="0"/>
          <w:numId w:val="4"/>
        </w:numPr>
        <w:tabs>
          <w:tab w:val="left" w:pos="331"/>
        </w:tabs>
        <w:spacing w:line="276" w:lineRule="auto"/>
        <w:ind w:left="47" w:firstLine="662"/>
        <w:contextualSpacing w:val="0"/>
        <w:jc w:val="both"/>
        <w:rPr>
          <w:rFonts w:eastAsia="Calibri"/>
        </w:rPr>
      </w:pPr>
      <w:proofErr w:type="spellStart"/>
      <w:r w:rsidRPr="008640A6">
        <w:t>Бухгольц</w:t>
      </w:r>
      <w:proofErr w:type="spellEnd"/>
      <w:r w:rsidRPr="008640A6">
        <w:t xml:space="preserve"> Н. Н. Основной курс теоретической механики: учебное пособие для СПО / Н. Н. </w:t>
      </w:r>
      <w:proofErr w:type="spellStart"/>
      <w:r w:rsidRPr="008640A6">
        <w:t>Бухгольц</w:t>
      </w:r>
      <w:proofErr w:type="spellEnd"/>
      <w:r w:rsidRPr="008640A6">
        <w:t>. — Санкт-Петербург: Лань, [б. г.]. — Часть 1: Кинематика, статика, динамика материальной точки — 2021. — 468 с.</w:t>
      </w:r>
    </w:p>
    <w:p w14:paraId="5BD18F66" w14:textId="77777777" w:rsidR="007C50B5" w:rsidRPr="007C50B5" w:rsidRDefault="007C50B5" w:rsidP="006D7CE6">
      <w:pPr>
        <w:pStyle w:val="afffff3"/>
        <w:widowControl w:val="0"/>
        <w:numPr>
          <w:ilvl w:val="0"/>
          <w:numId w:val="4"/>
        </w:numPr>
        <w:tabs>
          <w:tab w:val="left" w:pos="331"/>
        </w:tabs>
        <w:spacing w:line="276" w:lineRule="auto"/>
        <w:ind w:left="47" w:firstLine="662"/>
        <w:contextualSpacing w:val="0"/>
        <w:jc w:val="both"/>
        <w:rPr>
          <w:rFonts w:eastAsia="Calibri"/>
        </w:rPr>
      </w:pPr>
      <w:proofErr w:type="spellStart"/>
      <w:r w:rsidRPr="007C50B5">
        <w:rPr>
          <w:szCs w:val="24"/>
        </w:rPr>
        <w:t>Вереина</w:t>
      </w:r>
      <w:proofErr w:type="spellEnd"/>
      <w:r w:rsidRPr="007C50B5">
        <w:rPr>
          <w:szCs w:val="24"/>
        </w:rPr>
        <w:t xml:space="preserve"> Л. И. Основы технической механики: учебник: Рекомендовано ФГАУ «ФИРО». — Москва: ИД Академия, 2022. —224 с., пер. № 7 </w:t>
      </w:r>
      <w:proofErr w:type="spellStart"/>
      <w:r w:rsidRPr="007C50B5">
        <w:rPr>
          <w:szCs w:val="24"/>
        </w:rPr>
        <w:t>бц</w:t>
      </w:r>
      <w:proofErr w:type="spellEnd"/>
    </w:p>
    <w:p w14:paraId="7CCF8A82" w14:textId="72D0EE6F" w:rsidR="00483EFC" w:rsidRPr="006D7CE6" w:rsidRDefault="007C50B5" w:rsidP="006D7CE6">
      <w:pPr>
        <w:pStyle w:val="afffff3"/>
        <w:widowControl w:val="0"/>
        <w:numPr>
          <w:ilvl w:val="0"/>
          <w:numId w:val="4"/>
        </w:numPr>
        <w:tabs>
          <w:tab w:val="left" w:pos="331"/>
        </w:tabs>
        <w:spacing w:line="276" w:lineRule="auto"/>
        <w:ind w:left="47" w:firstLine="662"/>
        <w:contextualSpacing w:val="0"/>
        <w:jc w:val="both"/>
        <w:rPr>
          <w:rFonts w:eastAsia="Calibri"/>
        </w:rPr>
      </w:pPr>
      <w:r w:rsidRPr="007C50B5">
        <w:rPr>
          <w:szCs w:val="24"/>
        </w:rPr>
        <w:t xml:space="preserve">Техническая механика: учебник / Л. Н. </w:t>
      </w:r>
      <w:proofErr w:type="spellStart"/>
      <w:r w:rsidRPr="007C50B5">
        <w:rPr>
          <w:szCs w:val="24"/>
        </w:rPr>
        <w:t>Гудимова</w:t>
      </w:r>
      <w:proofErr w:type="spellEnd"/>
      <w:r w:rsidRPr="007C50B5">
        <w:rPr>
          <w:szCs w:val="24"/>
        </w:rPr>
        <w:t xml:space="preserve">, Ю. А. </w:t>
      </w:r>
      <w:proofErr w:type="spellStart"/>
      <w:r w:rsidRPr="007C50B5">
        <w:rPr>
          <w:szCs w:val="24"/>
        </w:rPr>
        <w:t>Епифанцев</w:t>
      </w:r>
      <w:proofErr w:type="spellEnd"/>
      <w:r w:rsidRPr="007C50B5">
        <w:rPr>
          <w:szCs w:val="24"/>
        </w:rPr>
        <w:t xml:space="preserve">, Э. Я. Живаго, А. В. Макаров; под редакцией Э. Я. Живаго. — Санкт-Петербург: Лань, 2020. — </w:t>
      </w:r>
      <w:r w:rsidRPr="007C50B5">
        <w:rPr>
          <w:szCs w:val="24"/>
        </w:rPr>
        <w:lastRenderedPageBreak/>
        <w:t>324 с. — ISBN 978-5-8114-4498-4. — Текст: электронный // Лань: электронно-библиотечная система. — URL: https://e.lanbook.com/book/131016</w:t>
      </w:r>
      <w:r w:rsidR="006D7CE6">
        <w:rPr>
          <w:szCs w:val="24"/>
          <w:shd w:val="clear" w:color="auto" w:fill="F2F2F2"/>
        </w:rPr>
        <w:t>.</w:t>
      </w:r>
    </w:p>
    <w:p w14:paraId="41019C3B" w14:textId="77777777" w:rsidR="00483EFC" w:rsidRDefault="00483EFC" w:rsidP="00483EFC">
      <w:pPr>
        <w:pStyle w:val="17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969"/>
        <w:gridCol w:w="2410"/>
      </w:tblGrid>
      <w:tr w:rsidR="00483EFC" w14:paraId="2701B18B" w14:textId="77777777" w:rsidTr="007C50B5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358C6" w14:textId="77777777" w:rsidR="00483EFC" w:rsidRDefault="00483EFC" w:rsidP="00EE6A24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19FDC" w14:textId="77777777" w:rsidR="00483EFC" w:rsidRDefault="00483EFC" w:rsidP="00EE6A24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Показатели освоенности компетенций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EA58D" w14:textId="77777777" w:rsidR="00483EFC" w:rsidRDefault="00483EFC" w:rsidP="00EE6A24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7C50B5" w14:paraId="01913B8B" w14:textId="77777777" w:rsidTr="007C50B5">
        <w:trPr>
          <w:trHeight w:val="698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CEF37" w14:textId="050F4002" w:rsidR="007C50B5" w:rsidRPr="00B90103" w:rsidRDefault="007C50B5" w:rsidP="007C50B5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szCs w:val="24"/>
              </w:rPr>
            </w:pPr>
            <w:r w:rsidRPr="00B90103">
              <w:rPr>
                <w:bCs/>
                <w:iCs/>
                <w:szCs w:val="24"/>
              </w:rPr>
              <w:t>Уме</w:t>
            </w:r>
            <w:r w:rsidR="00B90103" w:rsidRPr="00B90103">
              <w:rPr>
                <w:bCs/>
                <w:iCs/>
                <w:szCs w:val="24"/>
              </w:rPr>
              <w:t>ет</w:t>
            </w:r>
            <w:r w:rsidRPr="00B90103">
              <w:rPr>
                <w:bCs/>
                <w:iCs/>
                <w:szCs w:val="24"/>
              </w:rPr>
              <w:t>:</w:t>
            </w:r>
          </w:p>
          <w:p w14:paraId="5F01EDD1" w14:textId="77777777" w:rsidR="007C50B5" w:rsidRPr="00AB24BB" w:rsidRDefault="007C50B5" w:rsidP="007C50B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AB24BB">
              <w:rPr>
                <w:iCs/>
                <w:szCs w:val="24"/>
              </w:rPr>
              <w:t xml:space="preserve">- анализировать условия работы деталей машин и механизмов; </w:t>
            </w:r>
          </w:p>
          <w:p w14:paraId="680D46C9" w14:textId="77777777" w:rsidR="007C50B5" w:rsidRPr="00AB24BB" w:rsidRDefault="007C50B5" w:rsidP="007C50B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AB24BB">
              <w:rPr>
                <w:iCs/>
                <w:szCs w:val="24"/>
              </w:rPr>
              <w:t>- оценивать их работоспособность;</w:t>
            </w:r>
          </w:p>
          <w:p w14:paraId="60618162" w14:textId="77777777" w:rsidR="007C50B5" w:rsidRPr="00AB24BB" w:rsidRDefault="007C50B5" w:rsidP="007C50B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AB24BB">
              <w:rPr>
                <w:iCs/>
                <w:szCs w:val="24"/>
              </w:rPr>
              <w:t>- соединять разъемные соединения;</w:t>
            </w:r>
          </w:p>
          <w:p w14:paraId="69163403" w14:textId="17AD69D1" w:rsidR="007C50B5" w:rsidRPr="00483EFC" w:rsidRDefault="007C50B5" w:rsidP="007C50B5">
            <w:pPr>
              <w:spacing w:line="276" w:lineRule="auto"/>
              <w:contextualSpacing/>
              <w:rPr>
                <w:i/>
                <w:szCs w:val="24"/>
              </w:rPr>
            </w:pPr>
            <w:r w:rsidRPr="00AB24BB">
              <w:rPr>
                <w:iCs/>
                <w:szCs w:val="24"/>
              </w:rPr>
              <w:t>- читать кинематические схемы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B05AC" w14:textId="77777777" w:rsidR="007C50B5" w:rsidRPr="00AB24BB" w:rsidRDefault="007C50B5" w:rsidP="007C50B5">
            <w:pPr>
              <w:jc w:val="both"/>
              <w:rPr>
                <w:bCs/>
                <w:iCs/>
                <w:szCs w:val="24"/>
              </w:rPr>
            </w:pPr>
            <w:r w:rsidRPr="00AB24BB">
              <w:rPr>
                <w:bCs/>
                <w:iCs/>
                <w:szCs w:val="24"/>
              </w:rPr>
              <w:t xml:space="preserve"> - </w:t>
            </w:r>
            <w:r w:rsidRPr="00AB24BB">
              <w:rPr>
                <w:iCs/>
                <w:szCs w:val="24"/>
              </w:rPr>
              <w:t>анализирует условия работы деталей машин и механизмов и оценивает их работоспособность;</w:t>
            </w:r>
            <w:r w:rsidRPr="00AB24BB">
              <w:rPr>
                <w:bCs/>
                <w:iCs/>
                <w:szCs w:val="24"/>
              </w:rPr>
              <w:t xml:space="preserve"> </w:t>
            </w:r>
          </w:p>
          <w:p w14:paraId="13D64DC7" w14:textId="14259D16" w:rsidR="007C50B5" w:rsidRPr="00483EFC" w:rsidRDefault="007C50B5" w:rsidP="007C50B5">
            <w:pPr>
              <w:spacing w:line="276" w:lineRule="auto"/>
              <w:contextualSpacing/>
              <w:rPr>
                <w:i/>
                <w:szCs w:val="24"/>
              </w:rPr>
            </w:pPr>
            <w:r w:rsidRPr="00AB24BB">
              <w:rPr>
                <w:bCs/>
                <w:iCs/>
                <w:szCs w:val="24"/>
              </w:rPr>
              <w:t xml:space="preserve">- </w:t>
            </w:r>
            <w:r w:rsidRPr="00AB24BB">
              <w:rPr>
                <w:iCs/>
                <w:szCs w:val="24"/>
              </w:rPr>
              <w:t>читает кинематические схемы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3E10" w14:textId="63F1CE88" w:rsidR="007C50B5" w:rsidRPr="00AB24BB" w:rsidRDefault="007C50B5" w:rsidP="007C50B5">
            <w:pPr>
              <w:jc w:val="both"/>
              <w:rPr>
                <w:bCs/>
                <w:iCs/>
                <w:szCs w:val="24"/>
              </w:rPr>
            </w:pPr>
            <w:r w:rsidRPr="00AB24BB">
              <w:rPr>
                <w:bCs/>
                <w:iCs/>
              </w:rPr>
              <w:t xml:space="preserve"> </w:t>
            </w:r>
            <w:r w:rsidRPr="00AB24BB">
              <w:rPr>
                <w:bCs/>
                <w:iCs/>
                <w:szCs w:val="24"/>
              </w:rPr>
              <w:t>Оценка результатов выполнения практической работы.</w:t>
            </w:r>
          </w:p>
          <w:p w14:paraId="3B37AA88" w14:textId="77777777" w:rsidR="007C50B5" w:rsidRPr="00AB24BB" w:rsidRDefault="007C50B5" w:rsidP="007C50B5">
            <w:pPr>
              <w:jc w:val="both"/>
              <w:rPr>
                <w:bCs/>
                <w:iCs/>
                <w:szCs w:val="24"/>
              </w:rPr>
            </w:pPr>
            <w:r w:rsidRPr="00AB24BB">
              <w:rPr>
                <w:bCs/>
                <w:iCs/>
                <w:szCs w:val="24"/>
              </w:rPr>
              <w:t>Экспертное наблюдение за ходом выполнения практической работы. Тестирование.</w:t>
            </w:r>
          </w:p>
          <w:p w14:paraId="6195EF26" w14:textId="77777777" w:rsidR="007C50B5" w:rsidRPr="00AB24BB" w:rsidRDefault="007C50B5" w:rsidP="007C50B5">
            <w:pPr>
              <w:jc w:val="both"/>
              <w:rPr>
                <w:bCs/>
                <w:iCs/>
                <w:szCs w:val="24"/>
              </w:rPr>
            </w:pPr>
            <w:r w:rsidRPr="00AB24BB">
              <w:rPr>
                <w:bCs/>
                <w:iCs/>
                <w:szCs w:val="24"/>
              </w:rPr>
              <w:t>Устный опрос.</w:t>
            </w:r>
          </w:p>
          <w:p w14:paraId="500467DC" w14:textId="77777777" w:rsidR="007C50B5" w:rsidRPr="00AB24BB" w:rsidRDefault="007C50B5" w:rsidP="007C50B5">
            <w:pPr>
              <w:jc w:val="both"/>
              <w:rPr>
                <w:bCs/>
                <w:iCs/>
                <w:szCs w:val="24"/>
              </w:rPr>
            </w:pPr>
            <w:r w:rsidRPr="00AB24BB">
              <w:rPr>
                <w:bCs/>
                <w:iCs/>
                <w:szCs w:val="24"/>
              </w:rPr>
              <w:t>Оценка решений ситуационных</w:t>
            </w:r>
          </w:p>
          <w:p w14:paraId="0CE67E8A" w14:textId="541141B5" w:rsidR="007C50B5" w:rsidRPr="00483EFC" w:rsidRDefault="007C50B5" w:rsidP="007C50B5">
            <w:pPr>
              <w:spacing w:line="276" w:lineRule="auto"/>
              <w:contextualSpacing/>
              <w:rPr>
                <w:i/>
                <w:szCs w:val="24"/>
              </w:rPr>
            </w:pPr>
            <w:r w:rsidRPr="00AB24BB">
              <w:rPr>
                <w:bCs/>
                <w:iCs/>
                <w:szCs w:val="24"/>
              </w:rPr>
              <w:t>задач</w:t>
            </w:r>
          </w:p>
        </w:tc>
      </w:tr>
      <w:tr w:rsidR="007C50B5" w14:paraId="12068909" w14:textId="77777777" w:rsidTr="007C50B5">
        <w:trPr>
          <w:trHeight w:val="698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9433D" w14:textId="5389575C" w:rsidR="007C50B5" w:rsidRPr="00B90103" w:rsidRDefault="007C50B5" w:rsidP="007C50B5">
            <w:pPr>
              <w:ind w:hanging="85"/>
              <w:rPr>
                <w:bCs/>
                <w:iCs/>
                <w:szCs w:val="24"/>
              </w:rPr>
            </w:pPr>
            <w:r w:rsidRPr="00B90103">
              <w:rPr>
                <w:bCs/>
                <w:iCs/>
                <w:szCs w:val="24"/>
              </w:rPr>
              <w:t>Зна</w:t>
            </w:r>
            <w:r w:rsidR="00B90103" w:rsidRPr="00B90103">
              <w:rPr>
                <w:bCs/>
                <w:iCs/>
                <w:szCs w:val="24"/>
              </w:rPr>
              <w:t>ет</w:t>
            </w:r>
            <w:r w:rsidRPr="00B90103">
              <w:rPr>
                <w:bCs/>
                <w:iCs/>
                <w:szCs w:val="24"/>
              </w:rPr>
              <w:t>:</w:t>
            </w:r>
          </w:p>
          <w:p w14:paraId="1C75348F" w14:textId="77777777" w:rsidR="007C50B5" w:rsidRPr="00AB24BB" w:rsidRDefault="007C50B5" w:rsidP="007C50B5">
            <w:pPr>
              <w:suppressAutoHyphens/>
              <w:jc w:val="both"/>
              <w:rPr>
                <w:iCs/>
                <w:szCs w:val="24"/>
              </w:rPr>
            </w:pPr>
            <w:r w:rsidRPr="00AB24BB">
              <w:rPr>
                <w:iCs/>
                <w:szCs w:val="24"/>
              </w:rPr>
              <w:t>- классификации механизмов и машин;</w:t>
            </w:r>
          </w:p>
          <w:p w14:paraId="576E0AAB" w14:textId="77777777" w:rsidR="007C50B5" w:rsidRPr="00AB24BB" w:rsidRDefault="007C50B5" w:rsidP="007C50B5">
            <w:pPr>
              <w:suppressAutoHyphens/>
              <w:jc w:val="both"/>
              <w:rPr>
                <w:iCs/>
                <w:szCs w:val="24"/>
              </w:rPr>
            </w:pPr>
            <w:r w:rsidRPr="00AB24BB">
              <w:rPr>
                <w:iCs/>
                <w:szCs w:val="24"/>
              </w:rPr>
              <w:t>- звеньев механизмов;</w:t>
            </w:r>
          </w:p>
          <w:p w14:paraId="339C2F38" w14:textId="77777777" w:rsidR="007C50B5" w:rsidRPr="00AB24BB" w:rsidRDefault="007C50B5" w:rsidP="007C50B5">
            <w:pPr>
              <w:suppressAutoHyphens/>
              <w:jc w:val="both"/>
              <w:rPr>
                <w:iCs/>
                <w:szCs w:val="24"/>
              </w:rPr>
            </w:pPr>
            <w:r w:rsidRPr="00AB24BB">
              <w:rPr>
                <w:iCs/>
                <w:szCs w:val="24"/>
              </w:rPr>
              <w:t>- кинематики механизмов (механизм и машина, кинематические пары и цепи, типы кинематических пар);</w:t>
            </w:r>
          </w:p>
          <w:p w14:paraId="09CC3CCE" w14:textId="77777777" w:rsidR="007C50B5" w:rsidRPr="00AB24BB" w:rsidRDefault="007C50B5" w:rsidP="007C50B5">
            <w:pPr>
              <w:suppressAutoHyphens/>
              <w:jc w:val="both"/>
              <w:rPr>
                <w:iCs/>
                <w:szCs w:val="24"/>
              </w:rPr>
            </w:pPr>
            <w:r w:rsidRPr="00AB24BB">
              <w:rPr>
                <w:iCs/>
                <w:szCs w:val="24"/>
              </w:rPr>
              <w:t>- классификации, назначения деталей и сборочных единиц и требования к ним;</w:t>
            </w:r>
          </w:p>
          <w:p w14:paraId="7B456CEB" w14:textId="77777777" w:rsidR="007C50B5" w:rsidRPr="00AB24BB" w:rsidRDefault="007C50B5" w:rsidP="007C50B5">
            <w:pPr>
              <w:suppressAutoHyphens/>
              <w:jc w:val="both"/>
              <w:rPr>
                <w:iCs/>
                <w:szCs w:val="24"/>
              </w:rPr>
            </w:pPr>
            <w:r w:rsidRPr="00AB24BB">
              <w:rPr>
                <w:iCs/>
                <w:szCs w:val="24"/>
              </w:rPr>
              <w:t>- видов соединения деталей (разъемные и неразъемные соединения);</w:t>
            </w:r>
          </w:p>
          <w:p w14:paraId="31707B84" w14:textId="77777777" w:rsidR="007C50B5" w:rsidRPr="00AB24BB" w:rsidRDefault="007C50B5" w:rsidP="007C50B5">
            <w:pPr>
              <w:suppressAutoHyphens/>
              <w:jc w:val="both"/>
              <w:rPr>
                <w:iCs/>
                <w:szCs w:val="24"/>
              </w:rPr>
            </w:pPr>
            <w:r w:rsidRPr="00AB24BB">
              <w:rPr>
                <w:iCs/>
                <w:szCs w:val="24"/>
              </w:rPr>
              <w:t>- назначения, характеристик механизмов и устройств передач вращательного движения;</w:t>
            </w:r>
          </w:p>
          <w:p w14:paraId="433F5271" w14:textId="77777777" w:rsidR="007C50B5" w:rsidRPr="00AB24BB" w:rsidRDefault="007C50B5" w:rsidP="007C50B5">
            <w:pPr>
              <w:suppressAutoHyphens/>
              <w:jc w:val="both"/>
              <w:rPr>
                <w:iCs/>
                <w:szCs w:val="24"/>
              </w:rPr>
            </w:pPr>
            <w:r w:rsidRPr="00AB24BB">
              <w:rPr>
                <w:iCs/>
                <w:szCs w:val="24"/>
              </w:rPr>
              <w:t>- видов передач вращательного движения (механические, ременные, фрикционные, зубчатые, цепочные, червячные) и их обозначение, кинематические схемы, определение передаточного числа;</w:t>
            </w:r>
          </w:p>
          <w:p w14:paraId="6F4A8A92" w14:textId="77777777" w:rsidR="007C50B5" w:rsidRPr="00AB24BB" w:rsidRDefault="007C50B5" w:rsidP="007C50B5">
            <w:pPr>
              <w:suppressAutoHyphens/>
              <w:jc w:val="both"/>
              <w:rPr>
                <w:iCs/>
                <w:szCs w:val="24"/>
              </w:rPr>
            </w:pPr>
            <w:r w:rsidRPr="00AB24BB">
              <w:rPr>
                <w:iCs/>
                <w:szCs w:val="24"/>
              </w:rPr>
              <w:lastRenderedPageBreak/>
              <w:t>- основных сведений по сопротивлению материалов;</w:t>
            </w:r>
          </w:p>
          <w:p w14:paraId="19B2F4DC" w14:textId="77777777" w:rsidR="007C50B5" w:rsidRPr="00AB24BB" w:rsidRDefault="007C50B5" w:rsidP="007C50B5">
            <w:pPr>
              <w:suppressAutoHyphens/>
              <w:jc w:val="both"/>
              <w:rPr>
                <w:iCs/>
                <w:szCs w:val="24"/>
              </w:rPr>
            </w:pPr>
            <w:r w:rsidRPr="00AB24BB">
              <w:rPr>
                <w:iCs/>
                <w:szCs w:val="24"/>
              </w:rPr>
              <w:t>- основных видов деформации и распределения напряжения при них;</w:t>
            </w:r>
          </w:p>
          <w:p w14:paraId="01684C1B" w14:textId="77777777" w:rsidR="007C50B5" w:rsidRPr="00AB24BB" w:rsidRDefault="007C50B5" w:rsidP="007C50B5">
            <w:pPr>
              <w:suppressAutoHyphens/>
              <w:jc w:val="both"/>
              <w:rPr>
                <w:iCs/>
                <w:szCs w:val="24"/>
              </w:rPr>
            </w:pPr>
            <w:r w:rsidRPr="00AB24BB">
              <w:rPr>
                <w:iCs/>
                <w:szCs w:val="24"/>
              </w:rPr>
              <w:t>- внешних сил и их видов, внутренних сил упругости и напряжения, действительных, предельно опасных и предельно допустимых напряжений;</w:t>
            </w:r>
          </w:p>
          <w:p w14:paraId="047BF635" w14:textId="193C536B" w:rsidR="007C50B5" w:rsidRPr="00483EFC" w:rsidRDefault="007C50B5" w:rsidP="007C50B5">
            <w:pPr>
              <w:spacing w:line="276" w:lineRule="auto"/>
              <w:contextualSpacing/>
              <w:rPr>
                <w:i/>
                <w:szCs w:val="24"/>
              </w:rPr>
            </w:pPr>
            <w:r w:rsidRPr="00AB24BB">
              <w:rPr>
                <w:iCs/>
                <w:szCs w:val="24"/>
              </w:rPr>
              <w:t>основных понятий гидростатики и гидродинамики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2BB2D" w14:textId="77777777" w:rsidR="007C50B5" w:rsidRPr="00AB24BB" w:rsidRDefault="007C50B5" w:rsidP="007C50B5">
            <w:pPr>
              <w:jc w:val="both"/>
              <w:rPr>
                <w:bCs/>
                <w:iCs/>
                <w:szCs w:val="24"/>
              </w:rPr>
            </w:pPr>
            <w:r w:rsidRPr="00AB24BB">
              <w:rPr>
                <w:bCs/>
                <w:iCs/>
                <w:szCs w:val="24"/>
              </w:rPr>
              <w:lastRenderedPageBreak/>
              <w:t>- владеет профессиональной терминологией;</w:t>
            </w:r>
          </w:p>
          <w:p w14:paraId="4C4362D9" w14:textId="77777777" w:rsidR="007C50B5" w:rsidRPr="00AB24BB" w:rsidRDefault="007C50B5" w:rsidP="007C50B5">
            <w:pPr>
              <w:jc w:val="both"/>
              <w:rPr>
                <w:bCs/>
                <w:iCs/>
                <w:szCs w:val="24"/>
              </w:rPr>
            </w:pPr>
            <w:r w:rsidRPr="00AB24BB">
              <w:rPr>
                <w:bCs/>
                <w:iCs/>
                <w:szCs w:val="24"/>
              </w:rPr>
              <w:t xml:space="preserve">- демонстрирует системные знания </w:t>
            </w:r>
            <w:r w:rsidRPr="00AB24BB">
              <w:rPr>
                <w:iCs/>
                <w:szCs w:val="24"/>
              </w:rPr>
              <w:t>классификации механизмов и машин, звеньев механизмов;</w:t>
            </w:r>
          </w:p>
          <w:p w14:paraId="5033ECD6" w14:textId="77777777" w:rsidR="007C50B5" w:rsidRPr="00AB24BB" w:rsidRDefault="007C50B5" w:rsidP="007C50B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AB24BB">
              <w:rPr>
                <w:bCs/>
                <w:iCs/>
                <w:szCs w:val="24"/>
              </w:rPr>
              <w:t xml:space="preserve">- демонстрирует системные знания </w:t>
            </w:r>
            <w:r w:rsidRPr="00AB24BB">
              <w:rPr>
                <w:iCs/>
                <w:szCs w:val="24"/>
              </w:rPr>
              <w:t>кинематики механизмов (механизм и машина, кинематические пары и цепи, типы кинематических пар);</w:t>
            </w:r>
          </w:p>
          <w:p w14:paraId="73119B97" w14:textId="77777777" w:rsidR="007C50B5" w:rsidRPr="00AB24BB" w:rsidRDefault="007C50B5" w:rsidP="007C50B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AB24BB">
              <w:rPr>
                <w:iCs/>
                <w:szCs w:val="24"/>
              </w:rPr>
              <w:t>- классификация, назначение деталей и сборочных единиц и требования к ним;</w:t>
            </w:r>
          </w:p>
          <w:p w14:paraId="058AE57F" w14:textId="77777777" w:rsidR="007C50B5" w:rsidRPr="00AB24BB" w:rsidRDefault="007C50B5" w:rsidP="007C50B5">
            <w:pPr>
              <w:jc w:val="both"/>
              <w:rPr>
                <w:bCs/>
                <w:iCs/>
                <w:szCs w:val="24"/>
              </w:rPr>
            </w:pPr>
            <w:r w:rsidRPr="00AB24BB">
              <w:rPr>
                <w:iCs/>
                <w:szCs w:val="24"/>
              </w:rPr>
              <w:t>- знает классификацию назначение деталей и сборочных единиц и требования к ним</w:t>
            </w:r>
            <w:r w:rsidRPr="00AB24BB">
              <w:rPr>
                <w:bCs/>
                <w:iCs/>
                <w:szCs w:val="24"/>
              </w:rPr>
              <w:t>;</w:t>
            </w:r>
          </w:p>
          <w:p w14:paraId="3C92F382" w14:textId="77777777" w:rsidR="007C50B5" w:rsidRPr="00AB24BB" w:rsidRDefault="007C50B5" w:rsidP="007C50B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AB24BB">
              <w:rPr>
                <w:bCs/>
                <w:iCs/>
                <w:szCs w:val="24"/>
              </w:rPr>
              <w:t xml:space="preserve"> - оказывает высокий уровень знания </w:t>
            </w:r>
            <w:r w:rsidRPr="00AB24BB">
              <w:rPr>
                <w:iCs/>
                <w:szCs w:val="24"/>
              </w:rPr>
              <w:t>видов соединения деталей (разъемные и неразъемные соединения);</w:t>
            </w:r>
          </w:p>
          <w:p w14:paraId="6C9488CE" w14:textId="77777777" w:rsidR="007C50B5" w:rsidRPr="00AB24BB" w:rsidRDefault="007C50B5" w:rsidP="007C50B5">
            <w:pPr>
              <w:jc w:val="both"/>
              <w:rPr>
                <w:bCs/>
                <w:iCs/>
                <w:szCs w:val="24"/>
              </w:rPr>
            </w:pPr>
            <w:r w:rsidRPr="00AB24BB">
              <w:rPr>
                <w:iCs/>
                <w:szCs w:val="24"/>
              </w:rPr>
              <w:t>- знает назначение, характеристики механизмов и устройств передач вращательного движения</w:t>
            </w:r>
            <w:r w:rsidRPr="00AB24BB">
              <w:rPr>
                <w:bCs/>
                <w:iCs/>
                <w:szCs w:val="24"/>
              </w:rPr>
              <w:t>;</w:t>
            </w:r>
          </w:p>
          <w:p w14:paraId="19514B16" w14:textId="77777777" w:rsidR="007C50B5" w:rsidRPr="00AB24BB" w:rsidRDefault="007C50B5" w:rsidP="007C50B5">
            <w:pPr>
              <w:jc w:val="both"/>
              <w:rPr>
                <w:bCs/>
                <w:iCs/>
                <w:szCs w:val="24"/>
              </w:rPr>
            </w:pPr>
            <w:r w:rsidRPr="00AB24BB">
              <w:rPr>
                <w:bCs/>
                <w:iCs/>
                <w:szCs w:val="24"/>
              </w:rPr>
              <w:t xml:space="preserve">- демонстрирует системные знания </w:t>
            </w:r>
            <w:r w:rsidRPr="00AB24BB">
              <w:rPr>
                <w:iCs/>
                <w:szCs w:val="24"/>
              </w:rPr>
              <w:t xml:space="preserve">видов передач вращательного движения (механические, ременные, фрикционные, зубчатые, цепочные, червячные) и их обозначение, кинематические схемы, определение передаточного </w:t>
            </w:r>
            <w:r w:rsidRPr="00AB24BB">
              <w:rPr>
                <w:iCs/>
                <w:szCs w:val="24"/>
              </w:rPr>
              <w:lastRenderedPageBreak/>
              <w:t>числа</w:t>
            </w:r>
            <w:r w:rsidRPr="00AB24BB">
              <w:rPr>
                <w:bCs/>
                <w:iCs/>
                <w:szCs w:val="24"/>
              </w:rPr>
              <w:t>;</w:t>
            </w:r>
          </w:p>
          <w:p w14:paraId="5EBA5565" w14:textId="77777777" w:rsidR="007C50B5" w:rsidRPr="00AB24BB" w:rsidRDefault="007C50B5" w:rsidP="007C50B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AB24BB">
              <w:rPr>
                <w:bCs/>
                <w:iCs/>
                <w:szCs w:val="24"/>
              </w:rPr>
              <w:t xml:space="preserve">- демонстрирует системные знания об </w:t>
            </w:r>
            <w:r w:rsidRPr="00AB24BB">
              <w:rPr>
                <w:iCs/>
                <w:szCs w:val="24"/>
              </w:rPr>
              <w:t>основных сведениях по сопротивлению материалов;</w:t>
            </w:r>
          </w:p>
          <w:p w14:paraId="2D6AEBB1" w14:textId="77777777" w:rsidR="007C50B5" w:rsidRPr="00AB24BB" w:rsidRDefault="007C50B5" w:rsidP="007C50B5">
            <w:pPr>
              <w:jc w:val="both"/>
              <w:rPr>
                <w:iCs/>
                <w:szCs w:val="24"/>
              </w:rPr>
            </w:pPr>
            <w:r w:rsidRPr="00AB24BB">
              <w:rPr>
                <w:iCs/>
                <w:szCs w:val="24"/>
              </w:rPr>
              <w:t>- основные виды деформации и распределение напряжения при них;</w:t>
            </w:r>
          </w:p>
          <w:p w14:paraId="79E0C3A2" w14:textId="77777777" w:rsidR="007C50B5" w:rsidRPr="00AB24BB" w:rsidRDefault="007C50B5" w:rsidP="007C50B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AB24BB">
              <w:rPr>
                <w:iCs/>
                <w:szCs w:val="24"/>
              </w:rPr>
              <w:t>- владеет знаниями о внешних силах и их видов, внутренних силах упругости и напряжения, действительные, предельно опасные и предельно допустимые напряжения;</w:t>
            </w:r>
          </w:p>
          <w:p w14:paraId="22A11072" w14:textId="3EBE11FE" w:rsidR="007C50B5" w:rsidRPr="00483EFC" w:rsidRDefault="007C50B5" w:rsidP="007C50B5">
            <w:pPr>
              <w:spacing w:line="276" w:lineRule="auto"/>
              <w:contextualSpacing/>
              <w:rPr>
                <w:i/>
                <w:szCs w:val="24"/>
              </w:rPr>
            </w:pPr>
            <w:r w:rsidRPr="00AB24BB">
              <w:rPr>
                <w:iCs/>
                <w:szCs w:val="24"/>
              </w:rPr>
              <w:t>- знает основные понятия гидростатики и гидродинамики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B8AC" w14:textId="4D79A336" w:rsidR="007C50B5" w:rsidRPr="00483EFC" w:rsidRDefault="007C50B5" w:rsidP="007C50B5">
            <w:pPr>
              <w:spacing w:line="276" w:lineRule="auto"/>
              <w:contextualSpacing/>
              <w:rPr>
                <w:i/>
                <w:szCs w:val="24"/>
              </w:rPr>
            </w:pPr>
            <w:r w:rsidRPr="00AB24BB">
              <w:rPr>
                <w:bCs/>
                <w:iCs/>
                <w:szCs w:val="24"/>
              </w:rPr>
              <w:lastRenderedPageBreak/>
              <w:t>Устный и письменный опрос, тестирование, проверочные работы, промежуточная аттестация в форме зачета.</w:t>
            </w:r>
          </w:p>
        </w:tc>
      </w:tr>
    </w:tbl>
    <w:p w14:paraId="7B16C23D" w14:textId="5ACA1D1F" w:rsidR="00D17800" w:rsidRDefault="003C7FFC">
      <w:pPr>
        <w:jc w:val="right"/>
        <w:rPr>
          <w:b/>
        </w:rPr>
      </w:pPr>
      <w:r>
        <w:lastRenderedPageBreak/>
        <w:br w:type="page"/>
      </w:r>
      <w:r>
        <w:rPr>
          <w:b/>
        </w:rPr>
        <w:lastRenderedPageBreak/>
        <w:t>Приложение 2.</w:t>
      </w:r>
      <w:r w:rsidR="00925C6F">
        <w:rPr>
          <w:b/>
        </w:rPr>
        <w:t>3</w:t>
      </w:r>
    </w:p>
    <w:p w14:paraId="2DEE6A5F" w14:textId="4D539F17" w:rsidR="00D17800" w:rsidRDefault="003C7FFC" w:rsidP="00925C6F">
      <w:pPr>
        <w:jc w:val="right"/>
        <w:rPr>
          <w:b/>
          <w:color w:val="0070C0"/>
        </w:rPr>
      </w:pPr>
      <w:r>
        <w:rPr>
          <w:b/>
        </w:rPr>
        <w:t xml:space="preserve">к ПОП по </w:t>
      </w:r>
      <w:r w:rsidR="00925C6F" w:rsidRPr="00926BF0">
        <w:rPr>
          <w:b/>
          <w:bCs/>
          <w:color w:val="000000" w:themeColor="text1"/>
          <w:kern w:val="32"/>
          <w:szCs w:val="24"/>
          <w:lang w:eastAsia="x-none"/>
        </w:rPr>
        <w:t xml:space="preserve">профессии </w:t>
      </w:r>
      <w:r w:rsidR="00925C6F">
        <w:rPr>
          <w:b/>
          <w:bCs/>
          <w:color w:val="000000" w:themeColor="text1"/>
          <w:kern w:val="32"/>
          <w:szCs w:val="24"/>
          <w:lang w:eastAsia="x-none"/>
        </w:rPr>
        <w:br/>
      </w:r>
      <w:r w:rsidR="00925C6F" w:rsidRPr="00BE544E">
        <w:rPr>
          <w:b/>
          <w:bCs/>
          <w:kern w:val="32"/>
          <w:szCs w:val="24"/>
          <w:lang w:eastAsia="x-none"/>
        </w:rPr>
        <w:t>26.01.02</w:t>
      </w:r>
      <w:r w:rsidR="00925C6F">
        <w:rPr>
          <w:b/>
          <w:bCs/>
          <w:kern w:val="32"/>
          <w:szCs w:val="24"/>
          <w:lang w:eastAsia="x-none"/>
        </w:rPr>
        <w:t xml:space="preserve"> </w:t>
      </w:r>
      <w:r w:rsidR="00925C6F" w:rsidRPr="00BE544E">
        <w:rPr>
          <w:b/>
          <w:bCs/>
          <w:kern w:val="32"/>
          <w:szCs w:val="24"/>
          <w:lang w:eastAsia="x-none"/>
        </w:rPr>
        <w:t xml:space="preserve">Судостроитель-судоремонтник </w:t>
      </w:r>
      <w:r w:rsidR="00925C6F">
        <w:rPr>
          <w:b/>
          <w:bCs/>
          <w:kern w:val="32"/>
          <w:szCs w:val="24"/>
          <w:lang w:eastAsia="x-none"/>
        </w:rPr>
        <w:br/>
      </w:r>
      <w:r w:rsidR="00925C6F" w:rsidRPr="00BE544E">
        <w:rPr>
          <w:b/>
          <w:bCs/>
          <w:kern w:val="32"/>
          <w:szCs w:val="24"/>
          <w:lang w:eastAsia="x-none"/>
        </w:rPr>
        <w:t>неметаллических судов</w:t>
      </w:r>
    </w:p>
    <w:p w14:paraId="2E7381B9" w14:textId="77777777" w:rsidR="00D17800" w:rsidRDefault="00D17800">
      <w:pPr>
        <w:jc w:val="right"/>
        <w:rPr>
          <w:b/>
          <w:color w:val="0070C0"/>
        </w:rPr>
      </w:pPr>
    </w:p>
    <w:p w14:paraId="20446D6D" w14:textId="77777777" w:rsidR="00D17800" w:rsidRDefault="00D17800">
      <w:pPr>
        <w:jc w:val="right"/>
        <w:rPr>
          <w:b/>
          <w:color w:val="0070C0"/>
        </w:rPr>
      </w:pPr>
    </w:p>
    <w:p w14:paraId="7C26B28E" w14:textId="77777777" w:rsidR="00D17800" w:rsidRDefault="00D17800">
      <w:pPr>
        <w:jc w:val="right"/>
        <w:rPr>
          <w:b/>
          <w:color w:val="0070C0"/>
        </w:rPr>
      </w:pPr>
    </w:p>
    <w:p w14:paraId="739CE81F" w14:textId="77777777" w:rsidR="00D17800" w:rsidRDefault="00D17800">
      <w:pPr>
        <w:jc w:val="right"/>
        <w:rPr>
          <w:b/>
          <w:color w:val="0070C0"/>
        </w:rPr>
      </w:pPr>
    </w:p>
    <w:p w14:paraId="6581D4E3" w14:textId="77777777" w:rsidR="00D17800" w:rsidRDefault="00D17800">
      <w:pPr>
        <w:jc w:val="right"/>
        <w:rPr>
          <w:b/>
          <w:color w:val="0070C0"/>
        </w:rPr>
      </w:pPr>
    </w:p>
    <w:p w14:paraId="40D0EA65" w14:textId="77777777" w:rsidR="00D17800" w:rsidRDefault="00D17800">
      <w:pPr>
        <w:jc w:val="right"/>
        <w:rPr>
          <w:b/>
          <w:color w:val="0070C0"/>
        </w:rPr>
      </w:pPr>
    </w:p>
    <w:p w14:paraId="29BD0E0B" w14:textId="77777777" w:rsidR="00D17800" w:rsidRDefault="00D17800">
      <w:pPr>
        <w:jc w:val="right"/>
        <w:rPr>
          <w:b/>
          <w:color w:val="0070C0"/>
        </w:rPr>
      </w:pPr>
    </w:p>
    <w:p w14:paraId="54D07E4F" w14:textId="77777777" w:rsidR="00D17800" w:rsidRDefault="00D17800">
      <w:pPr>
        <w:jc w:val="right"/>
        <w:rPr>
          <w:b/>
          <w:color w:val="0070C0"/>
        </w:rPr>
      </w:pPr>
    </w:p>
    <w:p w14:paraId="5D8A6D05" w14:textId="77777777" w:rsidR="00D17800" w:rsidRDefault="00D17800">
      <w:pPr>
        <w:jc w:val="right"/>
        <w:rPr>
          <w:b/>
          <w:color w:val="0070C0"/>
        </w:rPr>
      </w:pPr>
    </w:p>
    <w:p w14:paraId="22854E3B" w14:textId="77777777" w:rsidR="00D17800" w:rsidRDefault="00D17800">
      <w:pPr>
        <w:jc w:val="right"/>
        <w:rPr>
          <w:b/>
          <w:color w:val="0070C0"/>
        </w:rPr>
      </w:pPr>
    </w:p>
    <w:p w14:paraId="6F16F91C" w14:textId="77777777" w:rsidR="00D17800" w:rsidRDefault="003C7FFC">
      <w:pPr>
        <w:jc w:val="center"/>
        <w:rPr>
          <w:b/>
        </w:rPr>
      </w:pPr>
      <w:r>
        <w:rPr>
          <w:b/>
        </w:rPr>
        <w:t>Примерная рабочая программа дисциплины</w:t>
      </w:r>
    </w:p>
    <w:p w14:paraId="5F5F928B" w14:textId="18E11439" w:rsidR="00D17800" w:rsidRDefault="003C7FFC">
      <w:pPr>
        <w:pStyle w:val="1"/>
      </w:pPr>
      <w:bookmarkStart w:id="19" w:name="_Toc191293702"/>
      <w:r>
        <w:t>«</w:t>
      </w:r>
      <w:r w:rsidR="00925C6F" w:rsidRPr="00AB24BB">
        <w:rPr>
          <w:bCs/>
          <w:iCs/>
        </w:rPr>
        <w:t>ОП.03 ОСНОВЫ ЭЛЕКТРОТЕХНИКИ</w:t>
      </w:r>
      <w:r>
        <w:t>»</w:t>
      </w:r>
      <w:bookmarkEnd w:id="19"/>
    </w:p>
    <w:p w14:paraId="7085C392" w14:textId="77777777" w:rsidR="00D17800" w:rsidRDefault="00D17800">
      <w:pPr>
        <w:spacing w:line="360" w:lineRule="auto"/>
        <w:jc w:val="center"/>
        <w:rPr>
          <w:b/>
        </w:rPr>
      </w:pPr>
    </w:p>
    <w:p w14:paraId="56ACB984" w14:textId="77777777" w:rsidR="00D17800" w:rsidRDefault="00D17800">
      <w:pPr>
        <w:spacing w:line="360" w:lineRule="auto"/>
        <w:jc w:val="center"/>
        <w:rPr>
          <w:b/>
        </w:rPr>
      </w:pPr>
    </w:p>
    <w:p w14:paraId="3B55D1FF" w14:textId="77777777" w:rsidR="00D17800" w:rsidRDefault="00D17800">
      <w:pPr>
        <w:spacing w:line="360" w:lineRule="auto"/>
        <w:jc w:val="center"/>
        <w:rPr>
          <w:b/>
        </w:rPr>
      </w:pPr>
    </w:p>
    <w:p w14:paraId="666603B1" w14:textId="77777777" w:rsidR="00D17800" w:rsidRDefault="00D17800">
      <w:pPr>
        <w:spacing w:line="360" w:lineRule="auto"/>
        <w:jc w:val="center"/>
        <w:rPr>
          <w:b/>
        </w:rPr>
      </w:pPr>
    </w:p>
    <w:p w14:paraId="72A89841" w14:textId="77777777" w:rsidR="00D17800" w:rsidRDefault="00D17800">
      <w:pPr>
        <w:spacing w:line="360" w:lineRule="auto"/>
        <w:jc w:val="center"/>
        <w:rPr>
          <w:b/>
        </w:rPr>
      </w:pPr>
    </w:p>
    <w:p w14:paraId="48E5F896" w14:textId="77777777" w:rsidR="00D17800" w:rsidRDefault="00D17800">
      <w:pPr>
        <w:spacing w:line="360" w:lineRule="auto"/>
        <w:jc w:val="center"/>
        <w:rPr>
          <w:b/>
        </w:rPr>
      </w:pPr>
    </w:p>
    <w:p w14:paraId="397E7FD0" w14:textId="77777777" w:rsidR="00D17800" w:rsidRDefault="00D17800">
      <w:pPr>
        <w:spacing w:line="360" w:lineRule="auto"/>
        <w:jc w:val="center"/>
        <w:rPr>
          <w:b/>
        </w:rPr>
      </w:pPr>
    </w:p>
    <w:p w14:paraId="44FA28ED" w14:textId="77777777" w:rsidR="00D17800" w:rsidRDefault="00D17800">
      <w:pPr>
        <w:spacing w:line="360" w:lineRule="auto"/>
        <w:jc w:val="center"/>
        <w:rPr>
          <w:b/>
        </w:rPr>
      </w:pPr>
    </w:p>
    <w:p w14:paraId="4C00E82F" w14:textId="77777777" w:rsidR="00D17800" w:rsidRDefault="00D17800">
      <w:pPr>
        <w:spacing w:line="360" w:lineRule="auto"/>
        <w:jc w:val="center"/>
        <w:rPr>
          <w:b/>
        </w:rPr>
      </w:pPr>
    </w:p>
    <w:p w14:paraId="59D835FA" w14:textId="77777777" w:rsidR="00D17800" w:rsidRDefault="00D17800">
      <w:pPr>
        <w:spacing w:line="360" w:lineRule="auto"/>
        <w:jc w:val="center"/>
        <w:rPr>
          <w:b/>
        </w:rPr>
      </w:pPr>
    </w:p>
    <w:p w14:paraId="569BAF08" w14:textId="77777777" w:rsidR="00D17800" w:rsidRDefault="00D17800">
      <w:pPr>
        <w:spacing w:line="360" w:lineRule="auto"/>
        <w:jc w:val="center"/>
        <w:rPr>
          <w:b/>
        </w:rPr>
      </w:pPr>
    </w:p>
    <w:p w14:paraId="2D969F5F" w14:textId="3764122D" w:rsidR="00D17800" w:rsidRDefault="00D17800">
      <w:pPr>
        <w:spacing w:line="360" w:lineRule="auto"/>
        <w:jc w:val="center"/>
        <w:rPr>
          <w:b/>
        </w:rPr>
      </w:pPr>
    </w:p>
    <w:p w14:paraId="151A10E2" w14:textId="24065AFC" w:rsidR="00925C6F" w:rsidRDefault="00925C6F">
      <w:pPr>
        <w:spacing w:line="360" w:lineRule="auto"/>
        <w:jc w:val="center"/>
        <w:rPr>
          <w:b/>
        </w:rPr>
      </w:pPr>
    </w:p>
    <w:p w14:paraId="22DD47D2" w14:textId="1E1907B3" w:rsidR="00925C6F" w:rsidRDefault="00925C6F">
      <w:pPr>
        <w:spacing w:line="360" w:lineRule="auto"/>
        <w:jc w:val="center"/>
        <w:rPr>
          <w:b/>
        </w:rPr>
      </w:pPr>
    </w:p>
    <w:p w14:paraId="414931A6" w14:textId="30027C0E" w:rsidR="00925C6F" w:rsidRDefault="00925C6F">
      <w:pPr>
        <w:spacing w:line="360" w:lineRule="auto"/>
        <w:jc w:val="center"/>
        <w:rPr>
          <w:b/>
        </w:rPr>
      </w:pPr>
    </w:p>
    <w:p w14:paraId="6A5DFB40" w14:textId="327CC21C" w:rsidR="00925C6F" w:rsidRDefault="00925C6F">
      <w:pPr>
        <w:spacing w:line="360" w:lineRule="auto"/>
        <w:jc w:val="center"/>
        <w:rPr>
          <w:b/>
        </w:rPr>
      </w:pPr>
    </w:p>
    <w:p w14:paraId="772F694F" w14:textId="70E8044A" w:rsidR="00925C6F" w:rsidRDefault="00925C6F">
      <w:pPr>
        <w:spacing w:line="360" w:lineRule="auto"/>
        <w:jc w:val="center"/>
        <w:rPr>
          <w:b/>
        </w:rPr>
      </w:pPr>
    </w:p>
    <w:p w14:paraId="0FF9902F" w14:textId="741D13F1" w:rsidR="00925C6F" w:rsidRDefault="00925C6F">
      <w:pPr>
        <w:spacing w:line="360" w:lineRule="auto"/>
        <w:jc w:val="center"/>
        <w:rPr>
          <w:b/>
        </w:rPr>
      </w:pPr>
    </w:p>
    <w:p w14:paraId="1A92FF96" w14:textId="1463DADD" w:rsidR="00925C6F" w:rsidRDefault="00925C6F">
      <w:pPr>
        <w:spacing w:line="360" w:lineRule="auto"/>
        <w:jc w:val="center"/>
        <w:rPr>
          <w:b/>
        </w:rPr>
      </w:pPr>
    </w:p>
    <w:p w14:paraId="55CFFAB2" w14:textId="26D15129" w:rsidR="00925C6F" w:rsidRDefault="00925C6F">
      <w:pPr>
        <w:spacing w:line="360" w:lineRule="auto"/>
        <w:jc w:val="center"/>
        <w:rPr>
          <w:b/>
        </w:rPr>
      </w:pPr>
    </w:p>
    <w:p w14:paraId="066CD4B6" w14:textId="77777777" w:rsidR="00D17800" w:rsidRDefault="00D17800">
      <w:pPr>
        <w:spacing w:line="360" w:lineRule="auto"/>
        <w:jc w:val="center"/>
        <w:rPr>
          <w:b/>
        </w:rPr>
      </w:pPr>
    </w:p>
    <w:p w14:paraId="1828EB63" w14:textId="77777777" w:rsidR="00D17800" w:rsidRDefault="00D17800">
      <w:pPr>
        <w:spacing w:line="360" w:lineRule="auto"/>
        <w:jc w:val="center"/>
        <w:rPr>
          <w:b/>
        </w:rPr>
      </w:pPr>
    </w:p>
    <w:p w14:paraId="74DB0150" w14:textId="0D3CFCEB" w:rsidR="00D17800" w:rsidRDefault="003C7FFC">
      <w:pPr>
        <w:jc w:val="center"/>
        <w:rPr>
          <w:b/>
        </w:rPr>
      </w:pPr>
      <w:r>
        <w:rPr>
          <w:b/>
        </w:rPr>
        <w:t>202</w:t>
      </w:r>
      <w:r w:rsidR="00925C6F">
        <w:rPr>
          <w:b/>
        </w:rPr>
        <w:t>5</w:t>
      </w:r>
      <w:r>
        <w:rPr>
          <w:b/>
        </w:rPr>
        <w:t xml:space="preserve"> г.</w:t>
      </w:r>
    </w:p>
    <w:p w14:paraId="09028034" w14:textId="77777777" w:rsidR="00925C6F" w:rsidRDefault="00925C6F" w:rsidP="00925C6F">
      <w:pPr>
        <w:pStyle w:val="17"/>
        <w:pageBreakBefore/>
        <w:spacing w:before="100" w:after="10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СОДЕРЖАНИЕ ПРОГРАММЫ</w:t>
      </w:r>
    </w:p>
    <w:p w14:paraId="3FFD0329" w14:textId="77777777" w:rsidR="00925C6F" w:rsidRDefault="00925C6F" w:rsidP="00925C6F">
      <w:pPr>
        <w:pStyle w:val="1fb"/>
        <w:rPr>
          <w:rFonts w:asciiTheme="minorHAnsi" w:eastAsiaTheme="minorEastAsia" w:hAnsiTheme="minorHAnsi" w:cstheme="minorBidi"/>
        </w:rPr>
      </w:pPr>
      <w:r>
        <w:rPr>
          <w:bCs/>
          <w:noProof/>
        </w:rPr>
        <w:fldChar w:fldCharType="begin"/>
      </w:r>
      <w:r>
        <w:instrText xml:space="preserve"> TOC \h \z \t "Раздел 1;1;Раздел 1.1;2" </w:instrText>
      </w:r>
      <w:r>
        <w:rPr>
          <w:bCs/>
          <w:noProof/>
        </w:rPr>
        <w:fldChar w:fldCharType="separate"/>
      </w:r>
      <w:hyperlink w:anchor="_Toc156820309" w:history="1">
        <w:r w:rsidRPr="00A9619D">
          <w:rPr>
            <w:rStyle w:val="affffff8"/>
          </w:rPr>
          <w:t>1. Общая характеристика</w:t>
        </w:r>
        <w:r>
          <w:rPr>
            <w:webHidden/>
          </w:rPr>
          <w:tab/>
        </w:r>
      </w:hyperlink>
    </w:p>
    <w:p w14:paraId="686F258B" w14:textId="00C01C9D" w:rsidR="00925C6F" w:rsidRPr="00B766E1" w:rsidRDefault="00EE6A24" w:rsidP="00925C6F">
      <w:pPr>
        <w:pStyle w:val="21"/>
        <w:jc w:val="both"/>
        <w:rPr>
          <w:rFonts w:asciiTheme="minorHAnsi" w:eastAsiaTheme="minorEastAsia" w:hAnsiTheme="minorHAnsi" w:cstheme="minorBidi"/>
          <w:sz w:val="22"/>
          <w:szCs w:val="22"/>
        </w:rPr>
      </w:pPr>
      <w:hyperlink w:anchor="_Toc156820310" w:history="1">
        <w:r w:rsidR="00925C6F" w:rsidRPr="00B766E1">
          <w:rPr>
            <w:rStyle w:val="affffff8"/>
            <w:i w:val="0"/>
          </w:rPr>
          <w:t>1.1. Цель и место профессионального модуля «</w:t>
        </w:r>
        <w:r w:rsidR="00925C6F">
          <w:rPr>
            <w:rStyle w:val="affffff8"/>
            <w:i w:val="0"/>
          </w:rPr>
          <w:t>ОП 03 Основы электротехники</w:t>
        </w:r>
        <w:r w:rsidR="00925C6F" w:rsidRPr="00B766E1">
          <w:rPr>
            <w:rStyle w:val="affffff8"/>
            <w:i w:val="0"/>
          </w:rPr>
          <w:t>» в структуре образовательной программы</w:t>
        </w:r>
        <w:r w:rsidR="00925C6F" w:rsidRPr="00B766E1">
          <w:rPr>
            <w:webHidden/>
          </w:rPr>
          <w:tab/>
        </w:r>
      </w:hyperlink>
    </w:p>
    <w:p w14:paraId="0B0023AF" w14:textId="77777777" w:rsidR="00925C6F" w:rsidRPr="00B766E1" w:rsidRDefault="00EE6A24" w:rsidP="00925C6F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56820311" w:history="1">
        <w:r w:rsidR="00925C6F" w:rsidRPr="00B766E1">
          <w:rPr>
            <w:rStyle w:val="affffff8"/>
            <w:i w:val="0"/>
          </w:rPr>
          <w:t>1.2. Планируемые результаты освоения профессионального модуля</w:t>
        </w:r>
        <w:r w:rsidR="00925C6F" w:rsidRPr="00B766E1">
          <w:rPr>
            <w:webHidden/>
          </w:rPr>
          <w:tab/>
        </w:r>
      </w:hyperlink>
    </w:p>
    <w:p w14:paraId="1F65B06A" w14:textId="77777777" w:rsidR="00925C6F" w:rsidRDefault="00EE6A24" w:rsidP="00925C6F">
      <w:pPr>
        <w:pStyle w:val="1fb"/>
        <w:rPr>
          <w:rFonts w:asciiTheme="minorHAnsi" w:eastAsiaTheme="minorEastAsia" w:hAnsiTheme="minorHAnsi" w:cstheme="minorBidi"/>
        </w:rPr>
      </w:pPr>
      <w:hyperlink w:anchor="_Toc156820312" w:history="1">
        <w:r w:rsidR="00925C6F" w:rsidRPr="00A9619D">
          <w:rPr>
            <w:rStyle w:val="affffff8"/>
          </w:rPr>
          <w:t>2. Структура и содержание профессионального модуля</w:t>
        </w:r>
        <w:r w:rsidR="00925C6F">
          <w:rPr>
            <w:webHidden/>
          </w:rPr>
          <w:tab/>
        </w:r>
      </w:hyperlink>
    </w:p>
    <w:p w14:paraId="1B2DA30F" w14:textId="77777777" w:rsidR="00925C6F" w:rsidRPr="00B766E1" w:rsidRDefault="00EE6A24" w:rsidP="00925C6F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56820313" w:history="1">
        <w:r w:rsidR="00925C6F" w:rsidRPr="00B766E1">
          <w:rPr>
            <w:rStyle w:val="affffff8"/>
            <w:i w:val="0"/>
          </w:rPr>
          <w:t>2.1. Трудоемкость освоения модуля</w:t>
        </w:r>
        <w:r w:rsidR="00925C6F" w:rsidRPr="00B766E1">
          <w:rPr>
            <w:webHidden/>
          </w:rPr>
          <w:tab/>
        </w:r>
      </w:hyperlink>
    </w:p>
    <w:p w14:paraId="40D5340A" w14:textId="77777777" w:rsidR="00925C6F" w:rsidRPr="00B766E1" w:rsidRDefault="00EE6A24" w:rsidP="00925C6F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56820314" w:history="1">
        <w:r w:rsidR="00925C6F" w:rsidRPr="00B766E1">
          <w:rPr>
            <w:rStyle w:val="affffff8"/>
            <w:i w:val="0"/>
          </w:rPr>
          <w:t>2.2. Структура профессионального модуля</w:t>
        </w:r>
        <w:r w:rsidR="00925C6F" w:rsidRPr="00B766E1">
          <w:rPr>
            <w:webHidden/>
          </w:rPr>
          <w:tab/>
        </w:r>
      </w:hyperlink>
    </w:p>
    <w:p w14:paraId="4E3A494F" w14:textId="77777777" w:rsidR="00925C6F" w:rsidRPr="00B766E1" w:rsidRDefault="00EE6A24" w:rsidP="00925C6F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56820315" w:history="1">
        <w:r w:rsidR="00925C6F" w:rsidRPr="00B766E1">
          <w:rPr>
            <w:rStyle w:val="affffff8"/>
            <w:i w:val="0"/>
          </w:rPr>
          <w:t>2.3. Примерное содержание профессионального модуля</w:t>
        </w:r>
        <w:r w:rsidR="00925C6F" w:rsidRPr="00B766E1">
          <w:rPr>
            <w:webHidden/>
          </w:rPr>
          <w:tab/>
        </w:r>
      </w:hyperlink>
    </w:p>
    <w:p w14:paraId="0AAD809B" w14:textId="77777777" w:rsidR="00925C6F" w:rsidRDefault="00EE6A24" w:rsidP="00925C6F">
      <w:pPr>
        <w:pStyle w:val="1fb"/>
        <w:rPr>
          <w:rFonts w:asciiTheme="minorHAnsi" w:eastAsiaTheme="minorEastAsia" w:hAnsiTheme="minorHAnsi" w:cstheme="minorBidi"/>
        </w:rPr>
      </w:pPr>
      <w:hyperlink w:anchor="_Toc156820317" w:history="1">
        <w:r w:rsidR="00925C6F" w:rsidRPr="00A9619D">
          <w:rPr>
            <w:rStyle w:val="affffff8"/>
          </w:rPr>
          <w:t>3. Условия реализации профессионального модуля</w:t>
        </w:r>
        <w:r w:rsidR="00925C6F">
          <w:rPr>
            <w:webHidden/>
          </w:rPr>
          <w:tab/>
        </w:r>
      </w:hyperlink>
    </w:p>
    <w:p w14:paraId="3D2B7700" w14:textId="77777777" w:rsidR="00925C6F" w:rsidRPr="00B766E1" w:rsidRDefault="00EE6A24" w:rsidP="00925C6F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56820318" w:history="1">
        <w:r w:rsidR="00925C6F" w:rsidRPr="00B766E1">
          <w:rPr>
            <w:rStyle w:val="affffff8"/>
            <w:i w:val="0"/>
          </w:rPr>
          <w:t>3.1. Материально-техническое обеспечение</w:t>
        </w:r>
        <w:r w:rsidR="00925C6F" w:rsidRPr="00B766E1">
          <w:rPr>
            <w:webHidden/>
          </w:rPr>
          <w:tab/>
        </w:r>
      </w:hyperlink>
    </w:p>
    <w:p w14:paraId="478119C9" w14:textId="77777777" w:rsidR="00925C6F" w:rsidRPr="00B766E1" w:rsidRDefault="00EE6A24" w:rsidP="00925C6F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56820319" w:history="1">
        <w:r w:rsidR="00925C6F" w:rsidRPr="00B766E1">
          <w:rPr>
            <w:rStyle w:val="affffff8"/>
            <w:i w:val="0"/>
          </w:rPr>
          <w:t>3.2. Учебно-методическое обеспечение</w:t>
        </w:r>
        <w:r w:rsidR="00925C6F" w:rsidRPr="00B766E1">
          <w:rPr>
            <w:webHidden/>
          </w:rPr>
          <w:tab/>
        </w:r>
      </w:hyperlink>
    </w:p>
    <w:p w14:paraId="3EC7053E" w14:textId="77777777" w:rsidR="00925C6F" w:rsidRDefault="00EE6A24" w:rsidP="00925C6F">
      <w:pPr>
        <w:pStyle w:val="1fb"/>
        <w:rPr>
          <w:rFonts w:asciiTheme="minorHAnsi" w:eastAsiaTheme="minorEastAsia" w:hAnsiTheme="minorHAnsi" w:cstheme="minorBidi"/>
        </w:rPr>
      </w:pPr>
      <w:hyperlink w:anchor="_Toc156820320" w:history="1">
        <w:r w:rsidR="00925C6F" w:rsidRPr="00A9619D">
          <w:rPr>
            <w:rStyle w:val="affffff8"/>
          </w:rPr>
          <w:t>4. Контроль и оценка результатов освоения  профессионального модуля</w:t>
        </w:r>
        <w:r w:rsidR="00925C6F">
          <w:rPr>
            <w:webHidden/>
          </w:rPr>
          <w:tab/>
        </w:r>
      </w:hyperlink>
    </w:p>
    <w:p w14:paraId="7420F177" w14:textId="77777777" w:rsidR="00925C6F" w:rsidRDefault="00925C6F" w:rsidP="00925C6F">
      <w:r>
        <w:fldChar w:fldCharType="end"/>
      </w:r>
    </w:p>
    <w:p w14:paraId="2EDC492F" w14:textId="77777777" w:rsidR="00925C6F" w:rsidRDefault="00925C6F" w:rsidP="00925C6F">
      <w:pPr>
        <w:sectPr w:rsidR="00925C6F">
          <w:headerReference w:type="even" r:id="rId15"/>
          <w:headerReference w:type="default" r:id="rId16"/>
          <w:pgSz w:w="11906" w:h="16838"/>
          <w:pgMar w:top="1134" w:right="567" w:bottom="1134" w:left="1701" w:header="709" w:footer="709" w:gutter="0"/>
          <w:cols w:space="720"/>
        </w:sectPr>
      </w:pPr>
    </w:p>
    <w:p w14:paraId="53F059BA" w14:textId="77777777" w:rsidR="00925C6F" w:rsidRPr="00B90103" w:rsidRDefault="00925C6F" w:rsidP="003B0DDE">
      <w:pPr>
        <w:pStyle w:val="17"/>
        <w:numPr>
          <w:ilvl w:val="0"/>
          <w:numId w:val="9"/>
        </w:numPr>
        <w:rPr>
          <w:b w:val="0"/>
          <w:bCs/>
        </w:rPr>
      </w:pPr>
      <w:r>
        <w:lastRenderedPageBreak/>
        <w:t>Общая характеристика</w:t>
      </w:r>
      <w:r>
        <w:rPr>
          <w:rFonts w:asciiTheme="minorHAnsi" w:hAnsiTheme="minorHAnsi"/>
        </w:rPr>
        <w:t xml:space="preserve"> </w:t>
      </w:r>
      <w:r>
        <w:t xml:space="preserve">ПРИМЕРНОЙ РАБОЧЕЙ </w:t>
      </w:r>
      <w:r w:rsidRPr="00B90103">
        <w:rPr>
          <w:b w:val="0"/>
          <w:bCs/>
        </w:rPr>
        <w:t>ПРОГРАММЫ УЧЕБНОЙ ДИСЦИПЛИНЫ</w:t>
      </w:r>
    </w:p>
    <w:p w14:paraId="46AF239D" w14:textId="6B5713ED" w:rsidR="00925C6F" w:rsidRPr="006D7CE6" w:rsidRDefault="006D7CE6" w:rsidP="001C6571">
      <w:pPr>
        <w:pStyle w:val="afffff3"/>
      </w:pPr>
      <w:r w:rsidRPr="006D7CE6">
        <w:t>«ОП.</w:t>
      </w:r>
      <w:r w:rsidR="00925C6F" w:rsidRPr="006D7CE6">
        <w:t>03 Основы электротехники»</w:t>
      </w:r>
    </w:p>
    <w:p w14:paraId="47F61F38" w14:textId="77777777" w:rsidR="00925C6F" w:rsidRDefault="00925C6F" w:rsidP="00925C6F">
      <w:pPr>
        <w:pStyle w:val="1c"/>
      </w:pPr>
    </w:p>
    <w:p w14:paraId="4818715F" w14:textId="77777777" w:rsidR="00925C6F" w:rsidRDefault="00925C6F" w:rsidP="00925C6F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>1.1. Цель и место дисциплины в структуре образовательной программы</w:t>
      </w:r>
    </w:p>
    <w:p w14:paraId="688B6F91" w14:textId="77777777" w:rsidR="00732EA6" w:rsidRPr="00732EA6" w:rsidRDefault="00925C6F" w:rsidP="003B0DDE">
      <w:pPr>
        <w:spacing w:line="276" w:lineRule="auto"/>
        <w:ind w:firstLine="709"/>
        <w:jc w:val="both"/>
        <w:rPr>
          <w:iCs/>
          <w:color w:val="000000" w:themeColor="text1"/>
        </w:rPr>
      </w:pPr>
      <w:r>
        <w:t>Цель дисциплины «</w:t>
      </w:r>
      <w:r w:rsidRPr="00483EFC">
        <w:rPr>
          <w:color w:val="auto"/>
        </w:rPr>
        <w:t xml:space="preserve">Основы </w:t>
      </w:r>
      <w:r w:rsidRPr="00925C6F">
        <w:rPr>
          <w:color w:val="auto"/>
        </w:rPr>
        <w:t>электротехники</w:t>
      </w:r>
      <w:r>
        <w:t xml:space="preserve">»: </w:t>
      </w:r>
      <w:r w:rsidR="00732EA6" w:rsidRPr="00732EA6">
        <w:rPr>
          <w:iCs/>
          <w:color w:val="000000" w:themeColor="text1"/>
        </w:rPr>
        <w:t>приобретение обучающимися профессиональных компетенций в области современной электротехники и электроники, необходимых для успешной профессиональной деятельности специалистов.</w:t>
      </w:r>
    </w:p>
    <w:p w14:paraId="50535463" w14:textId="4F0406F3" w:rsidR="003B0DDE" w:rsidRPr="003B0DDE" w:rsidRDefault="00925C6F" w:rsidP="003B0DDE">
      <w:pPr>
        <w:spacing w:line="276" w:lineRule="auto"/>
        <w:ind w:firstLine="709"/>
        <w:jc w:val="both"/>
        <w:rPr>
          <w:iCs/>
          <w:color w:val="auto"/>
        </w:rPr>
      </w:pPr>
      <w:r>
        <w:t>Дисциплина «</w:t>
      </w:r>
      <w:r w:rsidRPr="00483EFC">
        <w:t xml:space="preserve">Основы </w:t>
      </w:r>
      <w:r w:rsidRPr="00925C6F">
        <w:t>электротехники</w:t>
      </w:r>
      <w:r>
        <w:t xml:space="preserve">» включена в </w:t>
      </w:r>
      <w:r w:rsidR="003B0DDE" w:rsidRPr="003B0DDE">
        <w:rPr>
          <w:iCs/>
          <w:color w:val="auto"/>
        </w:rPr>
        <w:t xml:space="preserve">обязательную часть </w:t>
      </w:r>
      <w:r w:rsidR="003B0DDE" w:rsidRPr="003B0DDE">
        <w:rPr>
          <w:iCs/>
          <w:color w:val="auto"/>
          <w:szCs w:val="24"/>
        </w:rPr>
        <w:t xml:space="preserve">общепрофессионального </w:t>
      </w:r>
      <w:r w:rsidR="003B0DDE" w:rsidRPr="003B0DDE">
        <w:rPr>
          <w:iCs/>
          <w:color w:val="auto"/>
        </w:rPr>
        <w:t>цикла образовательной программы.</w:t>
      </w:r>
    </w:p>
    <w:p w14:paraId="596B5EE2" w14:textId="27D93528" w:rsidR="00925C6F" w:rsidRDefault="00925C6F" w:rsidP="00925C6F">
      <w:pPr>
        <w:spacing w:line="276" w:lineRule="auto"/>
        <w:ind w:firstLine="709"/>
        <w:jc w:val="both"/>
      </w:pPr>
    </w:p>
    <w:p w14:paraId="0723EC08" w14:textId="77777777" w:rsidR="00925C6F" w:rsidRDefault="00925C6F" w:rsidP="00925C6F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>1.2. Планируемые результаты освоения дисциплины</w:t>
      </w:r>
    </w:p>
    <w:p w14:paraId="08229FEA" w14:textId="72693F45" w:rsidR="00925C6F" w:rsidRDefault="00925C6F" w:rsidP="00925C6F">
      <w:pPr>
        <w:ind w:firstLine="709"/>
        <w:jc w:val="both"/>
      </w:pPr>
      <w: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335D7F8B" w14:textId="77777777" w:rsidR="00925C6F" w:rsidRDefault="00925C6F" w:rsidP="00925C6F">
      <w:pPr>
        <w:spacing w:after="120"/>
        <w:ind w:firstLine="709"/>
      </w:pPr>
      <w:r>
        <w:t>В результате освоения дисциплины обучающийся должен</w:t>
      </w:r>
      <w:r>
        <w:rPr>
          <w:vertAlign w:val="superscript"/>
        </w:rPr>
        <w:footnoteReference w:id="3"/>
      </w:r>
      <w:r>
        <w:t>: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144"/>
        <w:gridCol w:w="5014"/>
      </w:tblGrid>
      <w:tr w:rsidR="00B90103" w:rsidRPr="008640A6" w14:paraId="5420F94B" w14:textId="77777777" w:rsidTr="00EE6A24">
        <w:trPr>
          <w:trHeight w:val="397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F95B" w14:textId="77777777" w:rsidR="00B90103" w:rsidRPr="008640A6" w:rsidRDefault="00B90103" w:rsidP="00EE6A24">
            <w:pPr>
              <w:suppressAutoHyphens/>
              <w:jc w:val="center"/>
              <w:rPr>
                <w:b/>
                <w:szCs w:val="24"/>
                <w:lang w:eastAsia="en-US"/>
              </w:rPr>
            </w:pPr>
            <w:r w:rsidRPr="008640A6">
              <w:rPr>
                <w:b/>
                <w:szCs w:val="24"/>
                <w:lang w:eastAsia="en-US"/>
              </w:rPr>
              <w:t xml:space="preserve">Код </w:t>
            </w:r>
          </w:p>
          <w:p w14:paraId="51C1E1B6" w14:textId="77777777" w:rsidR="00B90103" w:rsidRPr="008640A6" w:rsidRDefault="00B90103" w:rsidP="00EE6A24">
            <w:pPr>
              <w:suppressAutoHyphens/>
              <w:jc w:val="center"/>
              <w:rPr>
                <w:b/>
                <w:szCs w:val="24"/>
                <w:lang w:eastAsia="en-US"/>
              </w:rPr>
            </w:pPr>
            <w:r w:rsidRPr="008640A6">
              <w:rPr>
                <w:b/>
                <w:szCs w:val="24"/>
                <w:lang w:eastAsia="en-US"/>
              </w:rPr>
              <w:t>ПК, ОК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F22A" w14:textId="1CF1B83B" w:rsidR="00B90103" w:rsidRPr="008640A6" w:rsidRDefault="00B90103" w:rsidP="00EE6A24">
            <w:pPr>
              <w:suppressAutoHyphens/>
              <w:jc w:val="center"/>
              <w:rPr>
                <w:b/>
                <w:szCs w:val="24"/>
                <w:lang w:eastAsia="en-US"/>
              </w:rPr>
            </w:pPr>
            <w:r w:rsidRPr="008640A6">
              <w:rPr>
                <w:b/>
                <w:szCs w:val="24"/>
                <w:lang w:eastAsia="en-US"/>
              </w:rPr>
              <w:t>Уме</w:t>
            </w:r>
            <w:r>
              <w:rPr>
                <w:b/>
                <w:szCs w:val="24"/>
                <w:lang w:eastAsia="en-US"/>
              </w:rPr>
              <w:t>ть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014" w14:textId="414A2BBC" w:rsidR="00B90103" w:rsidRPr="008640A6" w:rsidRDefault="00B90103" w:rsidP="00EE6A24">
            <w:pPr>
              <w:suppressAutoHyphens/>
              <w:jc w:val="center"/>
              <w:rPr>
                <w:b/>
                <w:szCs w:val="24"/>
                <w:lang w:eastAsia="en-US"/>
              </w:rPr>
            </w:pPr>
            <w:r w:rsidRPr="008640A6">
              <w:rPr>
                <w:b/>
                <w:szCs w:val="24"/>
                <w:lang w:eastAsia="en-US"/>
              </w:rPr>
              <w:t>Зна</w:t>
            </w:r>
            <w:r>
              <w:rPr>
                <w:b/>
                <w:szCs w:val="24"/>
                <w:lang w:eastAsia="en-US"/>
              </w:rPr>
              <w:t>ть</w:t>
            </w:r>
          </w:p>
        </w:tc>
      </w:tr>
      <w:tr w:rsidR="00B90103" w:rsidRPr="008640A6" w14:paraId="37930E7D" w14:textId="77777777" w:rsidTr="00EE6A24">
        <w:trPr>
          <w:trHeight w:val="212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9DC5" w14:textId="77777777" w:rsidR="00B90103" w:rsidRPr="008640A6" w:rsidRDefault="00B90103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 xml:space="preserve">ОК 01, </w:t>
            </w:r>
          </w:p>
          <w:p w14:paraId="35995B25" w14:textId="77777777" w:rsidR="00B90103" w:rsidRPr="008640A6" w:rsidRDefault="00B90103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 xml:space="preserve">ОК 02, </w:t>
            </w:r>
          </w:p>
          <w:p w14:paraId="574A6658" w14:textId="77777777" w:rsidR="00B90103" w:rsidRPr="008640A6" w:rsidRDefault="00B90103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 xml:space="preserve">ОК 05, </w:t>
            </w:r>
          </w:p>
          <w:p w14:paraId="5C4517E2" w14:textId="77777777" w:rsidR="00B90103" w:rsidRPr="008640A6" w:rsidRDefault="00B90103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 xml:space="preserve">ОК 09, </w:t>
            </w:r>
          </w:p>
          <w:p w14:paraId="61B211BD" w14:textId="77777777" w:rsidR="00B90103" w:rsidRPr="008640A6" w:rsidRDefault="00B90103" w:rsidP="00EE6A24">
            <w:pPr>
              <w:suppressAutoHyphens/>
              <w:jc w:val="center"/>
              <w:rPr>
                <w:i/>
                <w:szCs w:val="24"/>
                <w:lang w:eastAsia="en-US"/>
              </w:rPr>
            </w:pPr>
            <w:r w:rsidRPr="008640A6">
              <w:rPr>
                <w:szCs w:val="24"/>
              </w:rPr>
              <w:t>ПК 1.3, ПК 2.2, ПК 3.1, ПК 4.1, ПК 4.2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7B4C" w14:textId="77777777" w:rsidR="00B90103" w:rsidRPr="008640A6" w:rsidRDefault="00B90103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читать принципиальные, электрические и монтажные схемы;</w:t>
            </w:r>
          </w:p>
          <w:p w14:paraId="7509BAD8" w14:textId="77777777" w:rsidR="00B90103" w:rsidRPr="008640A6" w:rsidRDefault="00B90103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рассчитывать параметры электрических схем;</w:t>
            </w:r>
          </w:p>
          <w:p w14:paraId="1151DF11" w14:textId="77777777" w:rsidR="00B90103" w:rsidRPr="008640A6" w:rsidRDefault="00B90103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собирать электрические схемы;</w:t>
            </w:r>
          </w:p>
          <w:p w14:paraId="0CE7468D" w14:textId="77777777" w:rsidR="00B90103" w:rsidRPr="008640A6" w:rsidRDefault="00B90103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пользоваться электроизмерительными приборами и приспособлениями;</w:t>
            </w:r>
          </w:p>
          <w:p w14:paraId="1F8A4B9E" w14:textId="77777777" w:rsidR="00B90103" w:rsidRPr="008640A6" w:rsidRDefault="00B90103" w:rsidP="00EE6A24">
            <w:pPr>
              <w:spacing w:line="254" w:lineRule="auto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проводить сращивание, спайку и изоляцию проводов и контролировать качество выполняемых работ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AF50" w14:textId="77777777" w:rsidR="00B90103" w:rsidRPr="008640A6" w:rsidRDefault="00B90103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электротехническую терминологию;</w:t>
            </w:r>
          </w:p>
          <w:p w14:paraId="31E94B68" w14:textId="77777777" w:rsidR="00B90103" w:rsidRPr="008640A6" w:rsidRDefault="00B90103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основные законы электротехники;</w:t>
            </w:r>
          </w:p>
          <w:p w14:paraId="5DFEA939" w14:textId="77777777" w:rsidR="00B90103" w:rsidRPr="008640A6" w:rsidRDefault="00B90103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типы электрических схем;</w:t>
            </w:r>
          </w:p>
          <w:p w14:paraId="0DAEE4C0" w14:textId="77777777" w:rsidR="00B90103" w:rsidRPr="008640A6" w:rsidRDefault="00B90103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правила выполнения электрических схем;</w:t>
            </w:r>
          </w:p>
          <w:p w14:paraId="098A4297" w14:textId="77777777" w:rsidR="00B90103" w:rsidRPr="008640A6" w:rsidRDefault="00B90103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методы расчета электрических цепей;</w:t>
            </w:r>
          </w:p>
          <w:p w14:paraId="18294E1C" w14:textId="77777777" w:rsidR="00B90103" w:rsidRPr="008640A6" w:rsidRDefault="00B90103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основные элементы электрических сетей;</w:t>
            </w:r>
          </w:p>
          <w:p w14:paraId="03A644F1" w14:textId="77777777" w:rsidR="00B90103" w:rsidRPr="008640A6" w:rsidRDefault="00B90103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принципы действия, устройство, основные характеристики электроизмерительных приборов, электрических машин, аппаратуры управления и защиты;</w:t>
            </w:r>
          </w:p>
          <w:p w14:paraId="1CAF90F1" w14:textId="77777777" w:rsidR="00B90103" w:rsidRPr="008640A6" w:rsidRDefault="00B90103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схемы электроснабжения;</w:t>
            </w:r>
          </w:p>
          <w:p w14:paraId="16583AA8" w14:textId="77777777" w:rsidR="00B90103" w:rsidRPr="008640A6" w:rsidRDefault="00B90103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основные правила эксплуатации электрооборудования;</w:t>
            </w:r>
          </w:p>
          <w:p w14:paraId="51CEEEFC" w14:textId="77777777" w:rsidR="00B90103" w:rsidRPr="008640A6" w:rsidRDefault="00B90103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способы экономии электроэнергии;</w:t>
            </w:r>
          </w:p>
          <w:p w14:paraId="0AB31CFB" w14:textId="77777777" w:rsidR="00B90103" w:rsidRPr="008640A6" w:rsidRDefault="00B90103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основные электротехнические материалы;</w:t>
            </w:r>
          </w:p>
          <w:p w14:paraId="146B7E16" w14:textId="77777777" w:rsidR="00B90103" w:rsidRPr="008640A6" w:rsidRDefault="00B90103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правила сращивания, спайки и изоляции проводов;</w:t>
            </w:r>
          </w:p>
          <w:p w14:paraId="7AD0CE9B" w14:textId="77777777" w:rsidR="00B90103" w:rsidRPr="008640A6" w:rsidRDefault="00B90103" w:rsidP="00EE6A24">
            <w:pPr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принципы работы типовых электронных устройств</w:t>
            </w:r>
          </w:p>
        </w:tc>
      </w:tr>
    </w:tbl>
    <w:p w14:paraId="16DD1BA5" w14:textId="77777777" w:rsidR="00925C6F" w:rsidRDefault="00925C6F" w:rsidP="00925C6F">
      <w:pPr>
        <w:rPr>
          <w:b/>
          <w:caps/>
        </w:rPr>
      </w:pPr>
    </w:p>
    <w:p w14:paraId="3B7A4BDA" w14:textId="77777777" w:rsidR="00925C6F" w:rsidRDefault="00925C6F" w:rsidP="00925C6F">
      <w:pPr>
        <w:pStyle w:val="17"/>
        <w:rPr>
          <w:rFonts w:ascii="Times New Roman" w:hAnsi="Times New Roman"/>
        </w:rPr>
      </w:pPr>
      <w:r>
        <w:rPr>
          <w:rFonts w:ascii="Times New Roman" w:hAnsi="Times New Roman"/>
        </w:rPr>
        <w:t>2. Структура и содержание ДИСЦИПЛИНЫ</w:t>
      </w:r>
    </w:p>
    <w:p w14:paraId="5DBCCBE6" w14:textId="77777777" w:rsidR="00925C6F" w:rsidRDefault="00925C6F" w:rsidP="00925C6F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дисциплины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344"/>
      </w:tblGrid>
      <w:tr w:rsidR="00925C6F" w14:paraId="2FE84EDE" w14:textId="77777777" w:rsidTr="00EE6A24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E7315D" w14:textId="77777777" w:rsidR="00925C6F" w:rsidRDefault="00925C6F" w:rsidP="00EE6A2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5D8B75" w14:textId="77777777" w:rsidR="00925C6F" w:rsidRDefault="00925C6F" w:rsidP="00EE6A24">
            <w:pPr>
              <w:jc w:val="center"/>
              <w:rPr>
                <w:b/>
              </w:rPr>
            </w:pPr>
            <w:r>
              <w:rPr>
                <w:b/>
              </w:rPr>
              <w:t>Объем в часах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BFD10" w14:textId="77777777" w:rsidR="00925C6F" w:rsidRDefault="00925C6F" w:rsidP="00EE6A24">
            <w:pPr>
              <w:jc w:val="center"/>
              <w:rPr>
                <w:b/>
              </w:rPr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 xml:space="preserve">. в форме </w:t>
            </w:r>
            <w:proofErr w:type="spellStart"/>
            <w:r>
              <w:rPr>
                <w:b/>
              </w:rPr>
              <w:t>практ</w:t>
            </w:r>
            <w:proofErr w:type="spellEnd"/>
            <w:r>
              <w:rPr>
                <w:b/>
              </w:rPr>
              <w:t>. подготовки</w:t>
            </w:r>
          </w:p>
        </w:tc>
      </w:tr>
      <w:tr w:rsidR="00925C6F" w14:paraId="6D520E6D" w14:textId="77777777" w:rsidTr="00EE6A24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265E74" w14:textId="77777777" w:rsidR="00925C6F" w:rsidRDefault="00925C6F" w:rsidP="00EE6A24">
            <w:pPr>
              <w:jc w:val="both"/>
            </w:pPr>
            <w: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02971B" w14:textId="693A22CF" w:rsidR="00925C6F" w:rsidRDefault="00A21E27" w:rsidP="00EE6A24">
            <w:pPr>
              <w:jc w:val="center"/>
            </w:pPr>
            <w:r>
              <w:t>3</w:t>
            </w:r>
            <w:r w:rsidR="006D7CE6">
              <w:t>2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6BB029" w14:textId="30DDCF73" w:rsidR="00925C6F" w:rsidRDefault="00A21E27" w:rsidP="00EE6A24">
            <w:pPr>
              <w:jc w:val="center"/>
            </w:pPr>
            <w:r>
              <w:t>16</w:t>
            </w:r>
          </w:p>
        </w:tc>
      </w:tr>
      <w:tr w:rsidR="00925C6F" w14:paraId="29AE02FC" w14:textId="77777777" w:rsidTr="00EE6A24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E77D9E" w14:textId="77777777" w:rsidR="00925C6F" w:rsidRDefault="00925C6F" w:rsidP="00EE6A24">
            <w:pPr>
              <w:jc w:val="both"/>
            </w:pPr>
            <w:r>
              <w:lastRenderedPageBreak/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CB1300" w14:textId="678BC723" w:rsidR="00925C6F" w:rsidRDefault="006D7CE6" w:rsidP="00EE6A24">
            <w:pPr>
              <w:jc w:val="center"/>
            </w:pPr>
            <w:r>
              <w:t>-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A4E9E7" w14:textId="77777777" w:rsidR="00925C6F" w:rsidRDefault="00925C6F" w:rsidP="00EE6A24">
            <w:pPr>
              <w:jc w:val="center"/>
            </w:pPr>
            <w:r>
              <w:t>-</w:t>
            </w:r>
          </w:p>
        </w:tc>
      </w:tr>
      <w:tr w:rsidR="00925C6F" w14:paraId="762A7025" w14:textId="77777777" w:rsidTr="00925C6F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B53CA4" w14:textId="77777777" w:rsidR="00925C6F" w:rsidRDefault="00925C6F" w:rsidP="00EE6A24">
            <w:pPr>
              <w:jc w:val="both"/>
            </w:pPr>
            <w: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410CF" w14:textId="4DEC2100" w:rsidR="00925C6F" w:rsidRDefault="00A21E27" w:rsidP="00EE6A24">
            <w:pPr>
              <w:jc w:val="center"/>
            </w:pPr>
            <w:r>
              <w:t>ХХ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6595A4" w14:textId="77777777" w:rsidR="00925C6F" w:rsidRDefault="00925C6F" w:rsidP="00EE6A24">
            <w:pPr>
              <w:jc w:val="center"/>
            </w:pPr>
            <w:r>
              <w:t>ХХ</w:t>
            </w:r>
          </w:p>
        </w:tc>
      </w:tr>
      <w:tr w:rsidR="00925C6F" w14:paraId="29F893C3" w14:textId="77777777" w:rsidTr="00925C6F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51D24CA" w14:textId="77777777" w:rsidR="00925C6F" w:rsidRDefault="00925C6F" w:rsidP="00EE6A24">
            <w:pPr>
              <w:jc w:val="both"/>
            </w:pPr>
            <w: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194235" w14:textId="77777777" w:rsidR="00925C6F" w:rsidRDefault="00925C6F" w:rsidP="00EE6A24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0DC984" w14:textId="7A299E56" w:rsidR="00925C6F" w:rsidRDefault="00A21E27" w:rsidP="00EE6A2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</w:tbl>
    <w:p w14:paraId="40496C44" w14:textId="77777777" w:rsidR="00925C6F" w:rsidRDefault="00925C6F" w:rsidP="00925C6F"/>
    <w:p w14:paraId="5BCB5108" w14:textId="77777777" w:rsidR="00925C6F" w:rsidRDefault="00925C6F" w:rsidP="00925C6F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>2.2. Примерное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5"/>
        <w:gridCol w:w="7029"/>
      </w:tblGrid>
      <w:tr w:rsidR="00F810F4" w:rsidRPr="008640A6" w14:paraId="6BAC389E" w14:textId="77777777" w:rsidTr="00F15BBA">
        <w:trPr>
          <w:trHeight w:val="20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1D43" w14:textId="0E58A481" w:rsidR="00F810F4" w:rsidRPr="008640A6" w:rsidRDefault="00F810F4" w:rsidP="00F810F4">
            <w:pPr>
              <w:suppressAutoHyphens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7A5E" w14:textId="61841EEB" w:rsidR="00F810F4" w:rsidRPr="008640A6" w:rsidRDefault="00F810F4" w:rsidP="00F810F4">
            <w:pPr>
              <w:suppressAutoHyphens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F810F4" w:rsidRPr="008640A6" w14:paraId="763D815F" w14:textId="77777777" w:rsidTr="00F810F4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6CBD" w14:textId="18848989" w:rsidR="00F810F4" w:rsidRDefault="00F810F4" w:rsidP="006D7CE6">
            <w:pPr>
              <w:suppressAutoHyphens/>
              <w:rPr>
                <w:b/>
              </w:rPr>
            </w:pPr>
            <w:r>
              <w:rPr>
                <w:b/>
              </w:rPr>
              <w:t>Раздел 1. (</w:t>
            </w:r>
            <w:r w:rsidR="006D7CE6">
              <w:rPr>
                <w:b/>
              </w:rPr>
              <w:t>32 часа</w:t>
            </w:r>
            <w:r w:rsidR="00795778">
              <w:rPr>
                <w:b/>
              </w:rPr>
              <w:t>)</w:t>
            </w:r>
          </w:p>
        </w:tc>
      </w:tr>
      <w:tr w:rsidR="00925C6F" w:rsidRPr="008640A6" w14:paraId="03481BE6" w14:textId="77777777" w:rsidTr="00F15BBA">
        <w:trPr>
          <w:trHeight w:val="20"/>
        </w:trPr>
        <w:tc>
          <w:tcPr>
            <w:tcW w:w="1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0E29" w14:textId="4A84238F" w:rsidR="00925C6F" w:rsidRPr="00F15BBA" w:rsidRDefault="00925C6F" w:rsidP="00795778">
            <w:pPr>
              <w:rPr>
                <w:b/>
                <w:szCs w:val="24"/>
                <w:lang w:eastAsia="en-US"/>
              </w:rPr>
            </w:pPr>
            <w:r w:rsidRPr="00F15BBA">
              <w:rPr>
                <w:b/>
                <w:szCs w:val="24"/>
                <w:lang w:eastAsia="en-US"/>
              </w:rPr>
              <w:t>Тема 1.</w:t>
            </w:r>
            <w:r w:rsidR="00F15BBA" w:rsidRPr="00F15BBA">
              <w:rPr>
                <w:b/>
                <w:szCs w:val="24"/>
                <w:lang w:eastAsia="en-US"/>
              </w:rPr>
              <w:t>1.</w:t>
            </w:r>
            <w:r w:rsidR="00795778" w:rsidRPr="00F15BBA">
              <w:rPr>
                <w:b/>
                <w:szCs w:val="24"/>
                <w:lang w:eastAsia="en-US"/>
              </w:rPr>
              <w:t xml:space="preserve"> </w:t>
            </w:r>
            <w:r w:rsidRPr="00F15BBA">
              <w:rPr>
                <w:b/>
                <w:szCs w:val="24"/>
                <w:lang w:eastAsia="en-US"/>
              </w:rPr>
              <w:t>Основы электростатики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3D6B" w14:textId="1B62A700" w:rsidR="00925C6F" w:rsidRPr="008640A6" w:rsidRDefault="00925C6F" w:rsidP="00EE6A24">
            <w:pPr>
              <w:jc w:val="both"/>
              <w:rPr>
                <w:b/>
                <w:bCs/>
                <w:i/>
                <w:szCs w:val="24"/>
                <w:lang w:eastAsia="en-US"/>
              </w:rPr>
            </w:pPr>
            <w:r w:rsidRPr="008640A6">
              <w:rPr>
                <w:b/>
                <w:bCs/>
                <w:szCs w:val="24"/>
                <w:lang w:eastAsia="en-US"/>
              </w:rPr>
              <w:t>Содержание</w:t>
            </w:r>
          </w:p>
        </w:tc>
      </w:tr>
      <w:tr w:rsidR="00925C6F" w:rsidRPr="008640A6" w14:paraId="1567D2D8" w14:textId="77777777" w:rsidTr="00F15BB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FAEF" w14:textId="77777777" w:rsidR="00925C6F" w:rsidRPr="00F15BBA" w:rsidRDefault="00925C6F" w:rsidP="00EE6A24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5092" w14:textId="38EAA6A0" w:rsidR="00F810F4" w:rsidRPr="00F810F4" w:rsidRDefault="00F810F4" w:rsidP="00F810F4">
            <w:pPr>
              <w:jc w:val="both"/>
              <w:rPr>
                <w:szCs w:val="24"/>
                <w:lang w:eastAsia="en-US"/>
              </w:rPr>
            </w:pPr>
            <w:r w:rsidRPr="00F810F4">
              <w:rPr>
                <w:szCs w:val="24"/>
                <w:lang w:eastAsia="en-US"/>
              </w:rPr>
              <w:t>Строение вещества. Взаимодействие электрических зарядов. Электрическое поле. Закон Кулона. Напряженность электрического поля. Потенциал. разность потенциалов Напряжение. Строение атома. Два рода электрических зарядов, взаимодействие. Определения и связь данных физических величин</w:t>
            </w:r>
          </w:p>
          <w:p w14:paraId="70415507" w14:textId="1D071F92" w:rsidR="00925C6F" w:rsidRPr="008640A6" w:rsidRDefault="00F810F4" w:rsidP="00F810F4">
            <w:pPr>
              <w:jc w:val="both"/>
              <w:rPr>
                <w:szCs w:val="24"/>
                <w:lang w:eastAsia="en-US"/>
              </w:rPr>
            </w:pPr>
            <w:r w:rsidRPr="00F810F4">
              <w:rPr>
                <w:szCs w:val="24"/>
                <w:lang w:eastAsia="en-US"/>
              </w:rPr>
              <w:t>Проводники и диэлектрики. Классификация электроматериалов. Особенности строения. Свободные и связанные заряды. Проводники и диэлектрики в электрическом поле. Поляризация диэлектриков.</w:t>
            </w:r>
          </w:p>
        </w:tc>
      </w:tr>
      <w:tr w:rsidR="00795778" w:rsidRPr="008640A6" w14:paraId="231D7F23" w14:textId="77777777" w:rsidTr="00F15BB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61F0" w14:textId="77777777" w:rsidR="00795778" w:rsidRPr="00F15BBA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1A3D" w14:textId="5C3F4E19" w:rsidR="00795778" w:rsidRPr="008640A6" w:rsidRDefault="00795778" w:rsidP="00795778">
            <w:pPr>
              <w:jc w:val="both"/>
              <w:rPr>
                <w:szCs w:val="24"/>
                <w:lang w:eastAsia="en-US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795778" w:rsidRPr="008640A6" w14:paraId="53157751" w14:textId="77777777" w:rsidTr="00F15BB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AF3C" w14:textId="77777777" w:rsidR="00795778" w:rsidRPr="00F15BBA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E072" w14:textId="77777777" w:rsidR="00795778" w:rsidRDefault="00795778" w:rsidP="00795778">
            <w:pPr>
              <w:rPr>
                <w:b/>
              </w:rPr>
            </w:pPr>
            <w:r>
              <w:rPr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  <w:p w14:paraId="3E8D702E" w14:textId="4EAC2C30" w:rsidR="00795778" w:rsidRPr="008640A6" w:rsidRDefault="00795778" w:rsidP="0079577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Cs w:val="24"/>
                <w:lang w:eastAsia="en-US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95778" w:rsidRPr="008640A6" w14:paraId="69824186" w14:textId="77777777" w:rsidTr="00F15BBA">
        <w:trPr>
          <w:trHeight w:val="20"/>
        </w:trPr>
        <w:tc>
          <w:tcPr>
            <w:tcW w:w="1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343A" w14:textId="4A54F93E" w:rsidR="00795778" w:rsidRPr="00F15BBA" w:rsidRDefault="00795778" w:rsidP="00795778">
            <w:pPr>
              <w:rPr>
                <w:b/>
                <w:bCs/>
                <w:szCs w:val="24"/>
                <w:lang w:eastAsia="en-US"/>
              </w:rPr>
            </w:pPr>
            <w:r w:rsidRPr="00F15BBA">
              <w:rPr>
                <w:b/>
                <w:szCs w:val="24"/>
                <w:lang w:eastAsia="en-US"/>
              </w:rPr>
              <w:t xml:space="preserve">Тема </w:t>
            </w:r>
            <w:r w:rsidR="00F15BBA">
              <w:rPr>
                <w:b/>
                <w:szCs w:val="24"/>
                <w:lang w:eastAsia="en-US"/>
              </w:rPr>
              <w:t>1.</w:t>
            </w:r>
            <w:r w:rsidRPr="00F15BBA">
              <w:rPr>
                <w:b/>
                <w:szCs w:val="24"/>
                <w:lang w:eastAsia="en-US"/>
              </w:rPr>
              <w:t>2. Постоянный электрический ток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78B9" w14:textId="3BBAD8FD" w:rsidR="00795778" w:rsidRPr="008640A6" w:rsidRDefault="00795778" w:rsidP="00795778">
            <w:pPr>
              <w:jc w:val="both"/>
              <w:rPr>
                <w:b/>
                <w:bCs/>
                <w:szCs w:val="24"/>
                <w:lang w:eastAsia="en-US"/>
              </w:rPr>
            </w:pPr>
            <w:r w:rsidRPr="008640A6">
              <w:rPr>
                <w:b/>
                <w:bCs/>
                <w:szCs w:val="24"/>
                <w:lang w:eastAsia="en-US"/>
              </w:rPr>
              <w:t>Содержание</w:t>
            </w:r>
          </w:p>
        </w:tc>
      </w:tr>
      <w:tr w:rsidR="00795778" w:rsidRPr="008640A6" w14:paraId="6DF1D98D" w14:textId="77777777" w:rsidTr="00F15BB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964F" w14:textId="77777777" w:rsidR="00795778" w:rsidRPr="00F15BBA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A5F7" w14:textId="3552D68B" w:rsidR="00795778" w:rsidRPr="00F810F4" w:rsidRDefault="00795778" w:rsidP="00795778">
            <w:pPr>
              <w:jc w:val="both"/>
              <w:rPr>
                <w:szCs w:val="24"/>
                <w:lang w:eastAsia="en-US"/>
              </w:rPr>
            </w:pPr>
            <w:r w:rsidRPr="00F810F4">
              <w:rPr>
                <w:szCs w:val="24"/>
                <w:lang w:eastAsia="en-US"/>
              </w:rPr>
              <w:t>Электрический ток. Сила тока. Электрическая цепь постоянного тока. ЭДС. Электрическое сопротивление. Резисторы в цепи постоянного тока.  Виды резисторов. Соединения резисторов (параллельное, последовательное, смешанное)</w:t>
            </w:r>
          </w:p>
          <w:p w14:paraId="5B4B2C5D" w14:textId="45FD564E" w:rsidR="00795778" w:rsidRPr="008640A6" w:rsidRDefault="00795778" w:rsidP="00795778">
            <w:pPr>
              <w:jc w:val="both"/>
              <w:rPr>
                <w:szCs w:val="24"/>
                <w:lang w:eastAsia="en-US"/>
              </w:rPr>
            </w:pPr>
            <w:r w:rsidRPr="00F810F4">
              <w:rPr>
                <w:szCs w:val="24"/>
                <w:lang w:eastAsia="en-US"/>
              </w:rPr>
              <w:t>Тепловое действие электрического тока. Закон Джоуля-Ленца. Нагревание проводников эл. током. Расчет сечения проводов. Работа и мощность эл. тока. Электрическая мощность сварочной цепи. Полная тепловая мощность процесса сварки плавлением Эффективная тепловая мощность. Определения, единицы измерения. Формулы для расчета.</w:t>
            </w:r>
          </w:p>
        </w:tc>
      </w:tr>
      <w:tr w:rsidR="00795778" w:rsidRPr="008640A6" w14:paraId="2E766DBD" w14:textId="77777777" w:rsidTr="00F15BB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3FA65" w14:textId="77777777" w:rsidR="00795778" w:rsidRPr="00F15BBA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DE6A" w14:textId="07A77328" w:rsidR="00795778" w:rsidRPr="008640A6" w:rsidRDefault="00795778" w:rsidP="00795778">
            <w:pPr>
              <w:jc w:val="both"/>
              <w:rPr>
                <w:szCs w:val="24"/>
                <w:lang w:eastAsia="en-US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795778" w:rsidRPr="008640A6" w14:paraId="6BFD4E28" w14:textId="77777777" w:rsidTr="00F15BB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AE59" w14:textId="77777777" w:rsidR="00795778" w:rsidRPr="00F15BBA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5922" w14:textId="22E4D6F0" w:rsidR="00795778" w:rsidRPr="00F810F4" w:rsidRDefault="00795778" w:rsidP="00795778">
            <w:pPr>
              <w:rPr>
                <w:szCs w:val="24"/>
                <w:highlight w:val="green"/>
                <w:lang w:eastAsia="en-US"/>
              </w:rPr>
            </w:pPr>
            <w:r w:rsidRPr="00F810F4">
              <w:rPr>
                <w:szCs w:val="24"/>
                <w:lang w:eastAsia="en-US"/>
              </w:rPr>
              <w:t>1. Закон Ома для участка цепи, для полной цепи. Законы Кирхгофа. Расчет электрических цепей с использованием закона Ома, Законов Кирхгофа при смешанном соединении резисторов.</w:t>
            </w:r>
          </w:p>
        </w:tc>
      </w:tr>
      <w:tr w:rsidR="00795778" w:rsidRPr="008640A6" w14:paraId="7DDCEA5B" w14:textId="77777777" w:rsidTr="00F15BBA">
        <w:trPr>
          <w:trHeight w:val="6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4871" w14:textId="77777777" w:rsidR="00795778" w:rsidRPr="00F15BBA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8B4B" w14:textId="77777777" w:rsidR="00795778" w:rsidRDefault="00795778" w:rsidP="00795778">
            <w:pPr>
              <w:rPr>
                <w:b/>
              </w:rPr>
            </w:pPr>
            <w:r>
              <w:rPr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  <w:p w14:paraId="3F641741" w14:textId="5F229975" w:rsidR="00795778" w:rsidRPr="008640A6" w:rsidRDefault="00795778" w:rsidP="00795778">
            <w:pPr>
              <w:jc w:val="both"/>
              <w:rPr>
                <w:szCs w:val="24"/>
                <w:lang w:eastAsia="en-US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95778" w:rsidRPr="008640A6" w14:paraId="10116F0B" w14:textId="77777777" w:rsidTr="00F15BBA">
        <w:trPr>
          <w:trHeight w:val="20"/>
        </w:trPr>
        <w:tc>
          <w:tcPr>
            <w:tcW w:w="1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00E7" w14:textId="40167E8B" w:rsidR="00795778" w:rsidRPr="00F15BBA" w:rsidRDefault="00795778" w:rsidP="00795778">
            <w:pPr>
              <w:rPr>
                <w:b/>
                <w:bCs/>
                <w:szCs w:val="24"/>
                <w:lang w:eastAsia="en-US"/>
              </w:rPr>
            </w:pPr>
            <w:r w:rsidRPr="00F15BBA">
              <w:rPr>
                <w:b/>
                <w:bCs/>
                <w:iCs/>
                <w:szCs w:val="24"/>
                <w:lang w:eastAsia="en-US"/>
              </w:rPr>
              <w:t xml:space="preserve">Тема </w:t>
            </w:r>
            <w:r w:rsidR="00F15BBA">
              <w:rPr>
                <w:b/>
                <w:bCs/>
                <w:iCs/>
                <w:szCs w:val="24"/>
                <w:lang w:eastAsia="en-US"/>
              </w:rPr>
              <w:t>1.</w:t>
            </w:r>
            <w:r w:rsidRPr="00F15BBA">
              <w:rPr>
                <w:b/>
                <w:bCs/>
                <w:iCs/>
                <w:szCs w:val="24"/>
                <w:lang w:eastAsia="en-US"/>
              </w:rPr>
              <w:t xml:space="preserve">3. </w:t>
            </w:r>
            <w:r w:rsidRPr="00F15BBA">
              <w:rPr>
                <w:b/>
                <w:szCs w:val="24"/>
                <w:lang w:eastAsia="en-US"/>
              </w:rPr>
              <w:t>Магнетизм и электромагнетизм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93A2" w14:textId="48CFD1F4" w:rsidR="00795778" w:rsidRPr="008640A6" w:rsidRDefault="00795778" w:rsidP="00795778">
            <w:pPr>
              <w:jc w:val="both"/>
              <w:rPr>
                <w:b/>
                <w:szCs w:val="24"/>
                <w:lang w:eastAsia="en-US"/>
              </w:rPr>
            </w:pPr>
            <w:r w:rsidRPr="008640A6">
              <w:rPr>
                <w:b/>
                <w:bCs/>
                <w:szCs w:val="24"/>
                <w:lang w:eastAsia="en-US"/>
              </w:rPr>
              <w:t>Содержание</w:t>
            </w:r>
          </w:p>
        </w:tc>
      </w:tr>
      <w:tr w:rsidR="00795778" w:rsidRPr="008640A6" w14:paraId="41C98FA5" w14:textId="77777777" w:rsidTr="00F15BB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AD87" w14:textId="77777777" w:rsidR="00795778" w:rsidRPr="00F15BBA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FAC9" w14:textId="3A016DAB" w:rsidR="00795778" w:rsidRPr="00F810F4" w:rsidRDefault="00795778" w:rsidP="00795778">
            <w:pPr>
              <w:jc w:val="both"/>
              <w:rPr>
                <w:szCs w:val="24"/>
                <w:lang w:eastAsia="en-US"/>
              </w:rPr>
            </w:pPr>
            <w:r w:rsidRPr="00F810F4">
              <w:rPr>
                <w:szCs w:val="24"/>
                <w:lang w:eastAsia="en-US"/>
              </w:rPr>
              <w:t xml:space="preserve">Магнитное поле. Магнитное поле электрического тока. Магнитный поток. Магнитное поле. Магнитная индукция. Магнитный поток. Правило буравчика Напряженность.  Действие магнитного поля на проводник с током. Взаимодействие проводников с токами. Сила Ампера. Правило левой руки </w:t>
            </w:r>
          </w:p>
          <w:p w14:paraId="5DDBA9E3" w14:textId="6071CF3B" w:rsidR="00795778" w:rsidRPr="00F810F4" w:rsidRDefault="00795778" w:rsidP="00795778">
            <w:pPr>
              <w:jc w:val="both"/>
              <w:rPr>
                <w:szCs w:val="24"/>
                <w:lang w:eastAsia="en-US"/>
              </w:rPr>
            </w:pPr>
            <w:r w:rsidRPr="00F810F4">
              <w:rPr>
                <w:szCs w:val="24"/>
                <w:lang w:eastAsia="en-US"/>
              </w:rPr>
              <w:t>Вихревые токи. Самоиндукция. Энергия магнитного поля. Взаимоиндукция. Вихревые токи: причина возникновения, способы уменьшение вихревых токов, применение. Определения, причины возникновения явлений самоиндукции и взаимоиндукции. Применение. Единицы измерения индуктивности. ЭДС взаимоиндукции</w:t>
            </w:r>
          </w:p>
          <w:p w14:paraId="4F11647F" w14:textId="32F476E6" w:rsidR="00795778" w:rsidRPr="00F810F4" w:rsidRDefault="00795778" w:rsidP="00795778">
            <w:pPr>
              <w:jc w:val="both"/>
              <w:rPr>
                <w:szCs w:val="24"/>
                <w:lang w:eastAsia="en-US"/>
              </w:rPr>
            </w:pPr>
            <w:r w:rsidRPr="00F810F4">
              <w:rPr>
                <w:szCs w:val="24"/>
                <w:lang w:eastAsia="en-US"/>
              </w:rPr>
              <w:lastRenderedPageBreak/>
              <w:t>Переменный ток.  Основные понятия. Получение переменной ЭДС. Параметры переменного тока. Синусоидальная ЭДС. Синусоидальная ЭДС. Действующие, амплитудные, мгновенные значения силы тока, напряжения и ЭДС. График переменного тока. Период и частота. Активное; индуктивное; емкостное и полное сопротивления в цепи переменного тока.</w:t>
            </w:r>
          </w:p>
          <w:p w14:paraId="5E56C4D2" w14:textId="6782244D" w:rsidR="00795778" w:rsidRPr="008640A6" w:rsidRDefault="00795778" w:rsidP="00795778">
            <w:pPr>
              <w:jc w:val="both"/>
              <w:rPr>
                <w:szCs w:val="24"/>
                <w:lang w:eastAsia="en-US"/>
              </w:rPr>
            </w:pPr>
            <w:r w:rsidRPr="00F810F4">
              <w:rPr>
                <w:szCs w:val="24"/>
                <w:lang w:eastAsia="en-US"/>
              </w:rPr>
              <w:t>Трехфазная система переменного тока. Общие понятия и определения. Трехфазные генераторы. Соединение обмоток генератора треугольником и звездой. Понятие, получение, характеристики, соединение генераторов и потребителей, мощность трехфазной сети</w:t>
            </w:r>
          </w:p>
        </w:tc>
      </w:tr>
      <w:tr w:rsidR="00795778" w:rsidRPr="008640A6" w14:paraId="4BF56BFF" w14:textId="77777777" w:rsidTr="00F15BB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813C" w14:textId="77777777" w:rsidR="00795778" w:rsidRPr="00F15BBA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C1E6" w14:textId="3DF98C44" w:rsidR="00795778" w:rsidRPr="008640A6" w:rsidRDefault="00795778" w:rsidP="00795778">
            <w:pPr>
              <w:jc w:val="both"/>
              <w:rPr>
                <w:szCs w:val="24"/>
                <w:lang w:eastAsia="en-US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795778" w:rsidRPr="008640A6" w14:paraId="5FEC4515" w14:textId="77777777" w:rsidTr="00F15BB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CEE81" w14:textId="77777777" w:rsidR="00795778" w:rsidRPr="00F15BBA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8EAD" w14:textId="4CAF1C5B" w:rsidR="00795778" w:rsidRPr="008640A6" w:rsidRDefault="00F15BBA" w:rsidP="00795778">
            <w:pPr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</w:t>
            </w:r>
            <w:r w:rsidR="00795778" w:rsidRPr="00F810F4">
              <w:rPr>
                <w:szCs w:val="24"/>
                <w:lang w:eastAsia="en-US"/>
              </w:rPr>
              <w:t>. Регулировка силы тока и напряжения переменным резистором.</w:t>
            </w:r>
          </w:p>
        </w:tc>
      </w:tr>
      <w:tr w:rsidR="00795778" w:rsidRPr="008640A6" w14:paraId="745DDB2A" w14:textId="77777777" w:rsidTr="00F15BB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265A" w14:textId="77777777" w:rsidR="00795778" w:rsidRPr="00F15BBA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68F2" w14:textId="77777777" w:rsidR="00795778" w:rsidRDefault="00795778" w:rsidP="00795778">
            <w:pPr>
              <w:rPr>
                <w:b/>
              </w:rPr>
            </w:pPr>
            <w:r>
              <w:rPr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  <w:p w14:paraId="0D82F781" w14:textId="501EE7C7" w:rsidR="00795778" w:rsidRPr="008640A6" w:rsidRDefault="00795778" w:rsidP="00795778">
            <w:pPr>
              <w:jc w:val="both"/>
              <w:rPr>
                <w:szCs w:val="24"/>
                <w:lang w:eastAsia="en-US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95778" w:rsidRPr="008640A6" w14:paraId="011DF16C" w14:textId="77777777" w:rsidTr="00F15BBA">
        <w:trPr>
          <w:trHeight w:val="20"/>
        </w:trPr>
        <w:tc>
          <w:tcPr>
            <w:tcW w:w="1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0A82" w14:textId="74DFB28F" w:rsidR="00795778" w:rsidRPr="00F15BBA" w:rsidRDefault="00795778" w:rsidP="00795778">
            <w:pPr>
              <w:rPr>
                <w:b/>
                <w:szCs w:val="24"/>
                <w:lang w:eastAsia="en-US"/>
              </w:rPr>
            </w:pPr>
            <w:r w:rsidRPr="00F15BBA">
              <w:rPr>
                <w:b/>
                <w:bCs/>
                <w:iCs/>
                <w:szCs w:val="24"/>
                <w:lang w:eastAsia="en-US"/>
              </w:rPr>
              <w:t xml:space="preserve">Тема </w:t>
            </w:r>
            <w:r w:rsidR="00F15BBA">
              <w:rPr>
                <w:b/>
                <w:bCs/>
                <w:iCs/>
                <w:szCs w:val="24"/>
                <w:lang w:eastAsia="en-US"/>
              </w:rPr>
              <w:t>1.</w:t>
            </w:r>
            <w:r w:rsidRPr="00F15BBA">
              <w:rPr>
                <w:b/>
                <w:bCs/>
                <w:iCs/>
                <w:szCs w:val="24"/>
                <w:lang w:eastAsia="en-US"/>
              </w:rPr>
              <w:t xml:space="preserve">4. </w:t>
            </w:r>
            <w:r w:rsidRPr="00F15BBA">
              <w:rPr>
                <w:b/>
                <w:szCs w:val="24"/>
                <w:lang w:eastAsia="en-US"/>
              </w:rPr>
              <w:t>Источники питания сварочной дуги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E8D5" w14:textId="099B9932" w:rsidR="00795778" w:rsidRPr="008640A6" w:rsidRDefault="00795778" w:rsidP="00795778">
            <w:pPr>
              <w:rPr>
                <w:b/>
                <w:szCs w:val="24"/>
                <w:lang w:eastAsia="en-US"/>
              </w:rPr>
            </w:pPr>
            <w:r w:rsidRPr="008640A6">
              <w:rPr>
                <w:b/>
                <w:szCs w:val="24"/>
                <w:lang w:eastAsia="en-US"/>
              </w:rPr>
              <w:t>Содержание</w:t>
            </w:r>
          </w:p>
        </w:tc>
      </w:tr>
      <w:tr w:rsidR="00795778" w:rsidRPr="008640A6" w14:paraId="13A70E02" w14:textId="77777777" w:rsidTr="00F15BB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7EFE" w14:textId="77777777" w:rsidR="00795778" w:rsidRPr="00F15BBA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A80F" w14:textId="44D2208B" w:rsidR="00795778" w:rsidRPr="00F810F4" w:rsidRDefault="00795778" w:rsidP="00795778">
            <w:pPr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F810F4">
              <w:rPr>
                <w:szCs w:val="24"/>
                <w:lang w:eastAsia="en-US"/>
              </w:rPr>
              <w:t>Источники питания сварочной дуги. Классификация.  Динамические характеристики. Требования к источникам питания. Классификация источников в зависимости от рода тока. Крутопадающая, пологопадающая и жесткая вольт -амперные характеристики. Длина дуги.</w:t>
            </w:r>
          </w:p>
          <w:p w14:paraId="283BFEAC" w14:textId="4C37536E" w:rsidR="00795778" w:rsidRPr="00F810F4" w:rsidRDefault="00795778" w:rsidP="00795778">
            <w:pPr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F810F4">
              <w:rPr>
                <w:szCs w:val="24"/>
                <w:lang w:eastAsia="en-US"/>
              </w:rPr>
              <w:t xml:space="preserve">Источники питания переменным током. Трансформаторы. Принцип действия, устройство. Основные типы сварочных трансформаторов. Трансформаторы с нормальным </w:t>
            </w:r>
            <w:proofErr w:type="spellStart"/>
            <w:r w:rsidRPr="00F810F4">
              <w:rPr>
                <w:szCs w:val="24"/>
                <w:lang w:eastAsia="en-US"/>
              </w:rPr>
              <w:t>маг¬нитным</w:t>
            </w:r>
            <w:proofErr w:type="spellEnd"/>
            <w:r w:rsidRPr="00F810F4">
              <w:rPr>
                <w:szCs w:val="24"/>
                <w:lang w:eastAsia="en-US"/>
              </w:rPr>
              <w:t xml:space="preserve"> рассеянием и реактивной катушкой — дросселем, с </w:t>
            </w:r>
            <w:proofErr w:type="spellStart"/>
            <w:proofErr w:type="gramStart"/>
            <w:r w:rsidRPr="00F810F4">
              <w:rPr>
                <w:szCs w:val="24"/>
                <w:lang w:eastAsia="en-US"/>
              </w:rPr>
              <w:t>уве-личенным</w:t>
            </w:r>
            <w:proofErr w:type="spellEnd"/>
            <w:proofErr w:type="gramEnd"/>
            <w:r w:rsidRPr="00F810F4">
              <w:rPr>
                <w:szCs w:val="24"/>
                <w:lang w:eastAsia="en-US"/>
              </w:rPr>
              <w:t xml:space="preserve"> магнитным рассеянием (с раздвижными обмотками, с подвижными магнитными шунтами, с управляемыми магнитными шунтами)</w:t>
            </w:r>
          </w:p>
          <w:p w14:paraId="20A5E14E" w14:textId="77777777" w:rsidR="00795778" w:rsidRPr="00F810F4" w:rsidRDefault="00795778" w:rsidP="00795778">
            <w:pPr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F810F4">
              <w:rPr>
                <w:szCs w:val="24"/>
                <w:lang w:eastAsia="en-US"/>
              </w:rPr>
              <w:t>Трехфазные трансформаторы. Принцип действия, устройство, применение</w:t>
            </w:r>
          </w:p>
          <w:p w14:paraId="16C1387E" w14:textId="01888220" w:rsidR="00795778" w:rsidRPr="00F810F4" w:rsidRDefault="00795778" w:rsidP="00795778">
            <w:pPr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F810F4">
              <w:rPr>
                <w:szCs w:val="24"/>
                <w:lang w:eastAsia="en-US"/>
              </w:rPr>
              <w:t xml:space="preserve">Источники питания постоянным током. Выпрямители. Принцип действия, устройство. Выпрямление переменного тока по направлению. Диоды (вентили) – назначение, особенности, диодный мост, принцип выпрямления переменного тока. Однополупериодное и </w:t>
            </w:r>
            <w:proofErr w:type="spellStart"/>
            <w:r w:rsidRPr="00F810F4">
              <w:rPr>
                <w:szCs w:val="24"/>
                <w:lang w:eastAsia="en-US"/>
              </w:rPr>
              <w:t>двухполупериодное</w:t>
            </w:r>
            <w:proofErr w:type="spellEnd"/>
            <w:r w:rsidRPr="00F810F4">
              <w:rPr>
                <w:szCs w:val="24"/>
                <w:lang w:eastAsia="en-US"/>
              </w:rPr>
              <w:t xml:space="preserve"> выпрямление. Пульсирующий ток.</w:t>
            </w:r>
          </w:p>
          <w:p w14:paraId="0DA0F45F" w14:textId="6CF4ACF6" w:rsidR="00795778" w:rsidRPr="00F810F4" w:rsidRDefault="00795778" w:rsidP="00795778">
            <w:pPr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F810F4">
              <w:rPr>
                <w:szCs w:val="24"/>
                <w:lang w:eastAsia="en-US"/>
              </w:rPr>
              <w:t>Генераторы постоянного тока. Принцип действия, устройство.</w:t>
            </w:r>
          </w:p>
          <w:p w14:paraId="0AEBD069" w14:textId="72CB95A2" w:rsidR="00795778" w:rsidRPr="008640A6" w:rsidRDefault="00795778" w:rsidP="00795778">
            <w:pPr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F810F4">
              <w:rPr>
                <w:szCs w:val="24"/>
                <w:lang w:eastAsia="en-US"/>
              </w:rPr>
              <w:t>Устройство, принцип действия, характеристики, эксплуатация, КПД.</w:t>
            </w:r>
          </w:p>
        </w:tc>
      </w:tr>
      <w:tr w:rsidR="00795778" w:rsidRPr="008640A6" w14:paraId="00857F5C" w14:textId="77777777" w:rsidTr="00F15BB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12F9B" w14:textId="77777777" w:rsidR="00795778" w:rsidRPr="00F15BBA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98A3" w14:textId="2986D22A" w:rsidR="00795778" w:rsidRPr="008640A6" w:rsidRDefault="00795778" w:rsidP="00795778">
            <w:pPr>
              <w:jc w:val="both"/>
              <w:rPr>
                <w:szCs w:val="24"/>
                <w:lang w:eastAsia="en-US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795778" w:rsidRPr="008640A6" w14:paraId="11C6F330" w14:textId="77777777" w:rsidTr="00F15BB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8D3E" w14:textId="77777777" w:rsidR="00795778" w:rsidRPr="00F15BBA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5F8F" w14:textId="62791D8A" w:rsidR="00795778" w:rsidRPr="00F810F4" w:rsidRDefault="00F15BBA" w:rsidP="00F15BBA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</w:t>
            </w:r>
            <w:r w:rsidR="00795778" w:rsidRPr="00F810F4">
              <w:rPr>
                <w:szCs w:val="24"/>
                <w:lang w:eastAsia="en-US"/>
              </w:rPr>
              <w:t>. Устройство и технические характеристики сварочных трансформаторов. Выбор трансформаторов для разных способов сварки по их техническим характеристикам.</w:t>
            </w:r>
          </w:p>
          <w:p w14:paraId="1390C506" w14:textId="4F6C57C6" w:rsidR="00795778" w:rsidRPr="00F810F4" w:rsidRDefault="00F15BBA" w:rsidP="00F15BBA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4</w:t>
            </w:r>
            <w:r w:rsidR="00795778" w:rsidRPr="00F810F4">
              <w:rPr>
                <w:szCs w:val="24"/>
                <w:lang w:eastAsia="en-US"/>
              </w:rPr>
              <w:t>. Типы сварочных выпрямителей. Технические характеристики. Выбор сварочных выпрямителей для разных способов сварки по их техническим характеристикам.</w:t>
            </w:r>
          </w:p>
          <w:p w14:paraId="17FE4C6F" w14:textId="0A557ADD" w:rsidR="00795778" w:rsidRPr="008640A6" w:rsidRDefault="00F15BBA" w:rsidP="00F15BBA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5</w:t>
            </w:r>
            <w:r w:rsidR="00795778" w:rsidRPr="00F810F4">
              <w:rPr>
                <w:szCs w:val="24"/>
                <w:lang w:eastAsia="en-US"/>
              </w:rPr>
              <w:t>. Исследование двигателя постоянного тока.</w:t>
            </w:r>
          </w:p>
        </w:tc>
      </w:tr>
      <w:tr w:rsidR="00795778" w:rsidRPr="008640A6" w14:paraId="01C8C264" w14:textId="77777777" w:rsidTr="00F15BB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44C1" w14:textId="77777777" w:rsidR="00795778" w:rsidRPr="00F15BBA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2E91" w14:textId="77777777" w:rsidR="00795778" w:rsidRDefault="00795778" w:rsidP="00795778">
            <w:pPr>
              <w:rPr>
                <w:b/>
              </w:rPr>
            </w:pPr>
            <w:r>
              <w:rPr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  <w:p w14:paraId="00F2E85C" w14:textId="5C3D42CC" w:rsidR="00795778" w:rsidRPr="008640A6" w:rsidRDefault="00795778" w:rsidP="00795778">
            <w:pPr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95778" w:rsidRPr="008640A6" w14:paraId="52DF4925" w14:textId="77777777" w:rsidTr="00F15BBA">
        <w:trPr>
          <w:trHeight w:val="20"/>
        </w:trPr>
        <w:tc>
          <w:tcPr>
            <w:tcW w:w="1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66EA" w14:textId="0C57239D" w:rsidR="00795778" w:rsidRPr="00F15BBA" w:rsidRDefault="00795778" w:rsidP="00795778">
            <w:pPr>
              <w:rPr>
                <w:b/>
                <w:bCs/>
                <w:szCs w:val="24"/>
                <w:lang w:eastAsia="en-US"/>
              </w:rPr>
            </w:pPr>
            <w:r w:rsidRPr="00F15BBA">
              <w:rPr>
                <w:b/>
                <w:szCs w:val="24"/>
                <w:lang w:eastAsia="en-US"/>
              </w:rPr>
              <w:t xml:space="preserve">Тема </w:t>
            </w:r>
            <w:r w:rsidR="00F15BBA">
              <w:rPr>
                <w:b/>
                <w:szCs w:val="24"/>
                <w:lang w:eastAsia="en-US"/>
              </w:rPr>
              <w:t>1.</w:t>
            </w:r>
            <w:r w:rsidRPr="00F15BBA">
              <w:rPr>
                <w:b/>
                <w:szCs w:val="24"/>
                <w:lang w:eastAsia="en-US"/>
              </w:rPr>
              <w:t xml:space="preserve">5. Электроизмерительные приборы и </w:t>
            </w:r>
            <w:r w:rsidRPr="00F15BBA">
              <w:rPr>
                <w:b/>
                <w:szCs w:val="24"/>
                <w:lang w:eastAsia="en-US"/>
              </w:rPr>
              <w:lastRenderedPageBreak/>
              <w:t>электрические измерения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8E969" w14:textId="5777691E" w:rsidR="00795778" w:rsidRPr="008640A6" w:rsidRDefault="00795778" w:rsidP="00795778">
            <w:pPr>
              <w:jc w:val="both"/>
              <w:rPr>
                <w:b/>
                <w:szCs w:val="24"/>
                <w:lang w:eastAsia="en-US"/>
              </w:rPr>
            </w:pPr>
            <w:r w:rsidRPr="008640A6">
              <w:rPr>
                <w:b/>
                <w:szCs w:val="24"/>
                <w:lang w:eastAsia="en-US"/>
              </w:rPr>
              <w:lastRenderedPageBreak/>
              <w:t>Содержание</w:t>
            </w:r>
          </w:p>
        </w:tc>
      </w:tr>
      <w:tr w:rsidR="00795778" w:rsidRPr="008640A6" w14:paraId="37A978D8" w14:textId="77777777" w:rsidTr="00F15BB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EEC6" w14:textId="77777777" w:rsidR="00795778" w:rsidRPr="00F15BBA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D086" w14:textId="05FE01C6" w:rsidR="00795778" w:rsidRPr="00F810F4" w:rsidRDefault="00795778" w:rsidP="00795778">
            <w:pPr>
              <w:jc w:val="both"/>
              <w:rPr>
                <w:szCs w:val="24"/>
                <w:lang w:eastAsia="en-US"/>
              </w:rPr>
            </w:pPr>
            <w:r w:rsidRPr="00F810F4">
              <w:rPr>
                <w:szCs w:val="24"/>
                <w:lang w:eastAsia="en-US"/>
              </w:rPr>
              <w:t xml:space="preserve">Виды погрешностей. Принцип действия ЭИП различных систем. Обозначения на схемах. Абсолютная, относительная и </w:t>
            </w:r>
            <w:r w:rsidRPr="00F810F4">
              <w:rPr>
                <w:szCs w:val="24"/>
                <w:lang w:eastAsia="en-US"/>
              </w:rPr>
              <w:lastRenderedPageBreak/>
              <w:t xml:space="preserve">приведенная погрешность. Виды и методы </w:t>
            </w:r>
            <w:proofErr w:type="spellStart"/>
            <w:r w:rsidRPr="00F810F4">
              <w:rPr>
                <w:szCs w:val="24"/>
                <w:lang w:eastAsia="en-US"/>
              </w:rPr>
              <w:t>электроизмерений</w:t>
            </w:r>
            <w:proofErr w:type="spellEnd"/>
            <w:r w:rsidRPr="00F810F4">
              <w:rPr>
                <w:szCs w:val="24"/>
                <w:lang w:eastAsia="en-US"/>
              </w:rPr>
              <w:t>. Общие сведения, назначение и классификация электроизмерительных приборов.  Условные обозначения на приборах. Назначение ИП. Устройство. Принцип действия приборов. Описание приборов по условным обозначениям на шкалах.</w:t>
            </w:r>
          </w:p>
          <w:p w14:paraId="5B5378E6" w14:textId="7C96C432" w:rsidR="00795778" w:rsidRPr="00F810F4" w:rsidRDefault="00795778" w:rsidP="00795778">
            <w:pPr>
              <w:jc w:val="both"/>
              <w:rPr>
                <w:szCs w:val="24"/>
                <w:lang w:eastAsia="en-US"/>
              </w:rPr>
            </w:pPr>
            <w:r w:rsidRPr="00F810F4">
              <w:rPr>
                <w:szCs w:val="24"/>
                <w:lang w:eastAsia="en-US"/>
              </w:rPr>
              <w:t xml:space="preserve">Измерение мощности и энергии. Мощность постоянного и переменного тока. Ваттметр, индукционные счетчики схемы включения. Единицы измерения мощности и энергии </w:t>
            </w:r>
          </w:p>
          <w:p w14:paraId="2C5206B1" w14:textId="77777777" w:rsidR="00795778" w:rsidRPr="00F810F4" w:rsidRDefault="00795778" w:rsidP="00795778">
            <w:pPr>
              <w:jc w:val="both"/>
              <w:rPr>
                <w:szCs w:val="24"/>
                <w:lang w:eastAsia="en-US"/>
              </w:rPr>
            </w:pPr>
            <w:r w:rsidRPr="00F810F4">
              <w:rPr>
                <w:szCs w:val="24"/>
                <w:lang w:eastAsia="en-US"/>
              </w:rPr>
              <w:t>Измерение силы тока. Расширение пределов измерений.</w:t>
            </w:r>
          </w:p>
          <w:p w14:paraId="61D786CC" w14:textId="77777777" w:rsidR="00795778" w:rsidRPr="00F810F4" w:rsidRDefault="00795778" w:rsidP="00795778">
            <w:pPr>
              <w:jc w:val="both"/>
              <w:rPr>
                <w:szCs w:val="24"/>
                <w:lang w:eastAsia="en-US"/>
              </w:rPr>
            </w:pPr>
            <w:r w:rsidRPr="00F810F4">
              <w:rPr>
                <w:szCs w:val="24"/>
                <w:lang w:eastAsia="en-US"/>
              </w:rPr>
              <w:t>Расчет сопротивления шунта. Измерение напряжения.</w:t>
            </w:r>
          </w:p>
          <w:p w14:paraId="0DA61612" w14:textId="245B196D" w:rsidR="00795778" w:rsidRPr="008640A6" w:rsidRDefault="00795778" w:rsidP="00795778">
            <w:pPr>
              <w:jc w:val="both"/>
              <w:rPr>
                <w:szCs w:val="24"/>
                <w:lang w:eastAsia="en-US"/>
              </w:rPr>
            </w:pPr>
            <w:r w:rsidRPr="00F810F4">
              <w:rPr>
                <w:szCs w:val="24"/>
                <w:lang w:eastAsia="en-US"/>
              </w:rPr>
              <w:t>Расширение пределов измерений. Расчет добавочного сопротивления</w:t>
            </w:r>
          </w:p>
        </w:tc>
      </w:tr>
      <w:tr w:rsidR="00795778" w:rsidRPr="008640A6" w14:paraId="0E8FC786" w14:textId="77777777" w:rsidTr="00F15BB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DB2B" w14:textId="77777777" w:rsidR="00795778" w:rsidRPr="00F15BBA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8EBD" w14:textId="34395758" w:rsidR="00795778" w:rsidRPr="008640A6" w:rsidRDefault="00795778" w:rsidP="00795778">
            <w:pPr>
              <w:jc w:val="both"/>
              <w:rPr>
                <w:szCs w:val="24"/>
                <w:lang w:eastAsia="en-US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795778" w:rsidRPr="008640A6" w14:paraId="1B6905B0" w14:textId="77777777" w:rsidTr="00F15BB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1182" w14:textId="77777777" w:rsidR="00795778" w:rsidRPr="00F15BBA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7A0C" w14:textId="577A474F" w:rsidR="00795778" w:rsidRPr="00F810F4" w:rsidRDefault="00F15BBA" w:rsidP="00F15BBA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6</w:t>
            </w:r>
            <w:r w:rsidR="00795778" w:rsidRPr="00F810F4">
              <w:rPr>
                <w:szCs w:val="24"/>
                <w:lang w:eastAsia="en-US"/>
              </w:rPr>
              <w:t>. Измерение сопротивления. Метод амперметра и вольтметра. Измерительные мосты</w:t>
            </w:r>
          </w:p>
        </w:tc>
      </w:tr>
      <w:tr w:rsidR="00795778" w:rsidRPr="008640A6" w14:paraId="28D35119" w14:textId="77777777" w:rsidTr="00F15BB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F6EC" w14:textId="77777777" w:rsidR="00795778" w:rsidRPr="00F15BBA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63BD" w14:textId="77777777" w:rsidR="00795778" w:rsidRDefault="00795778" w:rsidP="00795778">
            <w:pPr>
              <w:rPr>
                <w:b/>
              </w:rPr>
            </w:pPr>
            <w:r>
              <w:rPr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  <w:p w14:paraId="110C883D" w14:textId="11004D9D" w:rsidR="00795778" w:rsidRPr="008640A6" w:rsidRDefault="00795778" w:rsidP="00795778">
            <w:pPr>
              <w:jc w:val="both"/>
              <w:rPr>
                <w:b/>
                <w:szCs w:val="24"/>
                <w:lang w:eastAsia="en-US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95778" w:rsidRPr="008640A6" w14:paraId="21AC15DD" w14:textId="77777777" w:rsidTr="00F15BBA">
        <w:trPr>
          <w:trHeight w:val="20"/>
        </w:trPr>
        <w:tc>
          <w:tcPr>
            <w:tcW w:w="1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781B" w14:textId="090E7E77" w:rsidR="00795778" w:rsidRPr="00F15BBA" w:rsidRDefault="00795778" w:rsidP="00795778">
            <w:pPr>
              <w:rPr>
                <w:b/>
                <w:bCs/>
                <w:szCs w:val="24"/>
                <w:lang w:eastAsia="en-US"/>
              </w:rPr>
            </w:pPr>
            <w:r w:rsidRPr="00F15BBA">
              <w:rPr>
                <w:b/>
                <w:szCs w:val="24"/>
                <w:lang w:eastAsia="en-US"/>
              </w:rPr>
              <w:t xml:space="preserve">Тема </w:t>
            </w:r>
            <w:r w:rsidR="00F15BBA">
              <w:rPr>
                <w:b/>
                <w:szCs w:val="24"/>
                <w:lang w:eastAsia="en-US"/>
              </w:rPr>
              <w:t>1.</w:t>
            </w:r>
            <w:r w:rsidRPr="00F15BBA">
              <w:rPr>
                <w:b/>
                <w:szCs w:val="24"/>
                <w:lang w:eastAsia="en-US"/>
              </w:rPr>
              <w:t>6. Электробезопасность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9327" w14:textId="312F26D4" w:rsidR="00795778" w:rsidRPr="008640A6" w:rsidRDefault="00795778" w:rsidP="00795778">
            <w:pPr>
              <w:jc w:val="both"/>
              <w:rPr>
                <w:b/>
                <w:szCs w:val="24"/>
                <w:lang w:eastAsia="en-US"/>
              </w:rPr>
            </w:pPr>
            <w:r w:rsidRPr="008640A6">
              <w:rPr>
                <w:b/>
                <w:szCs w:val="24"/>
                <w:lang w:eastAsia="en-US"/>
              </w:rPr>
              <w:t>Содержание</w:t>
            </w:r>
          </w:p>
        </w:tc>
      </w:tr>
      <w:tr w:rsidR="00795778" w:rsidRPr="008640A6" w14:paraId="16C131FC" w14:textId="77777777" w:rsidTr="00F15BB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F78D4" w14:textId="77777777" w:rsidR="00795778" w:rsidRPr="008640A6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FC7D" w14:textId="0C1649C4" w:rsidR="00795778" w:rsidRPr="00795778" w:rsidRDefault="00795778" w:rsidP="00795778">
            <w:pPr>
              <w:jc w:val="both"/>
              <w:rPr>
                <w:szCs w:val="24"/>
                <w:lang w:eastAsia="en-US"/>
              </w:rPr>
            </w:pPr>
            <w:r w:rsidRPr="00795778">
              <w:rPr>
                <w:szCs w:val="24"/>
                <w:lang w:eastAsia="en-US"/>
              </w:rPr>
              <w:t>Действие электрического тока на организм человека.</w:t>
            </w:r>
          </w:p>
          <w:p w14:paraId="007AF5F2" w14:textId="77777777" w:rsidR="00795778" w:rsidRPr="00795778" w:rsidRDefault="00795778" w:rsidP="00795778">
            <w:pPr>
              <w:jc w:val="both"/>
              <w:rPr>
                <w:szCs w:val="24"/>
                <w:lang w:eastAsia="en-US"/>
              </w:rPr>
            </w:pPr>
            <w:r w:rsidRPr="00795778">
              <w:rPr>
                <w:szCs w:val="24"/>
                <w:lang w:eastAsia="en-US"/>
              </w:rPr>
              <w:t xml:space="preserve">Элементы техники безопасности: действие электрического тока на организм, основные причины поражения электрическим током. </w:t>
            </w:r>
            <w:proofErr w:type="spellStart"/>
            <w:r w:rsidRPr="00795778">
              <w:rPr>
                <w:szCs w:val="24"/>
                <w:lang w:eastAsia="en-US"/>
              </w:rPr>
              <w:t>Электротравмы</w:t>
            </w:r>
            <w:proofErr w:type="spellEnd"/>
            <w:r w:rsidRPr="00795778">
              <w:rPr>
                <w:szCs w:val="24"/>
                <w:lang w:eastAsia="en-US"/>
              </w:rPr>
              <w:t>, удары.</w:t>
            </w:r>
          </w:p>
          <w:p w14:paraId="0839F0AD" w14:textId="4E188FF6" w:rsidR="00795778" w:rsidRPr="00795778" w:rsidRDefault="00795778" w:rsidP="00795778">
            <w:pPr>
              <w:jc w:val="both"/>
              <w:rPr>
                <w:szCs w:val="24"/>
                <w:lang w:eastAsia="en-US"/>
              </w:rPr>
            </w:pPr>
            <w:r w:rsidRPr="00795778">
              <w:rPr>
                <w:szCs w:val="24"/>
                <w:lang w:eastAsia="en-US"/>
              </w:rPr>
              <w:t>Средства защиты от поражения электрическим током. Первая помощь при поражении электрическим током.</w:t>
            </w:r>
          </w:p>
          <w:p w14:paraId="1C342020" w14:textId="31D2D353" w:rsidR="00795778" w:rsidRPr="008640A6" w:rsidRDefault="00795778" w:rsidP="00795778">
            <w:pPr>
              <w:jc w:val="both"/>
              <w:rPr>
                <w:szCs w:val="24"/>
                <w:lang w:eastAsia="en-US"/>
              </w:rPr>
            </w:pPr>
            <w:r w:rsidRPr="00795778">
              <w:rPr>
                <w:szCs w:val="24"/>
                <w:lang w:eastAsia="en-US"/>
              </w:rPr>
              <w:t>Основные и дополнительные средства защиты. знаки и плакаты, информирующие людей об опасности. Последовательность действий при оказании первой помощи пострадавшему.</w:t>
            </w:r>
          </w:p>
        </w:tc>
      </w:tr>
      <w:tr w:rsidR="00795778" w:rsidRPr="008640A6" w14:paraId="4E1629E9" w14:textId="77777777" w:rsidTr="00F15BB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5988" w14:textId="77777777" w:rsidR="00795778" w:rsidRPr="008640A6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1A35" w14:textId="5941C0FD" w:rsidR="00795778" w:rsidRPr="008640A6" w:rsidRDefault="00795778" w:rsidP="00795778">
            <w:pPr>
              <w:jc w:val="both"/>
              <w:rPr>
                <w:szCs w:val="24"/>
                <w:lang w:eastAsia="en-US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795778" w:rsidRPr="008640A6" w14:paraId="613715F3" w14:textId="77777777" w:rsidTr="00F15BB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78D5" w14:textId="77777777" w:rsidR="00795778" w:rsidRPr="008640A6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87DF" w14:textId="77777777" w:rsidR="00795778" w:rsidRDefault="00795778" w:rsidP="00795778">
            <w:pPr>
              <w:rPr>
                <w:b/>
              </w:rPr>
            </w:pPr>
            <w:r>
              <w:rPr>
                <w:b/>
              </w:rPr>
              <w:t>В том числе самостоятельная работа обучающихся</w:t>
            </w:r>
          </w:p>
          <w:p w14:paraId="265D37EC" w14:textId="658A474F" w:rsidR="00795778" w:rsidRPr="008640A6" w:rsidRDefault="00795778" w:rsidP="0079577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Cs w:val="24"/>
                <w:vertAlign w:val="superscript"/>
                <w:lang w:eastAsia="en-US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95778" w:rsidRPr="008640A6" w14:paraId="781CC70E" w14:textId="77777777" w:rsidTr="00925C6F">
        <w:trPr>
          <w:trHeight w:val="1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F47B" w14:textId="247F4A99" w:rsidR="00795778" w:rsidRPr="008640A6" w:rsidRDefault="00795778" w:rsidP="00795778">
            <w:pPr>
              <w:suppressAutoHyphens/>
              <w:rPr>
                <w:b/>
                <w:szCs w:val="24"/>
                <w:lang w:eastAsia="en-US"/>
              </w:rPr>
            </w:pPr>
            <w:r w:rsidRPr="008640A6">
              <w:rPr>
                <w:b/>
                <w:szCs w:val="24"/>
                <w:lang w:eastAsia="en-US"/>
              </w:rPr>
              <w:t>Промежуточная аттестация</w:t>
            </w:r>
          </w:p>
        </w:tc>
      </w:tr>
      <w:tr w:rsidR="00795778" w:rsidRPr="008640A6" w14:paraId="339C5EE7" w14:textId="77777777" w:rsidTr="00925C6F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6305" w14:textId="1F57AD35" w:rsidR="00795778" w:rsidRPr="008640A6" w:rsidRDefault="00795778" w:rsidP="00795778">
            <w:pPr>
              <w:rPr>
                <w:b/>
                <w:bCs/>
                <w:szCs w:val="24"/>
                <w:lang w:eastAsia="en-US"/>
              </w:rPr>
            </w:pPr>
            <w:r w:rsidRPr="008640A6">
              <w:rPr>
                <w:b/>
                <w:bCs/>
                <w:szCs w:val="24"/>
                <w:lang w:eastAsia="en-US"/>
              </w:rPr>
              <w:t>Всего:</w:t>
            </w:r>
            <w:r>
              <w:rPr>
                <w:b/>
                <w:bCs/>
                <w:szCs w:val="24"/>
                <w:lang w:eastAsia="en-US"/>
              </w:rPr>
              <w:t xml:space="preserve"> 32</w:t>
            </w:r>
            <w:r w:rsidR="00F15BBA">
              <w:rPr>
                <w:b/>
                <w:bCs/>
                <w:szCs w:val="24"/>
                <w:lang w:eastAsia="en-US"/>
              </w:rPr>
              <w:t xml:space="preserve"> часа</w:t>
            </w:r>
          </w:p>
        </w:tc>
      </w:tr>
    </w:tbl>
    <w:p w14:paraId="3CAE092E" w14:textId="77777777" w:rsidR="00925C6F" w:rsidRDefault="00925C6F" w:rsidP="00925C6F"/>
    <w:p w14:paraId="7BA2FE87" w14:textId="77777777" w:rsidR="00925C6F" w:rsidRDefault="00925C6F" w:rsidP="00925C6F">
      <w:pPr>
        <w:pStyle w:val="17"/>
        <w:tabs>
          <w:tab w:val="left" w:pos="300"/>
          <w:tab w:val="center" w:pos="4819"/>
        </w:tabs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3. Условия реализации ДИСЦИПЛИНЫ</w:t>
      </w:r>
    </w:p>
    <w:p w14:paraId="370B728F" w14:textId="77777777" w:rsidR="00925C6F" w:rsidRDefault="00925C6F" w:rsidP="00925C6F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</w:p>
    <w:p w14:paraId="3864D4CA" w14:textId="4135DBC8" w:rsidR="0069657B" w:rsidRPr="00B20D61" w:rsidRDefault="00925C6F" w:rsidP="00B20D61">
      <w:pPr>
        <w:ind w:firstLine="709"/>
        <w:jc w:val="both"/>
      </w:pPr>
      <w:r w:rsidRPr="00A961A8">
        <w:t xml:space="preserve">Кабинет </w:t>
      </w:r>
      <w:r w:rsidR="00AE7183" w:rsidRPr="008640A6">
        <w:rPr>
          <w:bCs/>
        </w:rPr>
        <w:t>электротехники</w:t>
      </w:r>
      <w:r w:rsidRPr="00A961A8">
        <w:t>, оснащенны</w:t>
      </w:r>
      <w:r w:rsidR="00AE7183">
        <w:t>й</w:t>
      </w:r>
      <w:r w:rsidRPr="00A961A8">
        <w:t xml:space="preserve"> в соответствии с приложением 3 ПОП.</w:t>
      </w:r>
    </w:p>
    <w:p w14:paraId="476357A4" w14:textId="77777777" w:rsidR="00925C6F" w:rsidRDefault="00925C6F" w:rsidP="00925C6F"/>
    <w:p w14:paraId="4925FBFB" w14:textId="77777777" w:rsidR="00925C6F" w:rsidRDefault="00925C6F" w:rsidP="00925C6F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14:paraId="51409803" w14:textId="77777777" w:rsidR="00925C6F" w:rsidRDefault="00925C6F" w:rsidP="00925C6F">
      <w:pPr>
        <w:pStyle w:val="afffff3"/>
        <w:spacing w:line="276" w:lineRule="auto"/>
        <w:ind w:left="0" w:firstLine="709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1CA9D7E3" w14:textId="77777777" w:rsidR="006D7CE6" w:rsidRDefault="006D7CE6" w:rsidP="00F15BBA">
      <w:pPr>
        <w:spacing w:line="276" w:lineRule="auto"/>
        <w:rPr>
          <w:b/>
        </w:rPr>
      </w:pPr>
    </w:p>
    <w:p w14:paraId="30D070C3" w14:textId="77777777" w:rsidR="00F15BBA" w:rsidRDefault="00F15BBA" w:rsidP="00F15BBA">
      <w:pPr>
        <w:spacing w:line="276" w:lineRule="auto"/>
        <w:rPr>
          <w:b/>
        </w:rPr>
      </w:pPr>
    </w:p>
    <w:p w14:paraId="4782C2E7" w14:textId="77777777" w:rsidR="00F15BBA" w:rsidRPr="00F15BBA" w:rsidRDefault="00F15BBA" w:rsidP="00F15BBA">
      <w:pPr>
        <w:spacing w:line="276" w:lineRule="auto"/>
        <w:rPr>
          <w:b/>
        </w:rPr>
      </w:pPr>
    </w:p>
    <w:p w14:paraId="36147E09" w14:textId="77777777" w:rsidR="00925C6F" w:rsidRDefault="00925C6F" w:rsidP="00BD001C">
      <w:pPr>
        <w:pStyle w:val="afffff3"/>
        <w:spacing w:line="276" w:lineRule="auto"/>
        <w:ind w:left="0" w:firstLine="709"/>
        <w:jc w:val="left"/>
        <w:rPr>
          <w:b/>
        </w:rPr>
      </w:pPr>
      <w:r>
        <w:rPr>
          <w:b/>
        </w:rPr>
        <w:lastRenderedPageBreak/>
        <w:t>3.2.1. Основные печатные и/или электронные издания</w:t>
      </w:r>
    </w:p>
    <w:p w14:paraId="7F1EA29F" w14:textId="65D750FE" w:rsidR="00AE7183" w:rsidRPr="00AE7183" w:rsidRDefault="00AE7183" w:rsidP="00F15BBA">
      <w:pPr>
        <w:pStyle w:val="afffff3"/>
        <w:numPr>
          <w:ilvl w:val="0"/>
          <w:numId w:val="6"/>
        </w:numPr>
        <w:tabs>
          <w:tab w:val="left" w:pos="331"/>
          <w:tab w:val="left" w:pos="993"/>
          <w:tab w:val="left" w:pos="1276"/>
        </w:tabs>
        <w:spacing w:line="276" w:lineRule="auto"/>
        <w:ind w:left="47" w:firstLine="662"/>
        <w:jc w:val="both"/>
        <w:rPr>
          <w:color w:val="auto"/>
        </w:rPr>
      </w:pPr>
      <w:r w:rsidRPr="00AE7183">
        <w:rPr>
          <w:color w:val="auto"/>
          <w:bdr w:val="single" w:sz="2" w:space="0" w:color="E5E7EB" w:frame="1"/>
          <w:shd w:val="clear" w:color="auto" w:fill="FFFFFF"/>
        </w:rPr>
        <w:t>Алиев, И. И. </w:t>
      </w:r>
      <w:r w:rsidRPr="00AE7183">
        <w:rPr>
          <w:color w:val="auto"/>
          <w:shd w:val="clear" w:color="auto" w:fill="FFFFFF"/>
        </w:rPr>
        <w:t xml:space="preserve"> Электротехника и электрооборудование: базовые основы: учебник для среднего профессионального образования / И. И. Алиев. — 5-е изд., </w:t>
      </w:r>
      <w:proofErr w:type="spellStart"/>
      <w:r w:rsidRPr="00AE7183">
        <w:rPr>
          <w:color w:val="auto"/>
          <w:shd w:val="clear" w:color="auto" w:fill="FFFFFF"/>
        </w:rPr>
        <w:t>испр</w:t>
      </w:r>
      <w:proofErr w:type="spellEnd"/>
      <w:r w:rsidRPr="00AE7183">
        <w:rPr>
          <w:color w:val="auto"/>
          <w:shd w:val="clear" w:color="auto" w:fill="FFFFFF"/>
        </w:rPr>
        <w:t xml:space="preserve">. и доп. — Москва: Издательство </w:t>
      </w:r>
      <w:proofErr w:type="spellStart"/>
      <w:r w:rsidRPr="00AE7183">
        <w:rPr>
          <w:color w:val="auto"/>
          <w:shd w:val="clear" w:color="auto" w:fill="FFFFFF"/>
        </w:rPr>
        <w:t>Юрайт</w:t>
      </w:r>
      <w:proofErr w:type="spellEnd"/>
      <w:r w:rsidRPr="00AE7183">
        <w:rPr>
          <w:color w:val="auto"/>
          <w:shd w:val="clear" w:color="auto" w:fill="FFFFFF"/>
        </w:rPr>
        <w:t xml:space="preserve">, 2025. — 291 с. — (Профессиональное образование). — ISBN 978-5-534-04256-6. — Текст: электронный // Образовательная платформа </w:t>
      </w:r>
      <w:proofErr w:type="spellStart"/>
      <w:r w:rsidRPr="00AE7183">
        <w:rPr>
          <w:color w:val="auto"/>
          <w:shd w:val="clear" w:color="auto" w:fill="FFFFFF"/>
        </w:rPr>
        <w:t>Юрайт</w:t>
      </w:r>
      <w:proofErr w:type="spellEnd"/>
      <w:r w:rsidRPr="00AE7183">
        <w:rPr>
          <w:color w:val="auto"/>
          <w:shd w:val="clear" w:color="auto" w:fill="FFFFFF"/>
        </w:rPr>
        <w:t xml:space="preserve"> [сайт]. — URL: </w:t>
      </w:r>
      <w:hyperlink r:id="rId17" w:tgtFrame="_blank" w:history="1">
        <w:r w:rsidRPr="00AE7183">
          <w:rPr>
            <w:rStyle w:val="affffff8"/>
            <w:color w:val="auto"/>
            <w:u w:val="none"/>
            <w:bdr w:val="single" w:sz="2" w:space="0" w:color="E5E7EB" w:frame="1"/>
            <w:shd w:val="clear" w:color="auto" w:fill="FFFFFF"/>
          </w:rPr>
          <w:t>https://urait.ru/bcode/563311</w:t>
        </w:r>
      </w:hyperlink>
      <w:r w:rsidRPr="00AE7183">
        <w:rPr>
          <w:color w:val="auto"/>
          <w:shd w:val="clear" w:color="auto" w:fill="FFFFFF"/>
        </w:rPr>
        <w:t> (дата обращения: 25.06.2025).</w:t>
      </w:r>
    </w:p>
    <w:p w14:paraId="7157036B" w14:textId="2DDDEFF0" w:rsidR="00AE7183" w:rsidRPr="00AE7183" w:rsidRDefault="00AE7183" w:rsidP="00F15BBA">
      <w:pPr>
        <w:pStyle w:val="afffff3"/>
        <w:numPr>
          <w:ilvl w:val="0"/>
          <w:numId w:val="6"/>
        </w:numPr>
        <w:tabs>
          <w:tab w:val="left" w:pos="331"/>
          <w:tab w:val="left" w:pos="993"/>
          <w:tab w:val="left" w:pos="1276"/>
        </w:tabs>
        <w:spacing w:line="276" w:lineRule="auto"/>
        <w:ind w:left="47" w:firstLine="662"/>
        <w:jc w:val="both"/>
        <w:rPr>
          <w:color w:val="auto"/>
        </w:rPr>
      </w:pPr>
      <w:r w:rsidRPr="00AE7183">
        <w:rPr>
          <w:color w:val="auto"/>
          <w:bdr w:val="single" w:sz="2" w:space="0" w:color="E5E7EB" w:frame="1"/>
          <w:shd w:val="clear" w:color="auto" w:fill="FFFFFF"/>
        </w:rPr>
        <w:t>Кузовкин, В. А. </w:t>
      </w:r>
      <w:r w:rsidRPr="00AE7183">
        <w:rPr>
          <w:color w:val="auto"/>
          <w:shd w:val="clear" w:color="auto" w:fill="FFFFFF"/>
        </w:rPr>
        <w:t xml:space="preserve"> Электротехника и электроника: учебник для среднего профессионального образования / В. А. Кузовкин, В. В. Филатов. — Москва: Издательство </w:t>
      </w:r>
      <w:proofErr w:type="spellStart"/>
      <w:r w:rsidRPr="00AE7183">
        <w:rPr>
          <w:color w:val="auto"/>
          <w:shd w:val="clear" w:color="auto" w:fill="FFFFFF"/>
        </w:rPr>
        <w:t>Юрайт</w:t>
      </w:r>
      <w:proofErr w:type="spellEnd"/>
      <w:r w:rsidRPr="00AE7183">
        <w:rPr>
          <w:color w:val="auto"/>
          <w:shd w:val="clear" w:color="auto" w:fill="FFFFFF"/>
        </w:rPr>
        <w:t xml:space="preserve">, 2025. — 416 с. — (Профессиональное образование). — ISBN 978-5-534-20474-2. — Текст: электронный // Образовательная платформа </w:t>
      </w:r>
      <w:proofErr w:type="spellStart"/>
      <w:r w:rsidRPr="00AE7183">
        <w:rPr>
          <w:color w:val="auto"/>
          <w:shd w:val="clear" w:color="auto" w:fill="FFFFFF"/>
        </w:rPr>
        <w:t>Юрайт</w:t>
      </w:r>
      <w:proofErr w:type="spellEnd"/>
      <w:r w:rsidRPr="00AE7183">
        <w:rPr>
          <w:color w:val="auto"/>
          <w:shd w:val="clear" w:color="auto" w:fill="FFFFFF"/>
        </w:rPr>
        <w:t xml:space="preserve"> [сайт]. — URL: </w:t>
      </w:r>
      <w:hyperlink r:id="rId18" w:tgtFrame="_blank" w:history="1">
        <w:r w:rsidRPr="00AE7183">
          <w:rPr>
            <w:rStyle w:val="affffff8"/>
            <w:color w:val="auto"/>
            <w:u w:val="none"/>
            <w:bdr w:val="single" w:sz="2" w:space="0" w:color="E5E7EB" w:frame="1"/>
            <w:shd w:val="clear" w:color="auto" w:fill="FFFFFF"/>
          </w:rPr>
          <w:t>https://urait.ru/bcode/561194</w:t>
        </w:r>
      </w:hyperlink>
      <w:r w:rsidRPr="00AE7183">
        <w:rPr>
          <w:color w:val="auto"/>
          <w:shd w:val="clear" w:color="auto" w:fill="FFFFFF"/>
        </w:rPr>
        <w:t> (дата обращения: 25.06.2025).</w:t>
      </w:r>
    </w:p>
    <w:p w14:paraId="0A794A4F" w14:textId="2A9A577B" w:rsidR="00AE7183" w:rsidRPr="00AE7183" w:rsidRDefault="00AE7183" w:rsidP="00F15BBA">
      <w:pPr>
        <w:numPr>
          <w:ilvl w:val="0"/>
          <w:numId w:val="6"/>
        </w:numPr>
        <w:tabs>
          <w:tab w:val="left" w:pos="331"/>
          <w:tab w:val="left" w:pos="993"/>
          <w:tab w:val="left" w:pos="1276"/>
        </w:tabs>
        <w:spacing w:line="276" w:lineRule="auto"/>
        <w:ind w:left="47" w:firstLine="662"/>
        <w:jc w:val="both"/>
        <w:rPr>
          <w:color w:val="auto"/>
          <w:szCs w:val="24"/>
        </w:rPr>
      </w:pPr>
      <w:proofErr w:type="spellStart"/>
      <w:r w:rsidRPr="00AE7183">
        <w:rPr>
          <w:color w:val="auto"/>
          <w:bdr w:val="single" w:sz="2" w:space="0" w:color="E5E7EB" w:frame="1"/>
          <w:shd w:val="clear" w:color="auto" w:fill="FFFFFF"/>
        </w:rPr>
        <w:t>Миленина</w:t>
      </w:r>
      <w:proofErr w:type="spellEnd"/>
      <w:r w:rsidRPr="00AE7183">
        <w:rPr>
          <w:color w:val="auto"/>
          <w:bdr w:val="single" w:sz="2" w:space="0" w:color="E5E7EB" w:frame="1"/>
          <w:shd w:val="clear" w:color="auto" w:fill="FFFFFF"/>
        </w:rPr>
        <w:t>, С. А. </w:t>
      </w:r>
      <w:r w:rsidRPr="00AE7183">
        <w:rPr>
          <w:color w:val="auto"/>
          <w:shd w:val="clear" w:color="auto" w:fill="FFFFFF"/>
        </w:rPr>
        <w:t xml:space="preserve"> Электротехника, электроника и </w:t>
      </w:r>
      <w:proofErr w:type="spellStart"/>
      <w:r w:rsidRPr="00AE7183">
        <w:rPr>
          <w:color w:val="auto"/>
          <w:shd w:val="clear" w:color="auto" w:fill="FFFFFF"/>
        </w:rPr>
        <w:t>схемотехника</w:t>
      </w:r>
      <w:proofErr w:type="spellEnd"/>
      <w:r w:rsidRPr="00AE7183">
        <w:rPr>
          <w:color w:val="auto"/>
          <w:shd w:val="clear" w:color="auto" w:fill="FFFFFF"/>
        </w:rPr>
        <w:t>: учебник для среднего профессионального образования / С. А. </w:t>
      </w:r>
      <w:proofErr w:type="spellStart"/>
      <w:r w:rsidRPr="00AE7183">
        <w:rPr>
          <w:color w:val="auto"/>
          <w:shd w:val="clear" w:color="auto" w:fill="FFFFFF"/>
        </w:rPr>
        <w:t>Миленина</w:t>
      </w:r>
      <w:proofErr w:type="spellEnd"/>
      <w:r w:rsidRPr="00AE7183">
        <w:rPr>
          <w:color w:val="auto"/>
          <w:shd w:val="clear" w:color="auto" w:fill="FFFFFF"/>
        </w:rPr>
        <w:t>, Н. К. </w:t>
      </w:r>
      <w:proofErr w:type="spellStart"/>
      <w:r w:rsidRPr="00AE7183">
        <w:rPr>
          <w:color w:val="auto"/>
          <w:shd w:val="clear" w:color="auto" w:fill="FFFFFF"/>
        </w:rPr>
        <w:t>Миленин</w:t>
      </w:r>
      <w:proofErr w:type="spellEnd"/>
      <w:r w:rsidRPr="00AE7183">
        <w:rPr>
          <w:color w:val="auto"/>
          <w:shd w:val="clear" w:color="auto" w:fill="FFFFFF"/>
        </w:rPr>
        <w:t>; под редакцией Н. К. </w:t>
      </w:r>
      <w:proofErr w:type="spellStart"/>
      <w:r w:rsidRPr="00AE7183">
        <w:rPr>
          <w:color w:val="auto"/>
          <w:shd w:val="clear" w:color="auto" w:fill="FFFFFF"/>
        </w:rPr>
        <w:t>Миленина</w:t>
      </w:r>
      <w:proofErr w:type="spellEnd"/>
      <w:r w:rsidRPr="00AE7183">
        <w:rPr>
          <w:color w:val="auto"/>
          <w:shd w:val="clear" w:color="auto" w:fill="FFFFFF"/>
        </w:rPr>
        <w:t xml:space="preserve">. — 2-е изд., </w:t>
      </w:r>
      <w:proofErr w:type="spellStart"/>
      <w:r w:rsidRPr="00AE7183">
        <w:rPr>
          <w:color w:val="auto"/>
          <w:shd w:val="clear" w:color="auto" w:fill="FFFFFF"/>
        </w:rPr>
        <w:t>перераб</w:t>
      </w:r>
      <w:proofErr w:type="spellEnd"/>
      <w:r w:rsidRPr="00AE7183">
        <w:rPr>
          <w:color w:val="auto"/>
          <w:shd w:val="clear" w:color="auto" w:fill="FFFFFF"/>
        </w:rPr>
        <w:t xml:space="preserve">. и доп. — Москва: Издательство </w:t>
      </w:r>
      <w:proofErr w:type="spellStart"/>
      <w:r w:rsidRPr="00AE7183">
        <w:rPr>
          <w:color w:val="auto"/>
          <w:shd w:val="clear" w:color="auto" w:fill="FFFFFF"/>
        </w:rPr>
        <w:t>Юрайт</w:t>
      </w:r>
      <w:proofErr w:type="spellEnd"/>
      <w:r w:rsidRPr="00AE7183">
        <w:rPr>
          <w:color w:val="auto"/>
          <w:shd w:val="clear" w:color="auto" w:fill="FFFFFF"/>
        </w:rPr>
        <w:t xml:space="preserve">, 2025. — 450 с. — (Профессиональное образование). — ISBN 978-5-534-19814-0. — Текст: электронный // Образовательная платформа </w:t>
      </w:r>
      <w:proofErr w:type="spellStart"/>
      <w:r w:rsidRPr="00AE7183">
        <w:rPr>
          <w:color w:val="auto"/>
          <w:shd w:val="clear" w:color="auto" w:fill="FFFFFF"/>
        </w:rPr>
        <w:t>Юрайт</w:t>
      </w:r>
      <w:proofErr w:type="spellEnd"/>
      <w:r w:rsidRPr="00AE7183">
        <w:rPr>
          <w:color w:val="auto"/>
          <w:shd w:val="clear" w:color="auto" w:fill="FFFFFF"/>
        </w:rPr>
        <w:t xml:space="preserve"> [сайт]. — URL: </w:t>
      </w:r>
      <w:hyperlink r:id="rId19" w:tgtFrame="_blank" w:history="1">
        <w:r w:rsidRPr="00AE7183">
          <w:rPr>
            <w:rStyle w:val="affffff8"/>
            <w:color w:val="auto"/>
            <w:u w:val="none"/>
            <w:bdr w:val="single" w:sz="2" w:space="0" w:color="E5E7EB" w:frame="1"/>
            <w:shd w:val="clear" w:color="auto" w:fill="FFFFFF"/>
          </w:rPr>
          <w:t>https://urait.ru/bcode/560839</w:t>
        </w:r>
      </w:hyperlink>
      <w:r w:rsidRPr="00AE7183">
        <w:rPr>
          <w:color w:val="auto"/>
          <w:shd w:val="clear" w:color="auto" w:fill="FFFFFF"/>
        </w:rPr>
        <w:t> (дата обращения: 25.06.2025).</w:t>
      </w:r>
      <w:r w:rsidRPr="00AE7183">
        <w:rPr>
          <w:color w:val="auto"/>
          <w:szCs w:val="24"/>
        </w:rPr>
        <w:t xml:space="preserve"> </w:t>
      </w:r>
    </w:p>
    <w:p w14:paraId="350CDC66" w14:textId="39D70F78" w:rsidR="00925C6F" w:rsidRPr="00AE7183" w:rsidRDefault="00925C6F" w:rsidP="00F15BBA">
      <w:pPr>
        <w:numPr>
          <w:ilvl w:val="0"/>
          <w:numId w:val="6"/>
        </w:numPr>
        <w:tabs>
          <w:tab w:val="left" w:pos="331"/>
          <w:tab w:val="left" w:pos="993"/>
          <w:tab w:val="left" w:pos="1276"/>
        </w:tabs>
        <w:spacing w:line="276" w:lineRule="auto"/>
        <w:ind w:left="47" w:firstLine="662"/>
        <w:jc w:val="both"/>
        <w:rPr>
          <w:color w:val="auto"/>
          <w:szCs w:val="24"/>
        </w:rPr>
      </w:pPr>
      <w:r w:rsidRPr="00AE7183">
        <w:rPr>
          <w:color w:val="auto"/>
          <w:szCs w:val="24"/>
        </w:rPr>
        <w:t xml:space="preserve">Иванов, И. И. Электротехника и основы электроники: учебник для </w:t>
      </w:r>
      <w:proofErr w:type="spellStart"/>
      <w:r w:rsidRPr="00AE7183">
        <w:rPr>
          <w:color w:val="auto"/>
          <w:szCs w:val="24"/>
        </w:rPr>
        <w:t>спо</w:t>
      </w:r>
      <w:proofErr w:type="spellEnd"/>
      <w:r w:rsidRPr="00AE7183">
        <w:rPr>
          <w:color w:val="auto"/>
          <w:szCs w:val="24"/>
        </w:rPr>
        <w:t xml:space="preserve"> / И. И. Иванов, Г. И. Соловьев, В. Я. Фролов. — Санкт-Петербург: Лань, 2021. — 736 с. — ISBN 978-5-8114-6756-3. — Текст: электронный // Лань: электронно-библиотечная система. — URL: https://e.lanbook.com/book/152467</w:t>
      </w:r>
      <w:r w:rsidRPr="00AE7183">
        <w:rPr>
          <w:color w:val="auto"/>
          <w:szCs w:val="24"/>
          <w:shd w:val="clear" w:color="auto" w:fill="F2F2F2"/>
        </w:rPr>
        <w:t> </w:t>
      </w:r>
    </w:p>
    <w:p w14:paraId="4B1B2529" w14:textId="6B6D6F95" w:rsidR="00EE6A24" w:rsidRPr="00EE6A24" w:rsidRDefault="00925C6F" w:rsidP="00EE6A24">
      <w:pPr>
        <w:pStyle w:val="1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969"/>
        <w:gridCol w:w="2410"/>
      </w:tblGrid>
      <w:tr w:rsidR="00925C6F" w14:paraId="6AF15AB6" w14:textId="77777777" w:rsidTr="00EE6A24">
        <w:trPr>
          <w:trHeight w:val="519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2E8E9" w14:textId="77777777" w:rsidR="00925C6F" w:rsidRDefault="00925C6F" w:rsidP="00EE6A24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DE884" w14:textId="77777777" w:rsidR="00925C6F" w:rsidRDefault="00925C6F" w:rsidP="00EE6A24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Показатели освоенности компетенций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E00CC" w14:textId="77777777" w:rsidR="00925C6F" w:rsidRDefault="00925C6F" w:rsidP="00EE6A24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925C6F" w14:paraId="3151C58D" w14:textId="77777777" w:rsidTr="00EE6A24">
        <w:trPr>
          <w:trHeight w:val="698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7D524" w14:textId="77777777" w:rsidR="00925C6F" w:rsidRPr="00AB24BB" w:rsidRDefault="00925C6F" w:rsidP="00925C6F">
            <w:pPr>
              <w:spacing w:line="254" w:lineRule="auto"/>
              <w:rPr>
                <w:b/>
                <w:iCs/>
                <w:szCs w:val="24"/>
                <w:lang w:eastAsia="en-US"/>
              </w:rPr>
            </w:pPr>
            <w:r w:rsidRPr="00AB24BB">
              <w:rPr>
                <w:b/>
                <w:iCs/>
                <w:szCs w:val="24"/>
                <w:lang w:eastAsia="en-US"/>
              </w:rPr>
              <w:t>Умения:</w:t>
            </w:r>
          </w:p>
          <w:p w14:paraId="28889A60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читать принципиальные, электрические и монтажные схемы;</w:t>
            </w:r>
          </w:p>
          <w:p w14:paraId="1B97159E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рассчитывать параметры электрических схем;</w:t>
            </w:r>
          </w:p>
          <w:p w14:paraId="0E24FF7B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собирать электрические схемы;</w:t>
            </w:r>
          </w:p>
          <w:p w14:paraId="3C69C430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пользоваться электроизмерительными приборами и приспособлениями;</w:t>
            </w:r>
          </w:p>
          <w:p w14:paraId="306D3C90" w14:textId="4098293F" w:rsidR="00925C6F" w:rsidRPr="00483EFC" w:rsidRDefault="00925C6F" w:rsidP="00925C6F">
            <w:pPr>
              <w:spacing w:line="276" w:lineRule="auto"/>
              <w:contextualSpacing/>
              <w:rPr>
                <w:i/>
                <w:szCs w:val="24"/>
              </w:rPr>
            </w:pPr>
            <w:r w:rsidRPr="00AB24BB">
              <w:rPr>
                <w:iCs/>
                <w:szCs w:val="24"/>
                <w:lang w:eastAsia="en-US"/>
              </w:rPr>
              <w:t>- проводить сращивание, спайку и изоляцию проводов и контролировать качество выполняемых работ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0AC3" w14:textId="77777777" w:rsidR="00925C6F" w:rsidRPr="00AB24BB" w:rsidRDefault="00925C6F" w:rsidP="00925C6F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>- демонстрирует умение взаимодействовать с коллегами (сокурсниками), руководством (преподавателем), в ходе профессиональной деятельности;</w:t>
            </w:r>
          </w:p>
          <w:p w14:paraId="3C76D460" w14:textId="77777777" w:rsidR="00925C6F" w:rsidRPr="00AB24BB" w:rsidRDefault="00925C6F" w:rsidP="00925C6F">
            <w:pPr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 xml:space="preserve">- демонстрирует умение </w:t>
            </w:r>
            <w:r w:rsidRPr="00AB24BB">
              <w:rPr>
                <w:iCs/>
                <w:szCs w:val="24"/>
                <w:lang w:eastAsia="en-US"/>
              </w:rPr>
              <w:t>читать принципиальные, электрические и монтажные схемы;</w:t>
            </w:r>
          </w:p>
          <w:p w14:paraId="35BE322E" w14:textId="77777777" w:rsidR="00925C6F" w:rsidRPr="00AB24BB" w:rsidRDefault="00925C6F" w:rsidP="00925C6F">
            <w:pPr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</w:t>
            </w:r>
            <w:r w:rsidRPr="00AB24BB">
              <w:rPr>
                <w:bCs/>
                <w:iCs/>
                <w:szCs w:val="24"/>
                <w:lang w:eastAsia="en-US"/>
              </w:rPr>
              <w:t xml:space="preserve"> владеет навыками </w:t>
            </w:r>
            <w:r w:rsidRPr="00AB24BB">
              <w:rPr>
                <w:iCs/>
                <w:szCs w:val="24"/>
                <w:lang w:eastAsia="en-US"/>
              </w:rPr>
              <w:t>расчёта параметров электрических схем;</w:t>
            </w:r>
          </w:p>
          <w:p w14:paraId="5C97D73D" w14:textId="77777777" w:rsidR="00925C6F" w:rsidRPr="00AB24BB" w:rsidRDefault="00925C6F" w:rsidP="00925C6F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 xml:space="preserve">- демонстрирует умение </w:t>
            </w:r>
            <w:r w:rsidRPr="00AB24BB">
              <w:rPr>
                <w:iCs/>
                <w:szCs w:val="24"/>
                <w:lang w:eastAsia="en-US"/>
              </w:rPr>
              <w:t>собирать электрические схемы</w:t>
            </w:r>
            <w:r w:rsidRPr="00AB24BB">
              <w:rPr>
                <w:bCs/>
                <w:iCs/>
                <w:szCs w:val="24"/>
                <w:lang w:eastAsia="en-US"/>
              </w:rPr>
              <w:t>;</w:t>
            </w:r>
          </w:p>
          <w:p w14:paraId="02BF12EC" w14:textId="482938C5" w:rsidR="00925C6F" w:rsidRPr="00483EFC" w:rsidRDefault="00925C6F" w:rsidP="00925C6F">
            <w:pPr>
              <w:spacing w:line="276" w:lineRule="auto"/>
              <w:contextualSpacing/>
              <w:rPr>
                <w:i/>
                <w:szCs w:val="24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>- демонстрирует умение</w:t>
            </w:r>
            <w:r w:rsidRPr="00AB24BB">
              <w:rPr>
                <w:iCs/>
                <w:szCs w:val="24"/>
                <w:lang w:eastAsia="en-US"/>
              </w:rPr>
              <w:t xml:space="preserve"> проводить сращивание, спайку и изоляцию проводов и контролировать качество выполняемых работ</w:t>
            </w:r>
            <w:r w:rsidRPr="00AB24BB">
              <w:rPr>
                <w:bCs/>
                <w:iCs/>
                <w:szCs w:val="24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D8F84" w14:textId="77777777" w:rsidR="00925C6F" w:rsidRPr="00AB24BB" w:rsidRDefault="00925C6F" w:rsidP="00925C6F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lang w:eastAsia="en-US"/>
              </w:rPr>
              <w:t xml:space="preserve"> </w:t>
            </w:r>
            <w:r w:rsidRPr="00AB24BB">
              <w:rPr>
                <w:bCs/>
                <w:iCs/>
                <w:szCs w:val="24"/>
                <w:lang w:eastAsia="en-US"/>
              </w:rPr>
              <w:t>Оценка результатов выполнения практической   работы.</w:t>
            </w:r>
          </w:p>
          <w:p w14:paraId="6BE78EA5" w14:textId="77777777" w:rsidR="00925C6F" w:rsidRPr="00AB24BB" w:rsidRDefault="00925C6F" w:rsidP="00925C6F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>Экспертное наблюдение за ходом выполнения практической работы Тестирование.</w:t>
            </w:r>
          </w:p>
          <w:p w14:paraId="2D584C06" w14:textId="77777777" w:rsidR="00925C6F" w:rsidRPr="00AB24BB" w:rsidRDefault="00925C6F" w:rsidP="00925C6F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>Устный опрос.</w:t>
            </w:r>
          </w:p>
          <w:p w14:paraId="2F69543A" w14:textId="77777777" w:rsidR="00925C6F" w:rsidRPr="00AB24BB" w:rsidRDefault="00925C6F" w:rsidP="00925C6F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>Оценка решений ситуационных</w:t>
            </w:r>
          </w:p>
          <w:p w14:paraId="33752D25" w14:textId="605DC148" w:rsidR="00925C6F" w:rsidRPr="00925C6F" w:rsidRDefault="00925C6F" w:rsidP="00925C6F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>задач</w:t>
            </w:r>
          </w:p>
        </w:tc>
      </w:tr>
      <w:tr w:rsidR="00925C6F" w14:paraId="4F1D2149" w14:textId="77777777" w:rsidTr="00EE6A24">
        <w:trPr>
          <w:trHeight w:val="698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620D5" w14:textId="77777777" w:rsidR="00925C6F" w:rsidRPr="00AB24BB" w:rsidRDefault="00925C6F" w:rsidP="00925C6F">
            <w:pPr>
              <w:ind w:hanging="85"/>
              <w:jc w:val="both"/>
              <w:rPr>
                <w:b/>
                <w:iCs/>
                <w:szCs w:val="24"/>
                <w:lang w:eastAsia="en-US"/>
              </w:rPr>
            </w:pPr>
            <w:r w:rsidRPr="00AB24BB">
              <w:rPr>
                <w:b/>
                <w:iCs/>
                <w:szCs w:val="24"/>
                <w:lang w:eastAsia="en-US"/>
              </w:rPr>
              <w:t>Знания:</w:t>
            </w:r>
          </w:p>
          <w:p w14:paraId="2286497F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 xml:space="preserve">- электротехнической </w:t>
            </w:r>
            <w:proofErr w:type="spellStart"/>
            <w:r w:rsidRPr="00AB24BB">
              <w:rPr>
                <w:iCs/>
                <w:szCs w:val="24"/>
                <w:lang w:eastAsia="en-US"/>
              </w:rPr>
              <w:t>терминологит</w:t>
            </w:r>
            <w:proofErr w:type="spellEnd"/>
            <w:r w:rsidRPr="00AB24BB">
              <w:rPr>
                <w:iCs/>
                <w:szCs w:val="24"/>
                <w:lang w:eastAsia="en-US"/>
              </w:rPr>
              <w:t>;</w:t>
            </w:r>
          </w:p>
          <w:p w14:paraId="14BE56DE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 xml:space="preserve">- основных законов </w:t>
            </w:r>
            <w:r w:rsidRPr="00AB24BB">
              <w:rPr>
                <w:iCs/>
                <w:szCs w:val="24"/>
                <w:lang w:eastAsia="en-US"/>
              </w:rPr>
              <w:lastRenderedPageBreak/>
              <w:t>электротехники;</w:t>
            </w:r>
          </w:p>
          <w:p w14:paraId="6517524C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типов электрических схем;</w:t>
            </w:r>
          </w:p>
          <w:p w14:paraId="4ABD0AAC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правил выполнения электрических схем;</w:t>
            </w:r>
          </w:p>
          <w:p w14:paraId="514F32E3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методов расчета электрических цепей;</w:t>
            </w:r>
          </w:p>
          <w:p w14:paraId="66601677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основных элементов электрических сетей;</w:t>
            </w:r>
          </w:p>
          <w:p w14:paraId="0F4AB192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принципов действия, устройства, основных характеристик электроизмерительных приборов, электрических машин, аппаратуры управления и защиты;</w:t>
            </w:r>
          </w:p>
          <w:p w14:paraId="3F8AD574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схем электроснабжения;</w:t>
            </w:r>
          </w:p>
          <w:p w14:paraId="4C2B8B72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основных правил эксплуатации электрооборудования;</w:t>
            </w:r>
          </w:p>
          <w:p w14:paraId="3D91791E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способов экономии электроэнергии;</w:t>
            </w:r>
          </w:p>
          <w:p w14:paraId="10E05289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основных электротехнических материалов;</w:t>
            </w:r>
          </w:p>
          <w:p w14:paraId="08CB150F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правил сращивания, спайки и изоляции проводов;</w:t>
            </w:r>
          </w:p>
          <w:p w14:paraId="242F715F" w14:textId="274A16E9" w:rsidR="00925C6F" w:rsidRPr="00483EFC" w:rsidRDefault="00925C6F" w:rsidP="00925C6F">
            <w:pPr>
              <w:spacing w:line="276" w:lineRule="auto"/>
              <w:contextualSpacing/>
              <w:rPr>
                <w:i/>
                <w:szCs w:val="24"/>
              </w:rPr>
            </w:pPr>
            <w:r w:rsidRPr="00AB24BB">
              <w:rPr>
                <w:iCs/>
                <w:szCs w:val="24"/>
                <w:lang w:eastAsia="en-US"/>
              </w:rPr>
              <w:t xml:space="preserve">- принципов работы типовых электронных устройств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A89E" w14:textId="504D935D" w:rsidR="00925C6F" w:rsidRPr="00AB24BB" w:rsidRDefault="00925C6F" w:rsidP="00925C6F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lastRenderedPageBreak/>
              <w:t>- владеет профессиональной терминологией;</w:t>
            </w:r>
          </w:p>
          <w:p w14:paraId="232172FE" w14:textId="77777777" w:rsidR="00925C6F" w:rsidRPr="00AB24BB" w:rsidRDefault="00925C6F" w:rsidP="00925C6F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 xml:space="preserve">- демонстрирует системные знания </w:t>
            </w:r>
            <w:r w:rsidRPr="00AB24BB">
              <w:rPr>
                <w:iCs/>
                <w:szCs w:val="24"/>
                <w:lang w:eastAsia="en-US"/>
              </w:rPr>
              <w:t>основных законов электротехники;</w:t>
            </w:r>
          </w:p>
          <w:p w14:paraId="55453996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lastRenderedPageBreak/>
              <w:t xml:space="preserve">- демонстрирует системные знания </w:t>
            </w:r>
            <w:r w:rsidRPr="00AB24BB">
              <w:rPr>
                <w:iCs/>
                <w:szCs w:val="24"/>
                <w:lang w:eastAsia="en-US"/>
              </w:rPr>
              <w:t>типов электрических схем;</w:t>
            </w:r>
          </w:p>
          <w:p w14:paraId="5BBF1BFD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 xml:space="preserve"> - знает правила выполнения электрических схем;</w:t>
            </w:r>
          </w:p>
          <w:p w14:paraId="4DA19359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 xml:space="preserve">-  знает методы расчета электрических цепей; </w:t>
            </w:r>
          </w:p>
          <w:p w14:paraId="4A9EA063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знает основные элементы электрических сетей;</w:t>
            </w:r>
          </w:p>
          <w:p w14:paraId="427BD4C0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владеет знаниями о принципах действия, устройство, основные характеристики электроизмерительных приборов, электрических машин, аппаратуры управления и защиты;</w:t>
            </w:r>
          </w:p>
          <w:p w14:paraId="239D9AF9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знает схемы электроснабжения;</w:t>
            </w:r>
          </w:p>
          <w:p w14:paraId="704F1866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основные правила эксплуатации электрооборудования;</w:t>
            </w:r>
          </w:p>
          <w:p w14:paraId="2567E802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знает способы экономии электроэнергии;</w:t>
            </w:r>
          </w:p>
          <w:p w14:paraId="1E3C5E62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владеет знаниями об основных электротехнических материалах;</w:t>
            </w:r>
          </w:p>
          <w:p w14:paraId="0CFD9E49" w14:textId="77777777" w:rsidR="00925C6F" w:rsidRPr="00AB24BB" w:rsidRDefault="00925C6F" w:rsidP="00925C6F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знает правила сращивания, спайки и изоляции проводов;</w:t>
            </w:r>
          </w:p>
          <w:p w14:paraId="4B1D9079" w14:textId="5D62830B" w:rsidR="00925C6F" w:rsidRPr="00483EFC" w:rsidRDefault="00925C6F" w:rsidP="00925C6F">
            <w:pPr>
              <w:spacing w:line="276" w:lineRule="auto"/>
              <w:contextualSpacing/>
              <w:rPr>
                <w:i/>
                <w:szCs w:val="24"/>
              </w:rPr>
            </w:pPr>
            <w:r w:rsidRPr="00AB24BB">
              <w:rPr>
                <w:iCs/>
                <w:szCs w:val="24"/>
                <w:lang w:eastAsia="en-US"/>
              </w:rPr>
              <w:t>- владеет званиями о принципах работы типовых электронных устройств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C5F34" w14:textId="3B113260" w:rsidR="00925C6F" w:rsidRPr="00483EFC" w:rsidRDefault="00925C6F" w:rsidP="00925C6F">
            <w:pPr>
              <w:spacing w:line="276" w:lineRule="auto"/>
              <w:contextualSpacing/>
              <w:rPr>
                <w:i/>
                <w:szCs w:val="24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lastRenderedPageBreak/>
              <w:t xml:space="preserve">Устный и письменный опрос, тестирование, </w:t>
            </w:r>
            <w:r w:rsidRPr="00AB24BB">
              <w:rPr>
                <w:bCs/>
                <w:iCs/>
                <w:szCs w:val="24"/>
                <w:lang w:eastAsia="en-US"/>
              </w:rPr>
              <w:lastRenderedPageBreak/>
              <w:t>проверочные работы, промежуточная аттестация в форме зачета</w:t>
            </w:r>
          </w:p>
        </w:tc>
      </w:tr>
    </w:tbl>
    <w:p w14:paraId="327B3338" w14:textId="1D21A39A" w:rsidR="00925C6F" w:rsidRDefault="00925C6F" w:rsidP="00925C6F">
      <w:pPr>
        <w:jc w:val="right"/>
        <w:rPr>
          <w:b/>
        </w:rPr>
      </w:pPr>
      <w:r>
        <w:lastRenderedPageBreak/>
        <w:br w:type="page"/>
      </w:r>
      <w:r>
        <w:rPr>
          <w:b/>
        </w:rPr>
        <w:lastRenderedPageBreak/>
        <w:t>Приложение 2.4</w:t>
      </w:r>
    </w:p>
    <w:p w14:paraId="1A0684C8" w14:textId="2CB4E9D5" w:rsidR="00F062BD" w:rsidRDefault="00925C6F" w:rsidP="00F062BD">
      <w:pPr>
        <w:jc w:val="right"/>
        <w:rPr>
          <w:b/>
          <w:color w:val="0070C0"/>
        </w:rPr>
      </w:pPr>
      <w:r>
        <w:rPr>
          <w:b/>
        </w:rPr>
        <w:t xml:space="preserve">к ПОП </w:t>
      </w:r>
      <w:r w:rsidR="00F062BD">
        <w:rPr>
          <w:b/>
        </w:rPr>
        <w:t xml:space="preserve">по </w:t>
      </w:r>
      <w:r w:rsidR="00F062BD" w:rsidRPr="00926BF0">
        <w:rPr>
          <w:b/>
          <w:bCs/>
          <w:color w:val="000000" w:themeColor="text1"/>
          <w:kern w:val="32"/>
          <w:szCs w:val="24"/>
          <w:lang w:eastAsia="x-none"/>
        </w:rPr>
        <w:t xml:space="preserve">профессии </w:t>
      </w:r>
      <w:r w:rsidR="00F062BD">
        <w:rPr>
          <w:b/>
          <w:bCs/>
          <w:color w:val="000000" w:themeColor="text1"/>
          <w:kern w:val="32"/>
          <w:szCs w:val="24"/>
          <w:lang w:eastAsia="x-none"/>
        </w:rPr>
        <w:br/>
      </w:r>
      <w:r w:rsidR="00F062BD" w:rsidRPr="00BE544E">
        <w:rPr>
          <w:b/>
          <w:bCs/>
          <w:kern w:val="32"/>
          <w:szCs w:val="24"/>
          <w:lang w:eastAsia="x-none"/>
        </w:rPr>
        <w:t>26.01.02</w:t>
      </w:r>
      <w:r w:rsidR="00F062BD">
        <w:rPr>
          <w:b/>
          <w:bCs/>
          <w:kern w:val="32"/>
          <w:szCs w:val="24"/>
          <w:lang w:eastAsia="x-none"/>
        </w:rPr>
        <w:t xml:space="preserve"> </w:t>
      </w:r>
      <w:r w:rsidR="00F062BD" w:rsidRPr="00BE544E">
        <w:rPr>
          <w:b/>
          <w:bCs/>
          <w:kern w:val="32"/>
          <w:szCs w:val="24"/>
          <w:lang w:eastAsia="x-none"/>
        </w:rPr>
        <w:t xml:space="preserve">Судостроитель-судоремонтник </w:t>
      </w:r>
      <w:r w:rsidR="00F062BD">
        <w:rPr>
          <w:b/>
          <w:bCs/>
          <w:kern w:val="32"/>
          <w:szCs w:val="24"/>
          <w:lang w:eastAsia="x-none"/>
        </w:rPr>
        <w:br/>
      </w:r>
      <w:r w:rsidR="00F062BD" w:rsidRPr="00BE544E">
        <w:rPr>
          <w:b/>
          <w:bCs/>
          <w:kern w:val="32"/>
          <w:szCs w:val="24"/>
          <w:lang w:eastAsia="x-none"/>
        </w:rPr>
        <w:t>неметаллических судов</w:t>
      </w:r>
    </w:p>
    <w:p w14:paraId="69A1DE96" w14:textId="0720A06F" w:rsidR="00925C6F" w:rsidRDefault="00925C6F" w:rsidP="00F062BD">
      <w:pPr>
        <w:jc w:val="right"/>
        <w:rPr>
          <w:b/>
          <w:color w:val="0070C0"/>
        </w:rPr>
      </w:pPr>
    </w:p>
    <w:p w14:paraId="01E5049A" w14:textId="77777777" w:rsidR="00925C6F" w:rsidRDefault="00925C6F" w:rsidP="00925C6F">
      <w:pPr>
        <w:jc w:val="right"/>
        <w:rPr>
          <w:b/>
          <w:color w:val="0070C0"/>
        </w:rPr>
      </w:pPr>
    </w:p>
    <w:p w14:paraId="49EE2ED5" w14:textId="77777777" w:rsidR="00925C6F" w:rsidRDefault="00925C6F" w:rsidP="00925C6F">
      <w:pPr>
        <w:jc w:val="right"/>
        <w:rPr>
          <w:b/>
          <w:color w:val="0070C0"/>
        </w:rPr>
      </w:pPr>
    </w:p>
    <w:p w14:paraId="518785A2" w14:textId="77777777" w:rsidR="00925C6F" w:rsidRDefault="00925C6F" w:rsidP="00925C6F">
      <w:pPr>
        <w:jc w:val="right"/>
        <w:rPr>
          <w:b/>
          <w:color w:val="0070C0"/>
        </w:rPr>
      </w:pPr>
    </w:p>
    <w:p w14:paraId="571E8A0B" w14:textId="77777777" w:rsidR="00925C6F" w:rsidRDefault="00925C6F" w:rsidP="00925C6F">
      <w:pPr>
        <w:jc w:val="right"/>
        <w:rPr>
          <w:b/>
          <w:color w:val="0070C0"/>
        </w:rPr>
      </w:pPr>
    </w:p>
    <w:p w14:paraId="49A29AF1" w14:textId="77777777" w:rsidR="00925C6F" w:rsidRDefault="00925C6F" w:rsidP="00925C6F">
      <w:pPr>
        <w:jc w:val="right"/>
        <w:rPr>
          <w:b/>
          <w:color w:val="0070C0"/>
        </w:rPr>
      </w:pPr>
    </w:p>
    <w:p w14:paraId="7E1EEC4F" w14:textId="77777777" w:rsidR="00925C6F" w:rsidRDefault="00925C6F" w:rsidP="00925C6F">
      <w:pPr>
        <w:jc w:val="right"/>
        <w:rPr>
          <w:b/>
          <w:color w:val="0070C0"/>
        </w:rPr>
      </w:pPr>
    </w:p>
    <w:p w14:paraId="035C8DF6" w14:textId="77777777" w:rsidR="00925C6F" w:rsidRDefault="00925C6F" w:rsidP="00925C6F">
      <w:pPr>
        <w:jc w:val="right"/>
        <w:rPr>
          <w:b/>
          <w:color w:val="0070C0"/>
        </w:rPr>
      </w:pPr>
    </w:p>
    <w:p w14:paraId="10BEC234" w14:textId="77777777" w:rsidR="00925C6F" w:rsidRDefault="00925C6F" w:rsidP="00925C6F">
      <w:pPr>
        <w:jc w:val="right"/>
        <w:rPr>
          <w:b/>
          <w:color w:val="0070C0"/>
        </w:rPr>
      </w:pPr>
    </w:p>
    <w:p w14:paraId="012D0256" w14:textId="77777777" w:rsidR="00925C6F" w:rsidRDefault="00925C6F" w:rsidP="00925C6F">
      <w:pPr>
        <w:jc w:val="right"/>
        <w:rPr>
          <w:b/>
          <w:color w:val="0070C0"/>
        </w:rPr>
      </w:pPr>
    </w:p>
    <w:p w14:paraId="36BF4E9F" w14:textId="77777777" w:rsidR="00925C6F" w:rsidRDefault="00925C6F" w:rsidP="00925C6F">
      <w:pPr>
        <w:jc w:val="right"/>
        <w:rPr>
          <w:b/>
          <w:color w:val="0070C0"/>
        </w:rPr>
      </w:pPr>
    </w:p>
    <w:p w14:paraId="6437F823" w14:textId="77777777" w:rsidR="00925C6F" w:rsidRDefault="00925C6F" w:rsidP="00925C6F">
      <w:pPr>
        <w:jc w:val="center"/>
        <w:rPr>
          <w:b/>
        </w:rPr>
      </w:pPr>
      <w:r>
        <w:rPr>
          <w:b/>
        </w:rPr>
        <w:t>Примерная рабочая программа дисциплины</w:t>
      </w:r>
    </w:p>
    <w:p w14:paraId="52373BDE" w14:textId="48AC3888" w:rsidR="00925C6F" w:rsidRDefault="00925C6F" w:rsidP="00925C6F">
      <w:pPr>
        <w:pStyle w:val="1"/>
      </w:pPr>
      <w:bookmarkStart w:id="20" w:name="_Toc191293703"/>
      <w:r>
        <w:t>«</w:t>
      </w:r>
      <w:r w:rsidRPr="00925C6F">
        <w:t>ОП.04</w:t>
      </w:r>
      <w:r>
        <w:t xml:space="preserve"> </w:t>
      </w:r>
      <w:r w:rsidRPr="00925C6F">
        <w:t xml:space="preserve">ОСНОВЫ МАТЕРИАЛОВЕДЕНИЯ И ТЕХНОЛОГИЯ </w:t>
      </w:r>
      <w:r>
        <w:br/>
      </w:r>
      <w:r w:rsidRPr="00925C6F">
        <w:t>ОБЩЕСЛЕСАРНЫХ РАБОТ</w:t>
      </w:r>
      <w:r>
        <w:t>»</w:t>
      </w:r>
      <w:bookmarkEnd w:id="20"/>
    </w:p>
    <w:p w14:paraId="2C0095BB" w14:textId="77777777" w:rsidR="00925C6F" w:rsidRDefault="00925C6F" w:rsidP="00925C6F"/>
    <w:p w14:paraId="2D7CF7DC" w14:textId="77777777" w:rsidR="00925C6F" w:rsidRDefault="00925C6F" w:rsidP="00925C6F"/>
    <w:p w14:paraId="2E3D6CFE" w14:textId="77777777" w:rsidR="00925C6F" w:rsidRDefault="00925C6F" w:rsidP="00925C6F"/>
    <w:p w14:paraId="058B1D5A" w14:textId="77777777" w:rsidR="00925C6F" w:rsidRDefault="00925C6F" w:rsidP="00925C6F"/>
    <w:p w14:paraId="44F1A757" w14:textId="77777777" w:rsidR="00925C6F" w:rsidRDefault="00925C6F" w:rsidP="00925C6F"/>
    <w:p w14:paraId="05AD7D71" w14:textId="77777777" w:rsidR="00925C6F" w:rsidRDefault="00925C6F" w:rsidP="00925C6F"/>
    <w:p w14:paraId="6BB1FA71" w14:textId="77777777" w:rsidR="00925C6F" w:rsidRDefault="00925C6F" w:rsidP="00925C6F"/>
    <w:p w14:paraId="25E1A934" w14:textId="77777777" w:rsidR="00925C6F" w:rsidRDefault="00925C6F" w:rsidP="00925C6F"/>
    <w:p w14:paraId="5D24F5F2" w14:textId="77777777" w:rsidR="00925C6F" w:rsidRDefault="00925C6F" w:rsidP="00925C6F"/>
    <w:p w14:paraId="6DFC3EBF" w14:textId="77777777" w:rsidR="00925C6F" w:rsidRDefault="00925C6F" w:rsidP="00925C6F"/>
    <w:p w14:paraId="01000C91" w14:textId="77777777" w:rsidR="00925C6F" w:rsidRDefault="00925C6F" w:rsidP="00925C6F"/>
    <w:p w14:paraId="79EECECB" w14:textId="77777777" w:rsidR="00925C6F" w:rsidRDefault="00925C6F" w:rsidP="00925C6F"/>
    <w:p w14:paraId="598043D2" w14:textId="09B78982" w:rsidR="00925C6F" w:rsidRDefault="00925C6F" w:rsidP="00925C6F"/>
    <w:p w14:paraId="61230921" w14:textId="18222D14" w:rsidR="00F062BD" w:rsidRDefault="00F062BD" w:rsidP="00925C6F"/>
    <w:p w14:paraId="722815EE" w14:textId="06DE381C" w:rsidR="00F062BD" w:rsidRDefault="00F062BD" w:rsidP="00925C6F"/>
    <w:p w14:paraId="161B4C56" w14:textId="304C41A1" w:rsidR="00F062BD" w:rsidRDefault="00F062BD" w:rsidP="00925C6F"/>
    <w:p w14:paraId="787E94C7" w14:textId="2B1E8796" w:rsidR="00F062BD" w:rsidRDefault="00F062BD" w:rsidP="00925C6F"/>
    <w:p w14:paraId="4D44518B" w14:textId="50F92959" w:rsidR="00F062BD" w:rsidRDefault="00F062BD" w:rsidP="00925C6F"/>
    <w:p w14:paraId="01B40BBC" w14:textId="7332DAF3" w:rsidR="00F062BD" w:rsidRDefault="00F062BD" w:rsidP="00925C6F"/>
    <w:p w14:paraId="01068A34" w14:textId="72F0A2E9" w:rsidR="00F062BD" w:rsidRDefault="00F062BD" w:rsidP="00925C6F"/>
    <w:p w14:paraId="14A6C36D" w14:textId="5CA3F880" w:rsidR="00F062BD" w:rsidRDefault="00F062BD" w:rsidP="00925C6F"/>
    <w:p w14:paraId="1981206B" w14:textId="09C55B27" w:rsidR="00F062BD" w:rsidRDefault="00F062BD" w:rsidP="00925C6F"/>
    <w:p w14:paraId="73469612" w14:textId="75F82580" w:rsidR="00F062BD" w:rsidRDefault="00F062BD" w:rsidP="00925C6F"/>
    <w:p w14:paraId="4BC38E2B" w14:textId="2831EC67" w:rsidR="00F062BD" w:rsidRDefault="00F062BD" w:rsidP="00925C6F"/>
    <w:p w14:paraId="1E46EAA9" w14:textId="21A51490" w:rsidR="00F062BD" w:rsidRDefault="00F062BD" w:rsidP="00925C6F"/>
    <w:p w14:paraId="55129082" w14:textId="443EADE8" w:rsidR="00F062BD" w:rsidRDefault="00F062BD" w:rsidP="00925C6F"/>
    <w:p w14:paraId="33A27F97" w14:textId="7C058351" w:rsidR="00F062BD" w:rsidRDefault="00F062BD" w:rsidP="00925C6F"/>
    <w:p w14:paraId="7A8BB4DB" w14:textId="5CA62E44" w:rsidR="00F062BD" w:rsidRDefault="00F062BD" w:rsidP="00925C6F"/>
    <w:p w14:paraId="6E49D884" w14:textId="22043CC9" w:rsidR="00F062BD" w:rsidRDefault="00F062BD" w:rsidP="00925C6F"/>
    <w:p w14:paraId="28B6C142" w14:textId="77777777" w:rsidR="00925C6F" w:rsidRDefault="00925C6F" w:rsidP="00925C6F"/>
    <w:p w14:paraId="0620BF05" w14:textId="07EF57B6" w:rsidR="00925C6F" w:rsidRDefault="00925C6F" w:rsidP="00925C6F">
      <w:pPr>
        <w:jc w:val="center"/>
        <w:rPr>
          <w:b/>
        </w:rPr>
      </w:pPr>
      <w:r>
        <w:rPr>
          <w:b/>
        </w:rPr>
        <w:t>2025 г.</w:t>
      </w:r>
    </w:p>
    <w:p w14:paraId="314CE594" w14:textId="77777777" w:rsidR="00925C6F" w:rsidRDefault="00925C6F" w:rsidP="00925C6F">
      <w:pPr>
        <w:rPr>
          <w:rFonts w:ascii="Times New Roman Полужирный" w:hAnsi="Times New Roman Полужирный"/>
          <w:b/>
          <w:caps/>
        </w:rPr>
      </w:pPr>
      <w:r>
        <w:br w:type="page"/>
      </w:r>
    </w:p>
    <w:p w14:paraId="6E103288" w14:textId="04049D37" w:rsidR="00925C6F" w:rsidRDefault="00925C6F" w:rsidP="00925C6F">
      <w:pPr>
        <w:jc w:val="center"/>
      </w:pPr>
      <w:r>
        <w:lastRenderedPageBreak/>
        <w:t>СОДЕРЖАНИЕ ПРОГРАММЫ</w:t>
      </w:r>
    </w:p>
    <w:p w14:paraId="400FEE05" w14:textId="77777777" w:rsidR="00925C6F" w:rsidRDefault="00925C6F" w:rsidP="00925C6F">
      <w:pPr>
        <w:jc w:val="center"/>
      </w:pPr>
    </w:p>
    <w:p w14:paraId="7E6F8E74" w14:textId="77777777" w:rsidR="00925C6F" w:rsidRPr="006E3D32" w:rsidRDefault="00EE6A24" w:rsidP="00925C6F">
      <w:pPr>
        <w:pStyle w:val="1fb"/>
        <w:rPr>
          <w:rFonts w:asciiTheme="minorHAnsi" w:eastAsiaTheme="minorEastAsia" w:hAnsiTheme="minorHAnsi" w:cstheme="minorBidi"/>
          <w:color w:val="auto"/>
        </w:rPr>
      </w:pPr>
      <w:hyperlink w:anchor="_Toc156820309" w:history="1">
        <w:r w:rsidR="00925C6F" w:rsidRPr="006E3D32">
          <w:rPr>
            <w:rStyle w:val="affffff8"/>
            <w:color w:val="auto"/>
            <w:u w:val="none"/>
          </w:rPr>
          <w:t>1. Общая характеристика</w:t>
        </w:r>
        <w:r w:rsidR="00925C6F" w:rsidRPr="006E3D32">
          <w:rPr>
            <w:webHidden/>
            <w:color w:val="auto"/>
          </w:rPr>
          <w:tab/>
        </w:r>
      </w:hyperlink>
    </w:p>
    <w:p w14:paraId="18B8EC82" w14:textId="1264C07F" w:rsidR="00925C6F" w:rsidRPr="006E3D32" w:rsidRDefault="00EE6A24" w:rsidP="00925C6F">
      <w:pPr>
        <w:pStyle w:val="21"/>
        <w:jc w:val="both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56820310" w:history="1">
        <w:r w:rsidR="00925C6F" w:rsidRPr="006E3D32">
          <w:rPr>
            <w:rStyle w:val="affffff8"/>
            <w:i w:val="0"/>
            <w:color w:val="auto"/>
            <w:u w:val="none"/>
          </w:rPr>
          <w:t>1.1. Цель и место профессионального модуля «</w:t>
        </w:r>
        <w:r w:rsidR="00925C6F" w:rsidRPr="00925C6F">
          <w:rPr>
            <w:rStyle w:val="affffff8"/>
            <w:i w:val="0"/>
            <w:color w:val="auto"/>
            <w:u w:val="none"/>
          </w:rPr>
          <w:t>ОП.04</w:t>
        </w:r>
        <w:r w:rsidR="00925C6F">
          <w:rPr>
            <w:rStyle w:val="affffff8"/>
            <w:i w:val="0"/>
            <w:color w:val="auto"/>
            <w:u w:val="none"/>
          </w:rPr>
          <w:t xml:space="preserve"> </w:t>
        </w:r>
        <w:r w:rsidR="00925C6F" w:rsidRPr="00925C6F">
          <w:rPr>
            <w:rStyle w:val="affffff8"/>
            <w:i w:val="0"/>
            <w:color w:val="auto"/>
            <w:u w:val="none"/>
          </w:rPr>
          <w:t xml:space="preserve">Основы материаловедения и технология </w:t>
        </w:r>
        <w:proofErr w:type="spellStart"/>
        <w:r w:rsidR="00925C6F" w:rsidRPr="00925C6F">
          <w:rPr>
            <w:rStyle w:val="affffff8"/>
            <w:i w:val="0"/>
            <w:color w:val="auto"/>
            <w:u w:val="none"/>
          </w:rPr>
          <w:t>общеслесарных</w:t>
        </w:r>
        <w:proofErr w:type="spellEnd"/>
        <w:r w:rsidR="00925C6F" w:rsidRPr="00925C6F">
          <w:rPr>
            <w:rStyle w:val="affffff8"/>
            <w:i w:val="0"/>
            <w:color w:val="auto"/>
            <w:u w:val="none"/>
          </w:rPr>
          <w:t xml:space="preserve"> работ</w:t>
        </w:r>
        <w:r w:rsidR="00925C6F" w:rsidRPr="006E3D32">
          <w:rPr>
            <w:rStyle w:val="affffff8"/>
            <w:i w:val="0"/>
            <w:color w:val="auto"/>
            <w:u w:val="none"/>
          </w:rPr>
          <w:t>» в структуре образовательной программы</w:t>
        </w:r>
        <w:r w:rsidR="00925C6F" w:rsidRPr="006E3D32">
          <w:rPr>
            <w:webHidden/>
            <w:color w:val="auto"/>
          </w:rPr>
          <w:tab/>
        </w:r>
      </w:hyperlink>
    </w:p>
    <w:p w14:paraId="0955EE27" w14:textId="77777777" w:rsidR="00925C6F" w:rsidRPr="006E3D32" w:rsidRDefault="00EE6A24" w:rsidP="00925C6F">
      <w:pPr>
        <w:pStyle w:val="2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56820311" w:history="1">
        <w:r w:rsidR="00925C6F" w:rsidRPr="006E3D32">
          <w:rPr>
            <w:rStyle w:val="affffff8"/>
            <w:i w:val="0"/>
            <w:color w:val="auto"/>
            <w:u w:val="none"/>
          </w:rPr>
          <w:t>1.2. Планируемые результаты освоения профессионального модуля</w:t>
        </w:r>
        <w:r w:rsidR="00925C6F" w:rsidRPr="006E3D32">
          <w:rPr>
            <w:webHidden/>
            <w:color w:val="auto"/>
          </w:rPr>
          <w:tab/>
        </w:r>
      </w:hyperlink>
    </w:p>
    <w:p w14:paraId="409E071D" w14:textId="77777777" w:rsidR="00925C6F" w:rsidRPr="006E3D32" w:rsidRDefault="00EE6A24" w:rsidP="00925C6F">
      <w:pPr>
        <w:pStyle w:val="1fb"/>
        <w:rPr>
          <w:rFonts w:asciiTheme="minorHAnsi" w:eastAsiaTheme="minorEastAsia" w:hAnsiTheme="minorHAnsi" w:cstheme="minorBidi"/>
          <w:color w:val="auto"/>
        </w:rPr>
      </w:pPr>
      <w:hyperlink w:anchor="_Toc156820312" w:history="1">
        <w:r w:rsidR="00925C6F" w:rsidRPr="006E3D32">
          <w:rPr>
            <w:rStyle w:val="affffff8"/>
            <w:color w:val="auto"/>
            <w:u w:val="none"/>
          </w:rPr>
          <w:t>2. Структура и содержание профессионального модуля</w:t>
        </w:r>
        <w:r w:rsidR="00925C6F" w:rsidRPr="006E3D32">
          <w:rPr>
            <w:webHidden/>
            <w:color w:val="auto"/>
          </w:rPr>
          <w:tab/>
        </w:r>
      </w:hyperlink>
    </w:p>
    <w:p w14:paraId="0983BF2D" w14:textId="77777777" w:rsidR="00925C6F" w:rsidRPr="006E3D32" w:rsidRDefault="00EE6A24" w:rsidP="00925C6F">
      <w:pPr>
        <w:pStyle w:val="2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56820313" w:history="1">
        <w:r w:rsidR="00925C6F" w:rsidRPr="006E3D32">
          <w:rPr>
            <w:rStyle w:val="affffff8"/>
            <w:i w:val="0"/>
            <w:color w:val="auto"/>
            <w:u w:val="none"/>
          </w:rPr>
          <w:t>2.1. Трудоемкость освоения модуля</w:t>
        </w:r>
        <w:r w:rsidR="00925C6F" w:rsidRPr="006E3D32">
          <w:rPr>
            <w:webHidden/>
            <w:color w:val="auto"/>
          </w:rPr>
          <w:tab/>
        </w:r>
      </w:hyperlink>
    </w:p>
    <w:p w14:paraId="1E49DA72" w14:textId="77777777" w:rsidR="00925C6F" w:rsidRPr="006E3D32" w:rsidRDefault="00EE6A24" w:rsidP="00925C6F">
      <w:pPr>
        <w:pStyle w:val="2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56820314" w:history="1">
        <w:r w:rsidR="00925C6F" w:rsidRPr="006E3D32">
          <w:rPr>
            <w:rStyle w:val="affffff8"/>
            <w:i w:val="0"/>
            <w:color w:val="auto"/>
            <w:u w:val="none"/>
          </w:rPr>
          <w:t>2.2. Структура профессионального модуля</w:t>
        </w:r>
        <w:r w:rsidR="00925C6F" w:rsidRPr="006E3D32">
          <w:rPr>
            <w:webHidden/>
            <w:color w:val="auto"/>
          </w:rPr>
          <w:tab/>
        </w:r>
      </w:hyperlink>
    </w:p>
    <w:p w14:paraId="124E0AA1" w14:textId="77777777" w:rsidR="00925C6F" w:rsidRPr="006E3D32" w:rsidRDefault="00EE6A24" w:rsidP="00925C6F">
      <w:pPr>
        <w:pStyle w:val="2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56820315" w:history="1">
        <w:r w:rsidR="00925C6F" w:rsidRPr="006E3D32">
          <w:rPr>
            <w:rStyle w:val="affffff8"/>
            <w:i w:val="0"/>
            <w:color w:val="auto"/>
            <w:u w:val="none"/>
          </w:rPr>
          <w:t>2.3. Примерное содержание профессионального модуля</w:t>
        </w:r>
        <w:r w:rsidR="00925C6F" w:rsidRPr="006E3D32">
          <w:rPr>
            <w:webHidden/>
            <w:color w:val="auto"/>
          </w:rPr>
          <w:tab/>
        </w:r>
      </w:hyperlink>
    </w:p>
    <w:p w14:paraId="6127BAED" w14:textId="77777777" w:rsidR="00925C6F" w:rsidRPr="006E3D32" w:rsidRDefault="00EE6A24" w:rsidP="00925C6F">
      <w:pPr>
        <w:pStyle w:val="1fb"/>
        <w:rPr>
          <w:rFonts w:asciiTheme="minorHAnsi" w:eastAsiaTheme="minorEastAsia" w:hAnsiTheme="minorHAnsi" w:cstheme="minorBidi"/>
          <w:color w:val="auto"/>
        </w:rPr>
      </w:pPr>
      <w:hyperlink w:anchor="_Toc156820317" w:history="1">
        <w:r w:rsidR="00925C6F" w:rsidRPr="006E3D32">
          <w:rPr>
            <w:rStyle w:val="affffff8"/>
            <w:color w:val="auto"/>
            <w:u w:val="none"/>
          </w:rPr>
          <w:t>3. Условия реализации профессионального модуля</w:t>
        </w:r>
        <w:r w:rsidR="00925C6F" w:rsidRPr="006E3D32">
          <w:rPr>
            <w:webHidden/>
            <w:color w:val="auto"/>
          </w:rPr>
          <w:tab/>
        </w:r>
      </w:hyperlink>
    </w:p>
    <w:p w14:paraId="4C3B0CA2" w14:textId="77777777" w:rsidR="00925C6F" w:rsidRPr="006E3D32" w:rsidRDefault="00EE6A24" w:rsidP="00925C6F">
      <w:pPr>
        <w:pStyle w:val="2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56820318" w:history="1">
        <w:r w:rsidR="00925C6F" w:rsidRPr="006E3D32">
          <w:rPr>
            <w:rStyle w:val="affffff8"/>
            <w:i w:val="0"/>
            <w:color w:val="auto"/>
            <w:u w:val="none"/>
          </w:rPr>
          <w:t>3.1. Материально-техническое обеспечение</w:t>
        </w:r>
        <w:r w:rsidR="00925C6F" w:rsidRPr="006E3D32">
          <w:rPr>
            <w:webHidden/>
            <w:color w:val="auto"/>
          </w:rPr>
          <w:tab/>
        </w:r>
      </w:hyperlink>
    </w:p>
    <w:p w14:paraId="10608A55" w14:textId="77777777" w:rsidR="00925C6F" w:rsidRPr="006E3D32" w:rsidRDefault="00EE6A24" w:rsidP="00925C6F">
      <w:pPr>
        <w:pStyle w:val="2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56820319" w:history="1">
        <w:r w:rsidR="00925C6F" w:rsidRPr="006E3D32">
          <w:rPr>
            <w:rStyle w:val="affffff8"/>
            <w:i w:val="0"/>
            <w:color w:val="auto"/>
            <w:u w:val="none"/>
          </w:rPr>
          <w:t>3.2. Учебно-методическое обеспечение</w:t>
        </w:r>
        <w:r w:rsidR="00925C6F" w:rsidRPr="006E3D32">
          <w:rPr>
            <w:webHidden/>
            <w:color w:val="auto"/>
          </w:rPr>
          <w:tab/>
        </w:r>
      </w:hyperlink>
    </w:p>
    <w:p w14:paraId="62A78C6F" w14:textId="3E39723F" w:rsidR="00925C6F" w:rsidRPr="006E3D32" w:rsidRDefault="00EE6A24" w:rsidP="00925C6F">
      <w:pPr>
        <w:pStyle w:val="1fb"/>
        <w:rPr>
          <w:rFonts w:asciiTheme="minorHAnsi" w:eastAsiaTheme="minorEastAsia" w:hAnsiTheme="minorHAnsi" w:cstheme="minorBidi"/>
          <w:color w:val="auto"/>
        </w:rPr>
      </w:pPr>
      <w:hyperlink w:anchor="_Toc156820320" w:history="1">
        <w:r w:rsidR="00925C6F" w:rsidRPr="006E3D32">
          <w:rPr>
            <w:rStyle w:val="affffff8"/>
            <w:color w:val="auto"/>
            <w:u w:val="none"/>
          </w:rPr>
          <w:t>4. Контроль и оценка результатов освоения профессионального модуля</w:t>
        </w:r>
        <w:r w:rsidR="00925C6F" w:rsidRPr="006E3D32">
          <w:rPr>
            <w:webHidden/>
            <w:color w:val="auto"/>
          </w:rPr>
          <w:tab/>
        </w:r>
      </w:hyperlink>
    </w:p>
    <w:p w14:paraId="50C368F2" w14:textId="77777777" w:rsidR="00925C6F" w:rsidRDefault="00925C6F" w:rsidP="00925C6F"/>
    <w:p w14:paraId="739DF7F5" w14:textId="77777777" w:rsidR="00925C6F" w:rsidRDefault="00925C6F" w:rsidP="00925C6F">
      <w:pPr>
        <w:sectPr w:rsidR="00925C6F">
          <w:headerReference w:type="even" r:id="rId20"/>
          <w:headerReference w:type="default" r:id="rId21"/>
          <w:pgSz w:w="11906" w:h="16838"/>
          <w:pgMar w:top="1134" w:right="567" w:bottom="1134" w:left="1701" w:header="709" w:footer="709" w:gutter="0"/>
          <w:cols w:space="720"/>
        </w:sectPr>
      </w:pPr>
    </w:p>
    <w:p w14:paraId="0E3E6F5D" w14:textId="4B953BC0" w:rsidR="00925C6F" w:rsidRPr="00522896" w:rsidRDefault="00925C6F" w:rsidP="00925C6F">
      <w:pPr>
        <w:keepNext/>
        <w:numPr>
          <w:ilvl w:val="0"/>
          <w:numId w:val="7"/>
        </w:numPr>
        <w:spacing w:beforeAutospacing="1" w:after="120" w:afterAutospacing="1"/>
        <w:jc w:val="center"/>
        <w:outlineLvl w:val="0"/>
        <w:rPr>
          <w:b/>
          <w:bCs/>
        </w:rPr>
      </w:pPr>
      <w:r w:rsidRPr="00522896">
        <w:rPr>
          <w:b/>
          <w:bCs/>
        </w:rPr>
        <w:lastRenderedPageBreak/>
        <w:t>ОБЩАЯ ХАРАКТЕРИСТИКА</w:t>
      </w:r>
      <w:r w:rsidRPr="00522896">
        <w:rPr>
          <w:rFonts w:asciiTheme="minorHAnsi" w:hAnsiTheme="minorHAnsi"/>
          <w:b/>
          <w:bCs/>
        </w:rPr>
        <w:t xml:space="preserve"> </w:t>
      </w:r>
      <w:r w:rsidRPr="00522896">
        <w:rPr>
          <w:b/>
          <w:bCs/>
        </w:rPr>
        <w:t>ПРИМЕРНОЙ РАБОЧЕЙ ПРОГРАММЫ УЧЕБНОЙ ДИСЦИПЛИНЫ</w:t>
      </w:r>
    </w:p>
    <w:p w14:paraId="0C42F1EB" w14:textId="6CB4C994" w:rsidR="00925C6F" w:rsidRPr="00EE6A24" w:rsidRDefault="00925C6F" w:rsidP="001C6571">
      <w:pPr>
        <w:pStyle w:val="afffff3"/>
        <w:rPr>
          <w:bCs/>
        </w:rPr>
      </w:pPr>
      <w:r w:rsidRPr="00EE6A24">
        <w:rPr>
          <w:bCs/>
        </w:rPr>
        <w:t xml:space="preserve">«ОП.04 Основы материаловедения и технология </w:t>
      </w:r>
      <w:proofErr w:type="spellStart"/>
      <w:r w:rsidRPr="00EE6A24">
        <w:rPr>
          <w:bCs/>
        </w:rPr>
        <w:t>общеслесарных</w:t>
      </w:r>
      <w:proofErr w:type="spellEnd"/>
      <w:r w:rsidRPr="00EE6A24">
        <w:rPr>
          <w:bCs/>
        </w:rPr>
        <w:t xml:space="preserve"> работ»</w:t>
      </w:r>
    </w:p>
    <w:p w14:paraId="754060D1" w14:textId="77777777" w:rsidR="00925C6F" w:rsidRDefault="00925C6F" w:rsidP="00925C6F"/>
    <w:p w14:paraId="41CF3739" w14:textId="77777777" w:rsidR="00925C6F" w:rsidRPr="00522896" w:rsidRDefault="00925C6F" w:rsidP="00732EA6">
      <w:pPr>
        <w:spacing w:line="276" w:lineRule="auto"/>
        <w:ind w:firstLine="709"/>
        <w:rPr>
          <w:b/>
          <w:bCs/>
        </w:rPr>
      </w:pPr>
      <w:r w:rsidRPr="00522896">
        <w:rPr>
          <w:b/>
          <w:bCs/>
        </w:rPr>
        <w:t>1.1. Цель и место дисциплины в структуре образовательной программы</w:t>
      </w:r>
    </w:p>
    <w:p w14:paraId="458664F1" w14:textId="757E5DB2" w:rsidR="00925C6F" w:rsidRPr="00BC7F5C" w:rsidRDefault="00925C6F" w:rsidP="00BC7F5C">
      <w:pPr>
        <w:spacing w:line="276" w:lineRule="auto"/>
        <w:ind w:firstLine="709"/>
        <w:jc w:val="both"/>
        <w:rPr>
          <w:iCs/>
          <w:color w:val="000000" w:themeColor="text1"/>
        </w:rPr>
      </w:pPr>
      <w:r>
        <w:t>Цель дисциплины «</w:t>
      </w:r>
      <w:r w:rsidRPr="003B0DDE">
        <w:rPr>
          <w:color w:val="auto"/>
        </w:rPr>
        <w:t xml:space="preserve">Основы материаловедения и технология </w:t>
      </w:r>
      <w:proofErr w:type="spellStart"/>
      <w:r w:rsidRPr="003B0DDE">
        <w:rPr>
          <w:color w:val="auto"/>
        </w:rPr>
        <w:t>общеслесарных</w:t>
      </w:r>
      <w:proofErr w:type="spellEnd"/>
      <w:r w:rsidRPr="003B0DDE">
        <w:rPr>
          <w:color w:val="auto"/>
        </w:rPr>
        <w:t xml:space="preserve"> работ»:</w:t>
      </w:r>
      <w:r>
        <w:t xml:space="preserve"> </w:t>
      </w:r>
      <w:r w:rsidR="00BC7F5C" w:rsidRPr="00BC7F5C">
        <w:rPr>
          <w:iCs/>
          <w:color w:val="000000" w:themeColor="text1"/>
        </w:rPr>
        <w:t>формирование теоретических и практических знаний в области принципов выбора материала для изготовления элементов технологического оборудования в зависимости от условий его работы и методов обработки материалов для получения заданного уровня служебных свойств.</w:t>
      </w:r>
    </w:p>
    <w:p w14:paraId="4FDB4638" w14:textId="3153C496" w:rsidR="00925C6F" w:rsidRPr="003B0DDE" w:rsidRDefault="00925C6F" w:rsidP="003B0DDE">
      <w:pPr>
        <w:spacing w:line="276" w:lineRule="auto"/>
        <w:ind w:firstLine="709"/>
        <w:jc w:val="both"/>
        <w:rPr>
          <w:iCs/>
          <w:color w:val="auto"/>
        </w:rPr>
      </w:pPr>
      <w:r>
        <w:t>Дисциплина «</w:t>
      </w:r>
      <w:r w:rsidR="003B0DDE" w:rsidRPr="003B0DDE">
        <w:t xml:space="preserve">Основы материаловедения и технология </w:t>
      </w:r>
      <w:proofErr w:type="spellStart"/>
      <w:r w:rsidR="003B0DDE" w:rsidRPr="003B0DDE">
        <w:t>общеслесарных</w:t>
      </w:r>
      <w:proofErr w:type="spellEnd"/>
      <w:r w:rsidR="003B0DDE" w:rsidRPr="003B0DDE">
        <w:t xml:space="preserve"> работ</w:t>
      </w:r>
      <w:r>
        <w:t xml:space="preserve">» включена в </w:t>
      </w:r>
      <w:r w:rsidRPr="003B0DDE">
        <w:rPr>
          <w:iCs/>
          <w:color w:val="auto"/>
        </w:rPr>
        <w:t xml:space="preserve">обязательную часть </w:t>
      </w:r>
      <w:r w:rsidR="003B0DDE" w:rsidRPr="003B0DDE">
        <w:rPr>
          <w:iCs/>
          <w:color w:val="auto"/>
          <w:szCs w:val="24"/>
        </w:rPr>
        <w:t xml:space="preserve">общепрофессионального </w:t>
      </w:r>
      <w:r w:rsidRPr="003B0DDE">
        <w:rPr>
          <w:iCs/>
          <w:color w:val="auto"/>
        </w:rPr>
        <w:t>цикла образовательной программы.</w:t>
      </w:r>
    </w:p>
    <w:p w14:paraId="2A21B5ED" w14:textId="77777777" w:rsidR="00925C6F" w:rsidRDefault="00925C6F" w:rsidP="003B0DDE">
      <w:pPr>
        <w:spacing w:line="276" w:lineRule="auto"/>
        <w:ind w:firstLine="709"/>
        <w:jc w:val="both"/>
      </w:pPr>
    </w:p>
    <w:p w14:paraId="6A4D07EE" w14:textId="77777777" w:rsidR="00925C6F" w:rsidRPr="00522896" w:rsidRDefault="00925C6F" w:rsidP="00732EA6">
      <w:pPr>
        <w:spacing w:line="276" w:lineRule="auto"/>
        <w:ind w:firstLine="709"/>
        <w:rPr>
          <w:b/>
          <w:bCs/>
        </w:rPr>
      </w:pPr>
      <w:r w:rsidRPr="00522896">
        <w:rPr>
          <w:b/>
          <w:bCs/>
        </w:rPr>
        <w:t>1.2. Планируемые результаты освоения дисциплины</w:t>
      </w:r>
    </w:p>
    <w:p w14:paraId="28363690" w14:textId="1CD2841E" w:rsidR="00925C6F" w:rsidRDefault="00925C6F" w:rsidP="003B0DDE">
      <w:pPr>
        <w:ind w:firstLine="709"/>
        <w:jc w:val="both"/>
      </w:pPr>
      <w: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42D80AE1" w14:textId="77777777" w:rsidR="00925C6F" w:rsidRDefault="00925C6F" w:rsidP="00925C6F">
      <w:pPr>
        <w:spacing w:after="120"/>
        <w:ind w:firstLine="709"/>
      </w:pPr>
      <w:r>
        <w:t>В результате освоения дисциплины обучающийся должен</w:t>
      </w:r>
      <w:r>
        <w:rPr>
          <w:vertAlign w:val="superscript"/>
        </w:rPr>
        <w:footnoteReference w:id="4"/>
      </w:r>
      <w:r>
        <w:t>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622"/>
        <w:gridCol w:w="4037"/>
      </w:tblGrid>
      <w:tr w:rsidR="00C16400" w:rsidRPr="008640A6" w14:paraId="5DC19789" w14:textId="77777777" w:rsidTr="00EE6A24">
        <w:trPr>
          <w:trHeight w:val="397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D588" w14:textId="77777777" w:rsidR="00C16400" w:rsidRPr="008640A6" w:rsidRDefault="00C16400" w:rsidP="00EE6A24">
            <w:pPr>
              <w:suppressAutoHyphens/>
              <w:jc w:val="center"/>
              <w:rPr>
                <w:b/>
                <w:sz w:val="20"/>
                <w:lang w:eastAsia="en-US"/>
              </w:rPr>
            </w:pPr>
            <w:r w:rsidRPr="008640A6">
              <w:rPr>
                <w:b/>
                <w:sz w:val="20"/>
                <w:lang w:eastAsia="en-US"/>
              </w:rPr>
              <w:t xml:space="preserve">Код </w:t>
            </w:r>
          </w:p>
          <w:p w14:paraId="00D67CEE" w14:textId="77777777" w:rsidR="00C16400" w:rsidRPr="008640A6" w:rsidRDefault="00C16400" w:rsidP="00EE6A24">
            <w:pPr>
              <w:suppressAutoHyphens/>
              <w:jc w:val="center"/>
              <w:rPr>
                <w:b/>
                <w:sz w:val="20"/>
                <w:lang w:eastAsia="en-US"/>
              </w:rPr>
            </w:pPr>
            <w:r w:rsidRPr="008640A6">
              <w:rPr>
                <w:b/>
                <w:sz w:val="20"/>
                <w:lang w:eastAsia="en-US"/>
              </w:rPr>
              <w:t>ПК, ОК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649E" w14:textId="14397B2D" w:rsidR="00C16400" w:rsidRPr="008640A6" w:rsidRDefault="00C16400" w:rsidP="00EE6A24">
            <w:pPr>
              <w:suppressAutoHyphens/>
              <w:jc w:val="center"/>
              <w:rPr>
                <w:b/>
                <w:sz w:val="20"/>
                <w:lang w:eastAsia="en-US"/>
              </w:rPr>
            </w:pPr>
            <w:r w:rsidRPr="008640A6">
              <w:rPr>
                <w:b/>
                <w:sz w:val="20"/>
                <w:lang w:eastAsia="en-US"/>
              </w:rPr>
              <w:t>Уме</w:t>
            </w:r>
            <w:r>
              <w:rPr>
                <w:b/>
                <w:sz w:val="20"/>
                <w:lang w:eastAsia="en-US"/>
              </w:rPr>
              <w:t>ть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D70B" w14:textId="6D476B5C" w:rsidR="00C16400" w:rsidRPr="008640A6" w:rsidRDefault="00C16400" w:rsidP="00EE6A24">
            <w:pPr>
              <w:suppressAutoHyphens/>
              <w:jc w:val="center"/>
              <w:rPr>
                <w:b/>
                <w:sz w:val="20"/>
                <w:lang w:eastAsia="en-US"/>
              </w:rPr>
            </w:pPr>
            <w:r w:rsidRPr="008640A6">
              <w:rPr>
                <w:b/>
                <w:sz w:val="20"/>
                <w:lang w:eastAsia="en-US"/>
              </w:rPr>
              <w:t>Зна</w:t>
            </w:r>
            <w:r>
              <w:rPr>
                <w:b/>
                <w:sz w:val="20"/>
                <w:lang w:eastAsia="en-US"/>
              </w:rPr>
              <w:t>ть</w:t>
            </w:r>
          </w:p>
        </w:tc>
      </w:tr>
      <w:tr w:rsidR="00C16400" w:rsidRPr="008640A6" w14:paraId="15943F0A" w14:textId="77777777" w:rsidTr="00EE6A24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5B1A" w14:textId="77777777" w:rsidR="00C16400" w:rsidRPr="008640A6" w:rsidRDefault="00C16400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 xml:space="preserve">ОК 01, </w:t>
            </w:r>
          </w:p>
          <w:p w14:paraId="21B6E9B6" w14:textId="77777777" w:rsidR="00C16400" w:rsidRPr="008640A6" w:rsidRDefault="00C16400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 xml:space="preserve">ОК 02, </w:t>
            </w:r>
          </w:p>
          <w:p w14:paraId="0130A8DD" w14:textId="77777777" w:rsidR="00C16400" w:rsidRPr="008640A6" w:rsidRDefault="00C16400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 xml:space="preserve">ОК 05, </w:t>
            </w:r>
          </w:p>
          <w:p w14:paraId="42CACD2C" w14:textId="77777777" w:rsidR="00C16400" w:rsidRPr="008640A6" w:rsidRDefault="00C16400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 xml:space="preserve">ОК 09, </w:t>
            </w:r>
          </w:p>
          <w:p w14:paraId="792DF53D" w14:textId="77777777" w:rsidR="00C16400" w:rsidRPr="008640A6" w:rsidRDefault="00C16400" w:rsidP="00EE6A24">
            <w:pPr>
              <w:suppressAutoHyphens/>
              <w:jc w:val="center"/>
              <w:rPr>
                <w:i/>
                <w:szCs w:val="24"/>
                <w:lang w:eastAsia="en-US"/>
              </w:rPr>
            </w:pPr>
            <w:r w:rsidRPr="008640A6">
              <w:rPr>
                <w:szCs w:val="24"/>
              </w:rPr>
              <w:t>ПК 1.1, ПК 2.1, ПК 2.2, ПК 2.3, ПК 3.1, ПК 3.2, ПК 4.1, ПК 4.2, ПК 5.1, ПК 5.2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0BCF" w14:textId="77777777" w:rsidR="00C16400" w:rsidRPr="008640A6" w:rsidRDefault="00C1640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выбирать основные конструкционные и эксплуатационные материалы;</w:t>
            </w:r>
          </w:p>
          <w:p w14:paraId="159FFEB6" w14:textId="77777777" w:rsidR="00C16400" w:rsidRPr="008640A6" w:rsidRDefault="00C1640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проводить первичную обработку материалов с разными свойствами;</w:t>
            </w:r>
          </w:p>
          <w:p w14:paraId="35FB3EFF" w14:textId="77777777" w:rsidR="00C16400" w:rsidRPr="008640A6" w:rsidRDefault="00C1640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пользоваться стандартами и другой нормативной документацией;</w:t>
            </w:r>
          </w:p>
          <w:p w14:paraId="02AC7CEE" w14:textId="77777777" w:rsidR="00C16400" w:rsidRPr="008640A6" w:rsidRDefault="00C1640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определять правильность работы контрольно-измерительных приборов, пользоваться ими;</w:t>
            </w:r>
          </w:p>
          <w:p w14:paraId="2E416418" w14:textId="77777777" w:rsidR="00C16400" w:rsidRPr="008640A6" w:rsidRDefault="00C1640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 xml:space="preserve">-анализировать условия работы, оценивать работоспособность деталей машин и механизмов; </w:t>
            </w:r>
          </w:p>
          <w:p w14:paraId="1DA9B7F4" w14:textId="77777777" w:rsidR="00C16400" w:rsidRPr="008640A6" w:rsidRDefault="00C1640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использовать механическое оборудование судовой мастерской, ручные инструменты, измерительное и испытательное оборудование при эксплуатации и ремонте судовых технических средств;</w:t>
            </w:r>
          </w:p>
          <w:p w14:paraId="1302BDD8" w14:textId="77777777" w:rsidR="00C16400" w:rsidRPr="008640A6" w:rsidRDefault="00C1640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 xml:space="preserve">- обеспечивать качество слесарных работ при обслуживании и ремонте судовых механизмов и </w:t>
            </w:r>
            <w:r w:rsidRPr="008640A6">
              <w:rPr>
                <w:szCs w:val="24"/>
                <w:lang w:eastAsia="en-US"/>
              </w:rPr>
              <w:lastRenderedPageBreak/>
              <w:t>устройств.</w:t>
            </w:r>
          </w:p>
          <w:p w14:paraId="6B39D5C4" w14:textId="77777777" w:rsidR="00C16400" w:rsidRPr="008640A6" w:rsidRDefault="00C16400" w:rsidP="00EE6A24">
            <w:pPr>
              <w:jc w:val="both"/>
              <w:rPr>
                <w:szCs w:val="24"/>
                <w:lang w:eastAsia="en-US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B94A" w14:textId="77777777" w:rsidR="00C16400" w:rsidRPr="008640A6" w:rsidRDefault="00C1640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lastRenderedPageBreak/>
              <w:t>- принципы сочетания различных марок металлических материалов корпуса;</w:t>
            </w:r>
          </w:p>
          <w:p w14:paraId="103313BE" w14:textId="77777777" w:rsidR="00C16400" w:rsidRPr="008640A6" w:rsidRDefault="00C1640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основные свойства конструкционных и эксплуатационных материалов, применяемых при ремонте, эксплуатации и техническом обслуживании;</w:t>
            </w:r>
          </w:p>
          <w:p w14:paraId="12891AEC" w14:textId="77777777" w:rsidR="00C16400" w:rsidRPr="008640A6" w:rsidRDefault="00C1640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основные технологические процессы обработки материалов с разными свойствами;</w:t>
            </w:r>
          </w:p>
          <w:p w14:paraId="30DA7A5F" w14:textId="77777777" w:rsidR="00C16400" w:rsidRPr="008640A6" w:rsidRDefault="00C1640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основы стандартизации, погрешности при изготовлении деталей и сборке машин, номинальный и предельные размеры, действительный размер, допуск размера, поле допуска, посадки, их виды и назначение, точность обработки, системы допусков и посадок;</w:t>
            </w:r>
          </w:p>
          <w:p w14:paraId="48954F8D" w14:textId="77777777" w:rsidR="00C16400" w:rsidRPr="008640A6" w:rsidRDefault="00C1640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основы метрологии: понятие, термины, показатели измерительных приборов;</w:t>
            </w:r>
          </w:p>
          <w:p w14:paraId="2319A12D" w14:textId="77777777" w:rsidR="00C16400" w:rsidRPr="008640A6" w:rsidRDefault="00C1640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>- назначение, характеристики, устройство и порядок использования универсальных средств измерения;</w:t>
            </w:r>
          </w:p>
          <w:p w14:paraId="294903BB" w14:textId="77777777" w:rsidR="00C16400" w:rsidRPr="008640A6" w:rsidRDefault="00C1640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lastRenderedPageBreak/>
              <w:t>-виды слесарных работ и технологию их выполнения при техническом обслуживании и ремонте судовых механизмов и устройств;</w:t>
            </w:r>
          </w:p>
          <w:p w14:paraId="7120E23D" w14:textId="77777777" w:rsidR="00C16400" w:rsidRPr="008640A6" w:rsidRDefault="00C16400" w:rsidP="00EE6A24">
            <w:pPr>
              <w:ind w:hanging="85"/>
              <w:jc w:val="both"/>
              <w:rPr>
                <w:szCs w:val="24"/>
                <w:lang w:eastAsia="en-US"/>
              </w:rPr>
            </w:pPr>
            <w:r w:rsidRPr="008640A6">
              <w:rPr>
                <w:szCs w:val="24"/>
                <w:lang w:eastAsia="en-US"/>
              </w:rPr>
              <w:t xml:space="preserve">  - оборудование, инструменты и контрольно-измерительные приборы, применяемые при выполнении слесарных работ</w:t>
            </w:r>
          </w:p>
        </w:tc>
      </w:tr>
    </w:tbl>
    <w:p w14:paraId="14EFE48F" w14:textId="77777777" w:rsidR="00925C6F" w:rsidRDefault="00925C6F" w:rsidP="00BC7F5C"/>
    <w:p w14:paraId="521FF859" w14:textId="77777777" w:rsidR="00925C6F" w:rsidRPr="00BC7F5C" w:rsidRDefault="00925C6F" w:rsidP="00BC7F5C">
      <w:pPr>
        <w:rPr>
          <w:bCs/>
          <w:caps/>
        </w:rPr>
      </w:pPr>
    </w:p>
    <w:p w14:paraId="164A3371" w14:textId="77777777" w:rsidR="00642EA6" w:rsidRDefault="00642EA6" w:rsidP="00642EA6">
      <w:pPr>
        <w:pStyle w:val="17"/>
        <w:rPr>
          <w:rFonts w:ascii="Times New Roman" w:hAnsi="Times New Roman"/>
        </w:rPr>
      </w:pPr>
      <w:r>
        <w:rPr>
          <w:rFonts w:ascii="Times New Roman" w:hAnsi="Times New Roman"/>
        </w:rPr>
        <w:t>2. Структура и содержание ДИСЦИПЛИНЫ</w:t>
      </w:r>
    </w:p>
    <w:p w14:paraId="37A43A50" w14:textId="4FD56FF5" w:rsidR="00642EA6" w:rsidRDefault="00642EA6" w:rsidP="00642EA6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>2.1. Трудоемкость освоения дисциплины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344"/>
      </w:tblGrid>
      <w:tr w:rsidR="00642EA6" w14:paraId="032BF992" w14:textId="77777777" w:rsidTr="00EE6A24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5DD4BF" w14:textId="77777777" w:rsidR="00642EA6" w:rsidRDefault="00642EA6" w:rsidP="00EE6A2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B77A61" w14:textId="77777777" w:rsidR="00642EA6" w:rsidRDefault="00642EA6" w:rsidP="00EE6A24">
            <w:pPr>
              <w:jc w:val="center"/>
              <w:rPr>
                <w:b/>
              </w:rPr>
            </w:pPr>
            <w:r>
              <w:rPr>
                <w:b/>
              </w:rPr>
              <w:t>Объем в часах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EB0A9" w14:textId="77777777" w:rsidR="00642EA6" w:rsidRDefault="00642EA6" w:rsidP="00EE6A24">
            <w:pPr>
              <w:jc w:val="center"/>
              <w:rPr>
                <w:b/>
              </w:rPr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 xml:space="preserve">. в форме </w:t>
            </w:r>
            <w:proofErr w:type="spellStart"/>
            <w:r>
              <w:rPr>
                <w:b/>
              </w:rPr>
              <w:t>практ</w:t>
            </w:r>
            <w:proofErr w:type="spellEnd"/>
            <w:r>
              <w:rPr>
                <w:b/>
              </w:rPr>
              <w:t>. подготовки</w:t>
            </w:r>
          </w:p>
        </w:tc>
      </w:tr>
      <w:tr w:rsidR="00642EA6" w14:paraId="0CFD5557" w14:textId="77777777" w:rsidTr="00EE6A24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121607" w14:textId="77777777" w:rsidR="00642EA6" w:rsidRDefault="00642EA6" w:rsidP="00EE6A24">
            <w:pPr>
              <w:jc w:val="both"/>
            </w:pPr>
            <w: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E3E907" w14:textId="44DF7C72" w:rsidR="00642EA6" w:rsidRDefault="005D26F5" w:rsidP="00EE6A24">
            <w:pPr>
              <w:jc w:val="center"/>
            </w:pPr>
            <w:r>
              <w:t>32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6FA443" w14:textId="0F09F6F1" w:rsidR="00642EA6" w:rsidRDefault="00A21E27" w:rsidP="00EE6A24">
            <w:pPr>
              <w:jc w:val="center"/>
            </w:pPr>
            <w:r>
              <w:t>16</w:t>
            </w:r>
          </w:p>
        </w:tc>
      </w:tr>
      <w:tr w:rsidR="00642EA6" w14:paraId="16BB98BC" w14:textId="77777777" w:rsidTr="00EE6A24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CD57F7" w14:textId="77777777" w:rsidR="00642EA6" w:rsidRDefault="00642EA6" w:rsidP="00EE6A24">
            <w:pPr>
              <w:jc w:val="both"/>
            </w:pPr>
            <w: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B486CE" w14:textId="7ACE314B" w:rsidR="00642EA6" w:rsidRDefault="005D26F5" w:rsidP="00EE6A24">
            <w:pPr>
              <w:jc w:val="center"/>
            </w:pPr>
            <w:r>
              <w:t>-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A47224" w14:textId="77777777" w:rsidR="00642EA6" w:rsidRDefault="00642EA6" w:rsidP="00EE6A24">
            <w:pPr>
              <w:jc w:val="center"/>
            </w:pPr>
            <w:r>
              <w:t>-</w:t>
            </w:r>
          </w:p>
        </w:tc>
      </w:tr>
      <w:tr w:rsidR="00642EA6" w14:paraId="33AA0BDA" w14:textId="77777777" w:rsidTr="00EE6A24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DF2CFA" w14:textId="77777777" w:rsidR="00642EA6" w:rsidRDefault="00642EA6" w:rsidP="00EE6A24">
            <w:pPr>
              <w:jc w:val="both"/>
            </w:pPr>
            <w: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CD5400" w14:textId="553CEDDB" w:rsidR="00642EA6" w:rsidRDefault="00A21E27" w:rsidP="00EE6A24">
            <w:pPr>
              <w:jc w:val="center"/>
            </w:pPr>
            <w:r>
              <w:t>ХХ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1C7464" w14:textId="77777777" w:rsidR="00642EA6" w:rsidRDefault="00642EA6" w:rsidP="00EE6A24">
            <w:pPr>
              <w:jc w:val="center"/>
            </w:pPr>
            <w:r>
              <w:t>ХХ</w:t>
            </w:r>
          </w:p>
        </w:tc>
      </w:tr>
      <w:tr w:rsidR="00642EA6" w14:paraId="30E763E3" w14:textId="77777777" w:rsidTr="00EE6A24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D9576C6" w14:textId="77777777" w:rsidR="00642EA6" w:rsidRDefault="00642EA6" w:rsidP="00EE6A24">
            <w:pPr>
              <w:jc w:val="both"/>
            </w:pPr>
            <w: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A55D6" w14:textId="77777777" w:rsidR="00642EA6" w:rsidRDefault="00642EA6" w:rsidP="00EE6A24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BBA64A" w14:textId="7D1438D5" w:rsidR="00642EA6" w:rsidRDefault="00A21E27" w:rsidP="00EE6A2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</w:tbl>
    <w:p w14:paraId="6BC8D8F2" w14:textId="77777777" w:rsidR="00A21E27" w:rsidRDefault="00A21E27" w:rsidP="005D26F5">
      <w:pPr>
        <w:pStyle w:val="112"/>
        <w:ind w:firstLine="0"/>
        <w:rPr>
          <w:rFonts w:asciiTheme="minorHAnsi" w:hAnsiTheme="minorHAnsi"/>
        </w:rPr>
      </w:pPr>
    </w:p>
    <w:p w14:paraId="06278AE7" w14:textId="2F019BF5" w:rsidR="00642EA6" w:rsidRDefault="00642EA6" w:rsidP="00642EA6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>2.2. Примерное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7"/>
        <w:gridCol w:w="7697"/>
      </w:tblGrid>
      <w:tr w:rsidR="00795778" w:rsidRPr="008640A6" w14:paraId="78C43AEC" w14:textId="77777777" w:rsidTr="00642EA6">
        <w:trPr>
          <w:trHeight w:val="20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9835" w14:textId="1E3CEA98" w:rsidR="00795778" w:rsidRPr="008640A6" w:rsidRDefault="00795778" w:rsidP="00795778">
            <w:pPr>
              <w:suppressAutoHyphens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3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06D8" w14:textId="3BF92F37" w:rsidR="00795778" w:rsidRPr="008640A6" w:rsidRDefault="00795778" w:rsidP="00795778">
            <w:pPr>
              <w:suppressAutoHyphens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642EA6" w:rsidRPr="008640A6" w14:paraId="343D8B90" w14:textId="77777777" w:rsidTr="00642EA6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7FFA" w14:textId="19A52466" w:rsidR="00642EA6" w:rsidRPr="008640A6" w:rsidRDefault="00642EA6" w:rsidP="005D26F5">
            <w:pPr>
              <w:jc w:val="both"/>
              <w:rPr>
                <w:b/>
                <w:bCs/>
                <w:szCs w:val="24"/>
                <w:lang w:eastAsia="en-US"/>
              </w:rPr>
            </w:pPr>
            <w:r w:rsidRPr="008640A6">
              <w:rPr>
                <w:b/>
                <w:szCs w:val="24"/>
                <w:lang w:eastAsia="en-US"/>
              </w:rPr>
              <w:t>Раздел 1. Материаловедение</w:t>
            </w:r>
            <w:r w:rsidR="00795778">
              <w:rPr>
                <w:b/>
                <w:szCs w:val="24"/>
                <w:lang w:eastAsia="en-US"/>
              </w:rPr>
              <w:t xml:space="preserve"> (</w:t>
            </w:r>
            <w:r w:rsidR="005D26F5">
              <w:rPr>
                <w:b/>
                <w:szCs w:val="24"/>
                <w:lang w:eastAsia="en-US"/>
              </w:rPr>
              <w:t>16 часов</w:t>
            </w:r>
            <w:r w:rsidR="00795778">
              <w:rPr>
                <w:b/>
                <w:szCs w:val="24"/>
                <w:lang w:eastAsia="en-US"/>
              </w:rPr>
              <w:t>)</w:t>
            </w:r>
          </w:p>
        </w:tc>
      </w:tr>
      <w:tr w:rsidR="00642EA6" w:rsidRPr="008640A6" w14:paraId="187B839E" w14:textId="77777777" w:rsidTr="00642EA6">
        <w:trPr>
          <w:trHeight w:val="20"/>
        </w:trPr>
        <w:tc>
          <w:tcPr>
            <w:tcW w:w="10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E2D0" w14:textId="2D4F407A" w:rsidR="00642EA6" w:rsidRPr="000C405E" w:rsidRDefault="00642EA6" w:rsidP="00EE6A24">
            <w:pPr>
              <w:rPr>
                <w:rFonts w:eastAsia="Calibri"/>
                <w:b/>
                <w:szCs w:val="24"/>
                <w:lang w:eastAsia="en-US"/>
              </w:rPr>
            </w:pPr>
            <w:r w:rsidRPr="000C405E">
              <w:rPr>
                <w:b/>
                <w:szCs w:val="24"/>
                <w:lang w:eastAsia="en-US"/>
              </w:rPr>
              <w:t xml:space="preserve">Тема 1.1. </w:t>
            </w:r>
          </w:p>
          <w:p w14:paraId="3A1F7696" w14:textId="546957E5" w:rsidR="00642EA6" w:rsidRPr="000C405E" w:rsidRDefault="00642EA6" w:rsidP="00EE6A24">
            <w:pPr>
              <w:rPr>
                <w:b/>
                <w:szCs w:val="24"/>
                <w:lang w:eastAsia="en-US"/>
              </w:rPr>
            </w:pPr>
            <w:r w:rsidRPr="000C405E">
              <w:rPr>
                <w:rFonts w:eastAsia="Calibri"/>
                <w:b/>
                <w:szCs w:val="24"/>
                <w:lang w:eastAsia="en-US"/>
              </w:rPr>
              <w:t>Металловедение</w:t>
            </w:r>
          </w:p>
        </w:tc>
        <w:tc>
          <w:tcPr>
            <w:tcW w:w="3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1961" w14:textId="7E86C303" w:rsidR="00642EA6" w:rsidRPr="008640A6" w:rsidRDefault="00642EA6" w:rsidP="00EE6A24">
            <w:pPr>
              <w:jc w:val="both"/>
              <w:rPr>
                <w:b/>
                <w:bCs/>
                <w:i/>
                <w:szCs w:val="24"/>
                <w:lang w:eastAsia="en-US"/>
              </w:rPr>
            </w:pPr>
            <w:r w:rsidRPr="008640A6">
              <w:rPr>
                <w:b/>
                <w:bCs/>
                <w:szCs w:val="24"/>
                <w:lang w:eastAsia="en-US"/>
              </w:rPr>
              <w:t>Содержание</w:t>
            </w:r>
          </w:p>
        </w:tc>
      </w:tr>
      <w:tr w:rsidR="00642EA6" w:rsidRPr="008640A6" w14:paraId="2ACA7338" w14:textId="77777777" w:rsidTr="0079577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51505" w14:textId="77777777" w:rsidR="00642EA6" w:rsidRPr="008640A6" w:rsidRDefault="00642EA6" w:rsidP="00EE6A24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BDEA" w14:textId="77777777" w:rsidR="00795778" w:rsidRPr="00795778" w:rsidRDefault="00795778" w:rsidP="00795778">
            <w:pPr>
              <w:jc w:val="both"/>
              <w:rPr>
                <w:szCs w:val="24"/>
                <w:lang w:eastAsia="en-US"/>
              </w:rPr>
            </w:pPr>
            <w:r w:rsidRPr="00795778">
              <w:rPr>
                <w:szCs w:val="24"/>
                <w:lang w:eastAsia="en-US"/>
              </w:rPr>
              <w:t>Свойства металлов. Общие сведения о металлах. Кристаллизация. Свойства металлов. Общие сведения о коррозии. Механические и технологические испытания.</w:t>
            </w:r>
          </w:p>
          <w:p w14:paraId="39177E45" w14:textId="7F8C521E" w:rsidR="00795778" w:rsidRPr="00795778" w:rsidRDefault="00795778" w:rsidP="00795778">
            <w:pPr>
              <w:jc w:val="both"/>
              <w:rPr>
                <w:szCs w:val="24"/>
                <w:lang w:eastAsia="en-US"/>
              </w:rPr>
            </w:pPr>
            <w:r w:rsidRPr="00795778">
              <w:rPr>
                <w:szCs w:val="24"/>
                <w:lang w:eastAsia="en-US"/>
              </w:rPr>
              <w:t xml:space="preserve">Общие сведения о чугунах и сталях. Общие сведения о сплавах. Классификация железоуглеродистых сплавов. Чугуны. Углеродистые стали. Свойства, принцип маркировки, применение. Легированные стали. Свойства, принцип маркировки, применение  </w:t>
            </w:r>
          </w:p>
          <w:p w14:paraId="5553E2C0" w14:textId="2C35EBD9" w:rsidR="00795778" w:rsidRPr="00795778" w:rsidRDefault="00795778" w:rsidP="00795778">
            <w:pPr>
              <w:jc w:val="both"/>
              <w:rPr>
                <w:szCs w:val="24"/>
                <w:lang w:eastAsia="en-US"/>
              </w:rPr>
            </w:pPr>
            <w:r w:rsidRPr="00795778">
              <w:rPr>
                <w:szCs w:val="24"/>
                <w:lang w:eastAsia="en-US"/>
              </w:rPr>
              <w:t xml:space="preserve">Общие сведения о цветных металлах: алюминия, меди, магния, никеля, титана, цинка, свинца, олова и др. Припои. Маркировка цветных металлов и сплавов. Свойства, принцип маркировки, применение </w:t>
            </w:r>
          </w:p>
          <w:p w14:paraId="07B44BBE" w14:textId="31256C71" w:rsidR="00642EA6" w:rsidRPr="008640A6" w:rsidRDefault="00795778" w:rsidP="00795778">
            <w:pPr>
              <w:jc w:val="both"/>
              <w:rPr>
                <w:szCs w:val="24"/>
                <w:lang w:eastAsia="en-US"/>
              </w:rPr>
            </w:pPr>
            <w:r w:rsidRPr="00795778">
              <w:rPr>
                <w:szCs w:val="24"/>
                <w:lang w:eastAsia="en-US"/>
              </w:rPr>
              <w:t>Твердые сплавы. Свойства, принцип маркировки, применение.</w:t>
            </w:r>
          </w:p>
        </w:tc>
      </w:tr>
      <w:tr w:rsidR="00642EA6" w:rsidRPr="008640A6" w14:paraId="3E5199FC" w14:textId="77777777" w:rsidTr="0079577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2F1DA" w14:textId="77777777" w:rsidR="00642EA6" w:rsidRPr="008640A6" w:rsidRDefault="00642EA6" w:rsidP="00EE6A24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0F1C" w14:textId="6658DC25" w:rsidR="00642EA6" w:rsidRPr="008640A6" w:rsidRDefault="00C23CE2" w:rsidP="00EE6A24">
            <w:pPr>
              <w:jc w:val="both"/>
              <w:rPr>
                <w:rFonts w:eastAsia="Calibri"/>
                <w:bCs/>
                <w:szCs w:val="24"/>
                <w:lang w:eastAsia="en-US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642EA6" w:rsidRPr="008640A6" w14:paraId="1E0F418C" w14:textId="77777777" w:rsidTr="0079577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3947" w14:textId="77777777" w:rsidR="00642EA6" w:rsidRPr="008640A6" w:rsidRDefault="00642EA6" w:rsidP="00EE6A24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CBBC" w14:textId="534601FB" w:rsidR="00795778" w:rsidRPr="00795778" w:rsidRDefault="00795778" w:rsidP="005D26F5">
            <w:pPr>
              <w:rPr>
                <w:rFonts w:eastAsia="Calibri"/>
                <w:bCs/>
                <w:szCs w:val="24"/>
                <w:lang w:eastAsia="en-US"/>
              </w:rPr>
            </w:pPr>
            <w:r w:rsidRPr="00795778">
              <w:rPr>
                <w:rFonts w:eastAsia="Calibri"/>
                <w:bCs/>
                <w:szCs w:val="24"/>
                <w:lang w:eastAsia="en-US"/>
              </w:rPr>
              <w:t>1. Расшифровка марок железоуглеродистых сплавов</w:t>
            </w:r>
          </w:p>
          <w:p w14:paraId="0C88A42C" w14:textId="3FC6DE37" w:rsidR="00795778" w:rsidRPr="00795778" w:rsidRDefault="00795778" w:rsidP="005D26F5">
            <w:pPr>
              <w:rPr>
                <w:rFonts w:eastAsia="Calibri"/>
                <w:bCs/>
                <w:szCs w:val="24"/>
                <w:lang w:eastAsia="en-US"/>
              </w:rPr>
            </w:pPr>
            <w:r w:rsidRPr="00795778">
              <w:rPr>
                <w:rFonts w:eastAsia="Calibri"/>
                <w:bCs/>
                <w:szCs w:val="24"/>
                <w:lang w:eastAsia="en-US"/>
              </w:rPr>
              <w:t>2. Классификация видов термической обработки металлов.</w:t>
            </w:r>
          </w:p>
          <w:p w14:paraId="53DB45BD" w14:textId="4B47AA43" w:rsidR="00642EA6" w:rsidRPr="008640A6" w:rsidRDefault="00795778" w:rsidP="005D26F5">
            <w:pPr>
              <w:rPr>
                <w:rFonts w:eastAsia="Calibri"/>
                <w:bCs/>
                <w:szCs w:val="24"/>
                <w:lang w:eastAsia="en-US"/>
              </w:rPr>
            </w:pPr>
            <w:r w:rsidRPr="00795778">
              <w:rPr>
                <w:rFonts w:eastAsia="Calibri"/>
                <w:bCs/>
                <w:szCs w:val="24"/>
                <w:lang w:eastAsia="en-US"/>
              </w:rPr>
              <w:t>3.  Дефекты термической обработки. Виды, причины возникновения, способы устранения.</w:t>
            </w:r>
          </w:p>
        </w:tc>
      </w:tr>
      <w:tr w:rsidR="00642EA6" w:rsidRPr="008640A6" w14:paraId="371E5A0D" w14:textId="77777777" w:rsidTr="00795778">
        <w:trPr>
          <w:trHeight w:val="1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6230" w14:textId="77777777" w:rsidR="00642EA6" w:rsidRPr="008640A6" w:rsidRDefault="00642EA6" w:rsidP="00EE6A24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8607" w14:textId="77777777" w:rsidR="00C23CE2" w:rsidRDefault="00C23CE2" w:rsidP="00C23CE2">
            <w:pPr>
              <w:rPr>
                <w:b/>
              </w:rPr>
            </w:pPr>
            <w:r>
              <w:rPr>
                <w:b/>
              </w:rPr>
              <w:t>В том числе самостоятельная работа обучающихся</w:t>
            </w:r>
          </w:p>
          <w:p w14:paraId="558DAC78" w14:textId="05BE6AA7" w:rsidR="00642EA6" w:rsidRPr="008640A6" w:rsidRDefault="00C23CE2" w:rsidP="00C23CE2">
            <w:pPr>
              <w:jc w:val="both"/>
              <w:rPr>
                <w:rFonts w:eastAsia="Calibri"/>
                <w:bCs/>
                <w:szCs w:val="24"/>
                <w:lang w:eastAsia="en-US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642EA6" w:rsidRPr="008640A6" w14:paraId="6885CDAB" w14:textId="77777777" w:rsidTr="00642EA6">
        <w:trPr>
          <w:trHeight w:val="20"/>
        </w:trPr>
        <w:tc>
          <w:tcPr>
            <w:tcW w:w="10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6C7E" w14:textId="77777777" w:rsidR="00642EA6" w:rsidRPr="008640A6" w:rsidRDefault="00642EA6" w:rsidP="00EE6A24">
            <w:pPr>
              <w:rPr>
                <w:b/>
                <w:szCs w:val="24"/>
                <w:lang w:eastAsia="en-US"/>
              </w:rPr>
            </w:pPr>
            <w:r w:rsidRPr="008640A6">
              <w:rPr>
                <w:b/>
                <w:szCs w:val="24"/>
                <w:lang w:eastAsia="en-US"/>
              </w:rPr>
              <w:t xml:space="preserve">Тема 1.2. </w:t>
            </w:r>
          </w:p>
          <w:p w14:paraId="7FCBF968" w14:textId="77777777" w:rsidR="00642EA6" w:rsidRPr="000C405E" w:rsidRDefault="00642EA6" w:rsidP="00EE6A24">
            <w:pPr>
              <w:rPr>
                <w:b/>
                <w:szCs w:val="24"/>
                <w:lang w:eastAsia="en-US"/>
              </w:rPr>
            </w:pPr>
            <w:r w:rsidRPr="000C405E">
              <w:rPr>
                <w:rFonts w:eastAsia="Calibri"/>
                <w:b/>
                <w:szCs w:val="24"/>
                <w:lang w:eastAsia="en-US"/>
              </w:rPr>
              <w:t>Неметаллические материалы</w:t>
            </w:r>
          </w:p>
        </w:tc>
        <w:tc>
          <w:tcPr>
            <w:tcW w:w="3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109A" w14:textId="1F3CA3E2" w:rsidR="00642EA6" w:rsidRPr="008640A6" w:rsidRDefault="00642EA6" w:rsidP="00EE6A24">
            <w:pPr>
              <w:rPr>
                <w:b/>
                <w:bCs/>
                <w:szCs w:val="24"/>
                <w:lang w:eastAsia="en-US"/>
              </w:rPr>
            </w:pPr>
            <w:r w:rsidRPr="008640A6">
              <w:rPr>
                <w:b/>
                <w:bCs/>
                <w:szCs w:val="24"/>
                <w:lang w:eastAsia="en-US"/>
              </w:rPr>
              <w:t>Содержание</w:t>
            </w:r>
          </w:p>
        </w:tc>
      </w:tr>
      <w:tr w:rsidR="00642EA6" w:rsidRPr="008640A6" w14:paraId="70EC6396" w14:textId="77777777" w:rsidTr="0079577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FE46" w14:textId="77777777" w:rsidR="00642EA6" w:rsidRPr="008640A6" w:rsidRDefault="00642EA6" w:rsidP="00EE6A24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4941" w14:textId="4A283BC8" w:rsidR="00795778" w:rsidRPr="00795778" w:rsidRDefault="00795778" w:rsidP="00795778">
            <w:pPr>
              <w:rPr>
                <w:szCs w:val="24"/>
                <w:lang w:eastAsia="en-US"/>
              </w:rPr>
            </w:pPr>
            <w:r w:rsidRPr="00795778">
              <w:rPr>
                <w:szCs w:val="24"/>
                <w:lang w:eastAsia="en-US"/>
              </w:rPr>
              <w:t>Абразивные материалы. Виды абразивного материала. Твердость, структура, величина зерна.  Абразивный инструмент.</w:t>
            </w:r>
          </w:p>
          <w:p w14:paraId="7C3AA582" w14:textId="048A31D7" w:rsidR="00642EA6" w:rsidRPr="008640A6" w:rsidRDefault="00795778" w:rsidP="00795778">
            <w:pPr>
              <w:rPr>
                <w:szCs w:val="24"/>
                <w:lang w:eastAsia="en-US"/>
              </w:rPr>
            </w:pPr>
            <w:r w:rsidRPr="00795778">
              <w:rPr>
                <w:szCs w:val="24"/>
                <w:lang w:eastAsia="en-US"/>
              </w:rPr>
              <w:t>Пластмассы. Виды, способы использования, особенности.</w:t>
            </w:r>
          </w:p>
        </w:tc>
      </w:tr>
      <w:tr w:rsidR="00795778" w:rsidRPr="008640A6" w14:paraId="2F479B96" w14:textId="77777777" w:rsidTr="0079577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58F8" w14:textId="77777777" w:rsidR="00795778" w:rsidRPr="008640A6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F617" w14:textId="07B49598" w:rsidR="00795778" w:rsidRPr="008640A6" w:rsidRDefault="00C23CE2" w:rsidP="00795778">
            <w:pPr>
              <w:rPr>
                <w:szCs w:val="24"/>
                <w:lang w:eastAsia="en-US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795778" w:rsidRPr="008640A6" w14:paraId="5B9F8709" w14:textId="77777777" w:rsidTr="0079577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88B0D" w14:textId="77777777" w:rsidR="00795778" w:rsidRPr="008640A6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6F74" w14:textId="3194BD5E" w:rsidR="00795778" w:rsidRPr="008640A6" w:rsidRDefault="005D26F5" w:rsidP="00795778">
            <w:pPr>
              <w:rPr>
                <w:szCs w:val="24"/>
                <w:highlight w:val="green"/>
                <w:lang w:eastAsia="en-US"/>
              </w:rPr>
            </w:pPr>
            <w:r>
              <w:rPr>
                <w:szCs w:val="24"/>
                <w:lang w:eastAsia="en-US"/>
              </w:rPr>
              <w:t>4.</w:t>
            </w:r>
            <w:r w:rsidR="00795778" w:rsidRPr="008640A6">
              <w:rPr>
                <w:b/>
                <w:szCs w:val="24"/>
                <w:lang w:eastAsia="en-US"/>
              </w:rPr>
              <w:t xml:space="preserve"> </w:t>
            </w:r>
            <w:r w:rsidR="00795778" w:rsidRPr="008640A6">
              <w:rPr>
                <w:bCs/>
                <w:szCs w:val="24"/>
                <w:lang w:eastAsia="en-US"/>
              </w:rPr>
              <w:t>Определение назначение абразивного круга по его маркировки.</w:t>
            </w:r>
          </w:p>
        </w:tc>
      </w:tr>
      <w:tr w:rsidR="00795778" w:rsidRPr="008640A6" w14:paraId="0746E903" w14:textId="77777777" w:rsidTr="00795778">
        <w:trPr>
          <w:trHeight w:val="6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C5291" w14:textId="77777777" w:rsidR="00795778" w:rsidRPr="008640A6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3094" w14:textId="77777777" w:rsidR="00C23CE2" w:rsidRDefault="00C23CE2" w:rsidP="00C23CE2">
            <w:pPr>
              <w:rPr>
                <w:b/>
              </w:rPr>
            </w:pPr>
            <w:r>
              <w:rPr>
                <w:b/>
              </w:rPr>
              <w:t>В том числе самостоятельная работа обучающихся</w:t>
            </w:r>
          </w:p>
          <w:p w14:paraId="7DC84689" w14:textId="7FEA482C" w:rsidR="00795778" w:rsidRPr="008640A6" w:rsidRDefault="00C23CE2" w:rsidP="00C23CE2">
            <w:pPr>
              <w:rPr>
                <w:szCs w:val="24"/>
                <w:lang w:eastAsia="en-US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95778" w:rsidRPr="008640A6" w14:paraId="3F150073" w14:textId="77777777" w:rsidTr="00642EA6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638D" w14:textId="3290818D" w:rsidR="00795778" w:rsidRPr="008640A6" w:rsidRDefault="00795778" w:rsidP="005D26F5">
            <w:pPr>
              <w:rPr>
                <w:b/>
                <w:bCs/>
                <w:szCs w:val="24"/>
                <w:lang w:eastAsia="en-US"/>
              </w:rPr>
            </w:pPr>
            <w:r w:rsidRPr="008640A6">
              <w:rPr>
                <w:b/>
                <w:bCs/>
                <w:szCs w:val="24"/>
                <w:lang w:eastAsia="en-US"/>
              </w:rPr>
              <w:t xml:space="preserve">Раздел 2. Технология </w:t>
            </w:r>
            <w:proofErr w:type="spellStart"/>
            <w:r w:rsidRPr="008640A6">
              <w:rPr>
                <w:b/>
                <w:bCs/>
                <w:szCs w:val="24"/>
                <w:lang w:eastAsia="en-US"/>
              </w:rPr>
              <w:t>общеслесарных</w:t>
            </w:r>
            <w:proofErr w:type="spellEnd"/>
            <w:r w:rsidRPr="008640A6">
              <w:rPr>
                <w:b/>
                <w:bCs/>
                <w:szCs w:val="24"/>
                <w:lang w:eastAsia="en-US"/>
              </w:rPr>
              <w:t xml:space="preserve"> работ</w:t>
            </w:r>
            <w:r w:rsidR="00C23CE2">
              <w:rPr>
                <w:b/>
                <w:bCs/>
                <w:szCs w:val="24"/>
                <w:lang w:eastAsia="en-US"/>
              </w:rPr>
              <w:t xml:space="preserve"> </w:t>
            </w:r>
            <w:r w:rsidR="00C23CE2">
              <w:rPr>
                <w:b/>
                <w:szCs w:val="24"/>
                <w:lang w:eastAsia="en-US"/>
              </w:rPr>
              <w:t>(</w:t>
            </w:r>
            <w:r w:rsidR="005D26F5">
              <w:rPr>
                <w:b/>
                <w:szCs w:val="24"/>
                <w:lang w:eastAsia="en-US"/>
              </w:rPr>
              <w:t>16 часов</w:t>
            </w:r>
            <w:r w:rsidR="00C23CE2">
              <w:rPr>
                <w:b/>
                <w:szCs w:val="24"/>
                <w:lang w:eastAsia="en-US"/>
              </w:rPr>
              <w:t>)</w:t>
            </w:r>
          </w:p>
        </w:tc>
      </w:tr>
      <w:tr w:rsidR="00795778" w:rsidRPr="008640A6" w14:paraId="5073E49B" w14:textId="77777777" w:rsidTr="00642EA6">
        <w:trPr>
          <w:trHeight w:val="20"/>
        </w:trPr>
        <w:tc>
          <w:tcPr>
            <w:tcW w:w="10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08A8" w14:textId="77777777" w:rsidR="00795778" w:rsidRPr="008640A6" w:rsidRDefault="00795778" w:rsidP="00795778">
            <w:pPr>
              <w:rPr>
                <w:b/>
                <w:bCs/>
                <w:iCs/>
                <w:szCs w:val="24"/>
                <w:lang w:eastAsia="en-US"/>
              </w:rPr>
            </w:pPr>
            <w:r w:rsidRPr="008640A6">
              <w:rPr>
                <w:b/>
                <w:bCs/>
                <w:iCs/>
                <w:szCs w:val="24"/>
                <w:lang w:eastAsia="en-US"/>
              </w:rPr>
              <w:t>Тема 2.1.</w:t>
            </w:r>
          </w:p>
          <w:p w14:paraId="72BBD671" w14:textId="685DD949" w:rsidR="00795778" w:rsidRPr="000C405E" w:rsidRDefault="00795778" w:rsidP="00795778">
            <w:pPr>
              <w:rPr>
                <w:b/>
                <w:bCs/>
                <w:szCs w:val="24"/>
                <w:lang w:eastAsia="en-US"/>
              </w:rPr>
            </w:pPr>
            <w:r w:rsidRPr="000C405E">
              <w:rPr>
                <w:b/>
                <w:bCs/>
                <w:szCs w:val="24"/>
                <w:lang w:eastAsia="en-US"/>
              </w:rPr>
              <w:t>Организация слесарных работ</w:t>
            </w:r>
          </w:p>
        </w:tc>
        <w:tc>
          <w:tcPr>
            <w:tcW w:w="3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9CD8" w14:textId="59CE867E" w:rsidR="00795778" w:rsidRPr="008640A6" w:rsidRDefault="00795778" w:rsidP="00795778">
            <w:pPr>
              <w:rPr>
                <w:b/>
                <w:szCs w:val="24"/>
                <w:lang w:eastAsia="en-US"/>
              </w:rPr>
            </w:pPr>
            <w:r w:rsidRPr="008640A6">
              <w:rPr>
                <w:b/>
                <w:bCs/>
                <w:szCs w:val="24"/>
                <w:lang w:eastAsia="en-US"/>
              </w:rPr>
              <w:t>Содержание</w:t>
            </w:r>
          </w:p>
        </w:tc>
      </w:tr>
      <w:tr w:rsidR="00795778" w:rsidRPr="008640A6" w14:paraId="611CA9F4" w14:textId="77777777" w:rsidTr="0079577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FBDC" w14:textId="77777777" w:rsidR="00795778" w:rsidRPr="008640A6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B8B0" w14:textId="6F722954" w:rsidR="00795778" w:rsidRPr="00795778" w:rsidRDefault="00795778" w:rsidP="00795778">
            <w:pPr>
              <w:jc w:val="both"/>
              <w:rPr>
                <w:szCs w:val="24"/>
                <w:lang w:eastAsia="en-US"/>
              </w:rPr>
            </w:pPr>
            <w:r w:rsidRPr="00795778">
              <w:rPr>
                <w:szCs w:val="24"/>
                <w:lang w:eastAsia="en-US"/>
              </w:rPr>
              <w:t xml:space="preserve">Организация рабочего места слесаря. Устройство и назначение слесарного верстака, параллельных тисков, рабочего, защитного экрана. Правила освещения рабочего места. </w:t>
            </w:r>
          </w:p>
          <w:p w14:paraId="6F9C00EA" w14:textId="6418613E" w:rsidR="00795778" w:rsidRPr="00795778" w:rsidRDefault="00795778" w:rsidP="00795778">
            <w:pPr>
              <w:jc w:val="both"/>
              <w:rPr>
                <w:szCs w:val="24"/>
                <w:lang w:eastAsia="en-US"/>
              </w:rPr>
            </w:pPr>
            <w:r w:rsidRPr="00795778">
              <w:rPr>
                <w:szCs w:val="24"/>
                <w:lang w:eastAsia="en-US"/>
              </w:rPr>
              <w:t>Основные технологические процессы обработки материалов с разными свойствами</w:t>
            </w:r>
          </w:p>
          <w:p w14:paraId="2B6BC977" w14:textId="5C827005" w:rsidR="00795778" w:rsidRPr="008640A6" w:rsidRDefault="00795778" w:rsidP="00795778">
            <w:pPr>
              <w:jc w:val="both"/>
              <w:rPr>
                <w:szCs w:val="24"/>
                <w:lang w:eastAsia="en-US"/>
              </w:rPr>
            </w:pPr>
            <w:r w:rsidRPr="00795778">
              <w:rPr>
                <w:szCs w:val="24"/>
                <w:lang w:eastAsia="en-US"/>
              </w:rPr>
              <w:t>Основы стандартизации. Погрешности при изготовлении деталей и сборке машин, номинальный и предельные размеры, действительный размер, допуск размера, поле допуска, посадки, их виды и назначение, точность обработки, системы допусков и посадок.</w:t>
            </w:r>
          </w:p>
        </w:tc>
      </w:tr>
      <w:tr w:rsidR="00795778" w:rsidRPr="008640A6" w14:paraId="2E028494" w14:textId="77777777" w:rsidTr="0079577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D9AC" w14:textId="77777777" w:rsidR="00795778" w:rsidRPr="008640A6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61C4" w14:textId="6098DBF8" w:rsidR="00795778" w:rsidRPr="008640A6" w:rsidRDefault="00C23CE2" w:rsidP="00795778">
            <w:pPr>
              <w:jc w:val="both"/>
              <w:rPr>
                <w:szCs w:val="24"/>
                <w:lang w:eastAsia="en-US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795778" w:rsidRPr="008640A6" w14:paraId="7757E926" w14:textId="77777777" w:rsidTr="0079577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FC94" w14:textId="77777777" w:rsidR="00795778" w:rsidRPr="008640A6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A5F9" w14:textId="7533C930" w:rsidR="00795778" w:rsidRPr="00795778" w:rsidRDefault="005D26F5" w:rsidP="0079577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5</w:t>
            </w:r>
            <w:r w:rsidR="00795778" w:rsidRPr="00795778">
              <w:rPr>
                <w:szCs w:val="24"/>
                <w:lang w:eastAsia="en-US"/>
              </w:rPr>
              <w:t xml:space="preserve">. Работа с разметочным инструментом </w:t>
            </w:r>
          </w:p>
          <w:p w14:paraId="217A994D" w14:textId="55D03829" w:rsidR="00795778" w:rsidRPr="008640A6" w:rsidRDefault="005D26F5" w:rsidP="0079577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6. Работа с контрольно-</w:t>
            </w:r>
            <w:r w:rsidR="00795778" w:rsidRPr="00795778">
              <w:rPr>
                <w:szCs w:val="24"/>
                <w:lang w:eastAsia="en-US"/>
              </w:rPr>
              <w:t xml:space="preserve">измерительными инструментами и приборами  </w:t>
            </w:r>
          </w:p>
        </w:tc>
      </w:tr>
      <w:tr w:rsidR="00795778" w:rsidRPr="008640A6" w14:paraId="1AC44828" w14:textId="77777777" w:rsidTr="0079577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CD48" w14:textId="77777777" w:rsidR="00795778" w:rsidRPr="008640A6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3926" w14:textId="77777777" w:rsidR="00C23CE2" w:rsidRDefault="00C23CE2" w:rsidP="00C23CE2">
            <w:pPr>
              <w:rPr>
                <w:b/>
              </w:rPr>
            </w:pPr>
            <w:r>
              <w:rPr>
                <w:b/>
              </w:rPr>
              <w:t>В том числе самостоятельная работа обучающихся</w:t>
            </w:r>
          </w:p>
          <w:p w14:paraId="4D28369F" w14:textId="3851328F" w:rsidR="00795778" w:rsidRPr="008640A6" w:rsidRDefault="00C23CE2" w:rsidP="00C23CE2">
            <w:pPr>
              <w:widowControl w:val="0"/>
              <w:autoSpaceDE w:val="0"/>
              <w:autoSpaceDN w:val="0"/>
              <w:adjustRightInd w:val="0"/>
              <w:ind w:right="1230"/>
              <w:jc w:val="both"/>
              <w:rPr>
                <w:szCs w:val="24"/>
                <w:lang w:eastAsia="en-US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95778" w:rsidRPr="008640A6" w14:paraId="48C39AB8" w14:textId="77777777" w:rsidTr="00642EA6">
        <w:trPr>
          <w:trHeight w:val="20"/>
        </w:trPr>
        <w:tc>
          <w:tcPr>
            <w:tcW w:w="10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8BD1" w14:textId="77777777" w:rsidR="00795778" w:rsidRPr="008640A6" w:rsidRDefault="00795778" w:rsidP="00795778">
            <w:pPr>
              <w:rPr>
                <w:szCs w:val="24"/>
                <w:lang w:eastAsia="en-US"/>
              </w:rPr>
            </w:pPr>
            <w:r w:rsidRPr="008640A6">
              <w:rPr>
                <w:b/>
                <w:bCs/>
                <w:iCs/>
                <w:szCs w:val="24"/>
                <w:lang w:eastAsia="en-US"/>
              </w:rPr>
              <w:t>Тема 2.2.</w:t>
            </w:r>
            <w:r w:rsidRPr="008640A6">
              <w:rPr>
                <w:szCs w:val="24"/>
                <w:lang w:eastAsia="en-US"/>
              </w:rPr>
              <w:t xml:space="preserve"> </w:t>
            </w:r>
          </w:p>
          <w:p w14:paraId="16DB015D" w14:textId="7365B157" w:rsidR="00795778" w:rsidRPr="000C405E" w:rsidRDefault="00795778" w:rsidP="00795778">
            <w:pPr>
              <w:rPr>
                <w:b/>
                <w:bCs/>
                <w:szCs w:val="24"/>
                <w:lang w:eastAsia="en-US"/>
              </w:rPr>
            </w:pPr>
            <w:proofErr w:type="spellStart"/>
            <w:r w:rsidRPr="000C405E">
              <w:rPr>
                <w:b/>
                <w:bCs/>
                <w:szCs w:val="24"/>
                <w:lang w:eastAsia="en-US"/>
              </w:rPr>
              <w:t>Общеслесарные</w:t>
            </w:r>
            <w:proofErr w:type="spellEnd"/>
            <w:r w:rsidRPr="000C405E">
              <w:rPr>
                <w:b/>
                <w:bCs/>
                <w:szCs w:val="24"/>
                <w:lang w:eastAsia="en-US"/>
              </w:rPr>
              <w:t xml:space="preserve"> работы</w:t>
            </w:r>
          </w:p>
        </w:tc>
        <w:tc>
          <w:tcPr>
            <w:tcW w:w="3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0102" w14:textId="242FF7A3" w:rsidR="00795778" w:rsidRPr="008640A6" w:rsidRDefault="00795778" w:rsidP="00795778">
            <w:pPr>
              <w:jc w:val="both"/>
              <w:rPr>
                <w:b/>
                <w:szCs w:val="24"/>
                <w:lang w:eastAsia="en-US"/>
              </w:rPr>
            </w:pPr>
            <w:r w:rsidRPr="008640A6">
              <w:rPr>
                <w:b/>
                <w:szCs w:val="24"/>
                <w:lang w:eastAsia="en-US"/>
              </w:rPr>
              <w:t>Содержание</w:t>
            </w:r>
          </w:p>
        </w:tc>
      </w:tr>
      <w:tr w:rsidR="00795778" w:rsidRPr="008640A6" w14:paraId="3867E416" w14:textId="77777777" w:rsidTr="00C23CE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35B64" w14:textId="77777777" w:rsidR="00795778" w:rsidRPr="008640A6" w:rsidRDefault="00795778" w:rsidP="00795778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E4AB" w14:textId="26352959" w:rsidR="00C23CE2" w:rsidRPr="00C23CE2" w:rsidRDefault="00C23CE2" w:rsidP="00C23CE2">
            <w:pPr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C23CE2">
              <w:rPr>
                <w:szCs w:val="24"/>
                <w:lang w:eastAsia="en-US"/>
              </w:rPr>
              <w:t xml:space="preserve">Виды слесарных работ. Плоскостная разметка, правка и гибка металла, резание металла, опиливание металла, шабрение, сверление. </w:t>
            </w:r>
          </w:p>
          <w:p w14:paraId="68A5B6EF" w14:textId="608002BD" w:rsidR="00795778" w:rsidRPr="008640A6" w:rsidRDefault="00C23CE2" w:rsidP="00C23CE2">
            <w:pPr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 w:rsidRPr="00C23CE2">
              <w:rPr>
                <w:szCs w:val="24"/>
                <w:lang w:eastAsia="en-US"/>
              </w:rPr>
              <w:t xml:space="preserve">Разметка плоских поверхностей.  Рубка металла. Гибка металла. Правка металла. Резка металла. Сверление, </w:t>
            </w:r>
            <w:proofErr w:type="spellStart"/>
            <w:r w:rsidRPr="00C23CE2">
              <w:rPr>
                <w:szCs w:val="24"/>
                <w:lang w:eastAsia="en-US"/>
              </w:rPr>
              <w:t>зенкование</w:t>
            </w:r>
            <w:proofErr w:type="spellEnd"/>
            <w:r w:rsidRPr="00C23CE2">
              <w:rPr>
                <w:szCs w:val="24"/>
                <w:lang w:eastAsia="en-US"/>
              </w:rPr>
              <w:t>, зенкерование и развертывание отверстий. Нарезание внешней и внутренней резьбы.</w:t>
            </w:r>
          </w:p>
        </w:tc>
      </w:tr>
      <w:tr w:rsidR="00C23CE2" w:rsidRPr="008640A6" w14:paraId="1831A123" w14:textId="77777777" w:rsidTr="00C23CE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041A" w14:textId="77777777" w:rsidR="00C23CE2" w:rsidRPr="008640A6" w:rsidRDefault="00C23CE2" w:rsidP="00C23CE2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0055" w14:textId="120DF020" w:rsidR="00C23CE2" w:rsidRPr="008640A6" w:rsidRDefault="00C23CE2" w:rsidP="00C23CE2">
            <w:pPr>
              <w:autoSpaceDE w:val="0"/>
              <w:autoSpaceDN w:val="0"/>
              <w:adjustRightInd w:val="0"/>
              <w:jc w:val="both"/>
              <w:rPr>
                <w:szCs w:val="24"/>
                <w:lang w:eastAsia="en-US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C23CE2" w:rsidRPr="008640A6" w14:paraId="0D894D2A" w14:textId="77777777" w:rsidTr="00C23CE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70B0" w14:textId="77777777" w:rsidR="00C23CE2" w:rsidRPr="008640A6" w:rsidRDefault="00C23CE2" w:rsidP="00C23CE2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F9E2" w14:textId="5A30E751" w:rsidR="00C23CE2" w:rsidRPr="008640A6" w:rsidRDefault="005D26F5" w:rsidP="005D26F5">
            <w:pPr>
              <w:rPr>
                <w:b/>
                <w:szCs w:val="24"/>
                <w:lang w:eastAsia="en-US"/>
              </w:rPr>
            </w:pPr>
            <w:r>
              <w:t>7</w:t>
            </w:r>
            <w:r w:rsidR="00C23CE2" w:rsidRPr="008640A6">
              <w:t xml:space="preserve">. </w:t>
            </w:r>
            <w:r w:rsidR="00C23CE2" w:rsidRPr="008640A6">
              <w:rPr>
                <w:bCs/>
              </w:rPr>
              <w:t>Разбор технологического процесса слесарной обработки типовых деталей (по видам слесарных операций)</w:t>
            </w:r>
          </w:p>
        </w:tc>
      </w:tr>
      <w:tr w:rsidR="00C23CE2" w:rsidRPr="008640A6" w14:paraId="25C91B80" w14:textId="77777777" w:rsidTr="00C23CE2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1F39C" w14:textId="77777777" w:rsidR="00C23CE2" w:rsidRPr="008640A6" w:rsidRDefault="00C23CE2" w:rsidP="00C23CE2">
            <w:pPr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3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80B5" w14:textId="77777777" w:rsidR="00C23CE2" w:rsidRDefault="00C23CE2" w:rsidP="00C23CE2">
            <w:pPr>
              <w:rPr>
                <w:b/>
              </w:rPr>
            </w:pPr>
            <w:r>
              <w:rPr>
                <w:b/>
              </w:rPr>
              <w:t>В том числе самостоятельная работа обучающихся</w:t>
            </w:r>
          </w:p>
          <w:p w14:paraId="33CBA015" w14:textId="4CAE4F09" w:rsidR="00C23CE2" w:rsidRPr="008640A6" w:rsidRDefault="00C23CE2" w:rsidP="00C23CE2">
            <w:pPr>
              <w:spacing w:line="254" w:lineRule="auto"/>
              <w:jc w:val="both"/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C23CE2" w:rsidRPr="008640A6" w14:paraId="325B3CD2" w14:textId="77777777" w:rsidTr="00642EA6">
        <w:trPr>
          <w:trHeight w:val="1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3CED" w14:textId="0FE71E43" w:rsidR="00C23CE2" w:rsidRPr="008640A6" w:rsidRDefault="00C23CE2" w:rsidP="00C23CE2">
            <w:pPr>
              <w:suppressAutoHyphens/>
              <w:rPr>
                <w:b/>
                <w:szCs w:val="24"/>
                <w:lang w:eastAsia="en-US"/>
              </w:rPr>
            </w:pPr>
            <w:r w:rsidRPr="008640A6">
              <w:rPr>
                <w:b/>
                <w:szCs w:val="24"/>
                <w:lang w:eastAsia="en-US"/>
              </w:rPr>
              <w:t>Промежуточная аттестация</w:t>
            </w:r>
            <w:r>
              <w:rPr>
                <w:b/>
                <w:szCs w:val="24"/>
                <w:lang w:eastAsia="en-US"/>
              </w:rPr>
              <w:t xml:space="preserve"> </w:t>
            </w:r>
          </w:p>
        </w:tc>
      </w:tr>
      <w:tr w:rsidR="00C23CE2" w:rsidRPr="008640A6" w14:paraId="34BEE6C2" w14:textId="77777777" w:rsidTr="00642EA6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0D44" w14:textId="2126F395" w:rsidR="00C23CE2" w:rsidRPr="008640A6" w:rsidRDefault="00C23CE2" w:rsidP="00C23CE2">
            <w:pPr>
              <w:rPr>
                <w:b/>
                <w:bCs/>
                <w:szCs w:val="24"/>
                <w:lang w:eastAsia="en-US"/>
              </w:rPr>
            </w:pPr>
            <w:r w:rsidRPr="008640A6">
              <w:rPr>
                <w:b/>
                <w:bCs/>
                <w:szCs w:val="24"/>
                <w:lang w:eastAsia="en-US"/>
              </w:rPr>
              <w:t>Всего:</w:t>
            </w:r>
            <w:r>
              <w:rPr>
                <w:b/>
                <w:bCs/>
                <w:szCs w:val="24"/>
                <w:lang w:eastAsia="en-US"/>
              </w:rPr>
              <w:t xml:space="preserve"> 32</w:t>
            </w:r>
            <w:r w:rsidR="005D26F5">
              <w:rPr>
                <w:b/>
                <w:bCs/>
                <w:szCs w:val="24"/>
                <w:lang w:eastAsia="en-US"/>
              </w:rPr>
              <w:t xml:space="preserve"> часа</w:t>
            </w:r>
          </w:p>
        </w:tc>
      </w:tr>
    </w:tbl>
    <w:p w14:paraId="5812DD1B" w14:textId="77777777" w:rsidR="00642EA6" w:rsidRDefault="00642EA6" w:rsidP="00642EA6"/>
    <w:p w14:paraId="66B932C4" w14:textId="77777777" w:rsidR="00642EA6" w:rsidRDefault="00642EA6" w:rsidP="00642EA6">
      <w:pPr>
        <w:pStyle w:val="17"/>
        <w:tabs>
          <w:tab w:val="left" w:pos="300"/>
          <w:tab w:val="center" w:pos="4819"/>
        </w:tabs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3. Условия реализации ДИСЦИПЛИНЫ</w:t>
      </w:r>
    </w:p>
    <w:p w14:paraId="69DD80DD" w14:textId="77777777" w:rsidR="00642EA6" w:rsidRDefault="00642EA6" w:rsidP="00642EA6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</w:p>
    <w:p w14:paraId="71A57B32" w14:textId="3F52317B" w:rsidR="00642EA6" w:rsidRDefault="00642EA6" w:rsidP="00642EA6">
      <w:pPr>
        <w:ind w:firstLine="709"/>
        <w:jc w:val="both"/>
      </w:pPr>
      <w:r w:rsidRPr="00A961A8">
        <w:t xml:space="preserve">Кабинет </w:t>
      </w:r>
      <w:r w:rsidR="000C405E" w:rsidRPr="008640A6">
        <w:rPr>
          <w:bCs/>
        </w:rPr>
        <w:t>материаловедения</w:t>
      </w:r>
      <w:r w:rsidRPr="00A961A8">
        <w:t>, оснащенны</w:t>
      </w:r>
      <w:r w:rsidR="000C405E">
        <w:t>й</w:t>
      </w:r>
      <w:r w:rsidRPr="00A961A8">
        <w:t xml:space="preserve"> в соответствии с приложением 3 ПОП-П.</w:t>
      </w:r>
    </w:p>
    <w:p w14:paraId="74740FFE" w14:textId="77777777" w:rsidR="00642EA6" w:rsidRDefault="00642EA6" w:rsidP="00642EA6"/>
    <w:p w14:paraId="23967398" w14:textId="77777777" w:rsidR="00642EA6" w:rsidRDefault="00642EA6" w:rsidP="00642EA6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14:paraId="5DDD4C7C" w14:textId="77777777" w:rsidR="00642EA6" w:rsidRDefault="00642EA6" w:rsidP="00642EA6">
      <w:pPr>
        <w:pStyle w:val="afffff3"/>
        <w:spacing w:line="276" w:lineRule="auto"/>
        <w:ind w:left="0" w:firstLine="709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6E5B56D8" w14:textId="77777777" w:rsidR="005D26F5" w:rsidRDefault="005D26F5" w:rsidP="00BD001C">
      <w:pPr>
        <w:pStyle w:val="afffff3"/>
        <w:spacing w:line="276" w:lineRule="auto"/>
        <w:ind w:left="0" w:firstLine="709"/>
        <w:jc w:val="left"/>
        <w:rPr>
          <w:b/>
        </w:rPr>
      </w:pPr>
    </w:p>
    <w:p w14:paraId="411F93C1" w14:textId="77777777" w:rsidR="005D26F5" w:rsidRDefault="005D26F5" w:rsidP="00BD001C">
      <w:pPr>
        <w:pStyle w:val="afffff3"/>
        <w:spacing w:line="276" w:lineRule="auto"/>
        <w:ind w:left="0" w:firstLine="709"/>
        <w:jc w:val="left"/>
        <w:rPr>
          <w:b/>
        </w:rPr>
      </w:pPr>
    </w:p>
    <w:p w14:paraId="0DCC08B7" w14:textId="77777777" w:rsidR="00642EA6" w:rsidRDefault="00642EA6" w:rsidP="00BD001C">
      <w:pPr>
        <w:pStyle w:val="afffff3"/>
        <w:spacing w:line="276" w:lineRule="auto"/>
        <w:ind w:left="0" w:firstLine="709"/>
        <w:jc w:val="left"/>
        <w:rPr>
          <w:b/>
        </w:rPr>
      </w:pPr>
      <w:r>
        <w:rPr>
          <w:b/>
        </w:rPr>
        <w:lastRenderedPageBreak/>
        <w:t>3.2.1. Основные печатные и/или электронные издания</w:t>
      </w:r>
    </w:p>
    <w:p w14:paraId="06F24750" w14:textId="16757C7E" w:rsidR="00642EA6" w:rsidRPr="000C405E" w:rsidRDefault="00642EA6" w:rsidP="005D26F5">
      <w:pPr>
        <w:numPr>
          <w:ilvl w:val="0"/>
          <w:numId w:val="11"/>
        </w:numPr>
        <w:tabs>
          <w:tab w:val="left" w:pos="331"/>
          <w:tab w:val="left" w:pos="1134"/>
        </w:tabs>
        <w:spacing w:line="276" w:lineRule="auto"/>
        <w:ind w:left="0" w:firstLine="709"/>
        <w:jc w:val="both"/>
        <w:rPr>
          <w:color w:val="auto"/>
          <w:szCs w:val="24"/>
        </w:rPr>
      </w:pPr>
      <w:r w:rsidRPr="000C405E">
        <w:rPr>
          <w:rFonts w:eastAsia="Calibri"/>
          <w:color w:val="auto"/>
          <w:szCs w:val="24"/>
          <w:lang w:eastAsia="en-US"/>
        </w:rPr>
        <w:t xml:space="preserve">Земсков Ю. П. Материаловедение: учебное пособие для СПО / Ю. П. Земсков, Е. В. </w:t>
      </w:r>
      <w:proofErr w:type="spellStart"/>
      <w:r w:rsidRPr="000C405E">
        <w:rPr>
          <w:rFonts w:eastAsia="Calibri"/>
          <w:color w:val="auto"/>
          <w:szCs w:val="24"/>
          <w:lang w:eastAsia="en-US"/>
        </w:rPr>
        <w:t>Асмолова</w:t>
      </w:r>
      <w:proofErr w:type="spellEnd"/>
      <w:r w:rsidRPr="000C405E">
        <w:rPr>
          <w:rFonts w:eastAsia="Calibri"/>
          <w:color w:val="auto"/>
          <w:szCs w:val="24"/>
          <w:lang w:eastAsia="en-US"/>
        </w:rPr>
        <w:t>. — Санкт-Петербург: Лань, 2020. — 228 с</w:t>
      </w:r>
    </w:p>
    <w:p w14:paraId="3435AAD7" w14:textId="22D6439E" w:rsidR="000C405E" w:rsidRPr="000C405E" w:rsidRDefault="000C405E" w:rsidP="005D26F5">
      <w:pPr>
        <w:numPr>
          <w:ilvl w:val="0"/>
          <w:numId w:val="11"/>
        </w:numPr>
        <w:tabs>
          <w:tab w:val="left" w:pos="331"/>
          <w:tab w:val="left" w:pos="1134"/>
        </w:tabs>
        <w:spacing w:line="276" w:lineRule="auto"/>
        <w:ind w:left="0" w:firstLine="709"/>
        <w:jc w:val="both"/>
        <w:rPr>
          <w:color w:val="auto"/>
          <w:szCs w:val="24"/>
        </w:rPr>
      </w:pPr>
      <w:r w:rsidRPr="000C405E">
        <w:rPr>
          <w:color w:val="auto"/>
          <w:bdr w:val="single" w:sz="2" w:space="0" w:color="E5E7EB" w:frame="1"/>
          <w:shd w:val="clear" w:color="auto" w:fill="FFFFFF"/>
        </w:rPr>
        <w:t>Мирошин, Д. Г. </w:t>
      </w:r>
      <w:r w:rsidRPr="000C405E">
        <w:rPr>
          <w:color w:val="auto"/>
          <w:shd w:val="clear" w:color="auto" w:fill="FFFFFF"/>
        </w:rPr>
        <w:t xml:space="preserve"> Слесарное дело: учебник для среднего профессионального образования / Д. Г. Мирошин. — Москва: Издательство </w:t>
      </w:r>
      <w:proofErr w:type="spellStart"/>
      <w:r w:rsidRPr="000C405E">
        <w:rPr>
          <w:color w:val="auto"/>
          <w:shd w:val="clear" w:color="auto" w:fill="FFFFFF"/>
        </w:rPr>
        <w:t>Юрайт</w:t>
      </w:r>
      <w:proofErr w:type="spellEnd"/>
      <w:r w:rsidRPr="000C405E">
        <w:rPr>
          <w:color w:val="auto"/>
          <w:shd w:val="clear" w:color="auto" w:fill="FFFFFF"/>
        </w:rPr>
        <w:t>, 2025. — 334 с. — (Профессиональное образование). — ISBN 978-5-534-11661-8. — Текс</w:t>
      </w:r>
      <w:r>
        <w:rPr>
          <w:color w:val="auto"/>
          <w:shd w:val="clear" w:color="auto" w:fill="FFFFFF"/>
        </w:rPr>
        <w:t>т</w:t>
      </w:r>
      <w:r w:rsidRPr="000C405E">
        <w:rPr>
          <w:color w:val="auto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0C405E">
        <w:rPr>
          <w:color w:val="auto"/>
          <w:shd w:val="clear" w:color="auto" w:fill="FFFFFF"/>
        </w:rPr>
        <w:t>Юрайт</w:t>
      </w:r>
      <w:proofErr w:type="spellEnd"/>
      <w:r w:rsidRPr="000C405E">
        <w:rPr>
          <w:color w:val="auto"/>
          <w:shd w:val="clear" w:color="auto" w:fill="FFFFFF"/>
        </w:rPr>
        <w:t xml:space="preserve"> [сайт]. — URL: </w:t>
      </w:r>
      <w:hyperlink r:id="rId22" w:tgtFrame="_blank" w:history="1">
        <w:r w:rsidRPr="000C405E">
          <w:rPr>
            <w:rStyle w:val="affffff8"/>
            <w:color w:val="auto"/>
            <w:u w:val="none"/>
            <w:bdr w:val="single" w:sz="2" w:space="0" w:color="E5E7EB" w:frame="1"/>
            <w:shd w:val="clear" w:color="auto" w:fill="FFFFFF"/>
          </w:rPr>
          <w:t>https://urait.ru/bcode/565740</w:t>
        </w:r>
      </w:hyperlink>
      <w:r w:rsidRPr="000C405E">
        <w:rPr>
          <w:color w:val="auto"/>
          <w:shd w:val="clear" w:color="auto" w:fill="FFFFFF"/>
        </w:rPr>
        <w:t> (дата обращения: 25.06.2025).</w:t>
      </w:r>
    </w:p>
    <w:p w14:paraId="2129E2AD" w14:textId="4E127346" w:rsidR="00642EA6" w:rsidRPr="000C405E" w:rsidRDefault="000C405E" w:rsidP="005D26F5">
      <w:pPr>
        <w:numPr>
          <w:ilvl w:val="0"/>
          <w:numId w:val="11"/>
        </w:numPr>
        <w:tabs>
          <w:tab w:val="left" w:pos="331"/>
          <w:tab w:val="left" w:pos="1134"/>
        </w:tabs>
        <w:spacing w:line="276" w:lineRule="auto"/>
        <w:ind w:left="0" w:firstLine="709"/>
        <w:jc w:val="both"/>
        <w:rPr>
          <w:color w:val="auto"/>
          <w:szCs w:val="24"/>
        </w:rPr>
      </w:pPr>
      <w:r w:rsidRPr="000C405E">
        <w:rPr>
          <w:color w:val="auto"/>
          <w:bdr w:val="single" w:sz="2" w:space="0" w:color="E5E7EB" w:frame="1"/>
          <w:shd w:val="clear" w:color="auto" w:fill="FFFFFF"/>
        </w:rPr>
        <w:t>Мирошин, Д. Г. </w:t>
      </w:r>
      <w:r w:rsidRPr="000C405E">
        <w:rPr>
          <w:color w:val="auto"/>
          <w:shd w:val="clear" w:color="auto" w:fill="FFFFFF"/>
        </w:rPr>
        <w:t xml:space="preserve"> Слесарное дело. Практикум: учебник для среднего профессионального образования / Д. Г. Мирошин. — Москва: Издательство </w:t>
      </w:r>
      <w:proofErr w:type="spellStart"/>
      <w:r w:rsidRPr="000C405E">
        <w:rPr>
          <w:color w:val="auto"/>
          <w:shd w:val="clear" w:color="auto" w:fill="FFFFFF"/>
        </w:rPr>
        <w:t>Юрайт</w:t>
      </w:r>
      <w:proofErr w:type="spellEnd"/>
      <w:r w:rsidRPr="000C405E">
        <w:rPr>
          <w:color w:val="auto"/>
          <w:shd w:val="clear" w:color="auto" w:fill="FFFFFF"/>
        </w:rPr>
        <w:t>, 2025. — 247 с. — (Профессиональное образование). — ISBN 978-5-534-11960-2. — Текс</w:t>
      </w:r>
      <w:r>
        <w:rPr>
          <w:color w:val="auto"/>
          <w:shd w:val="clear" w:color="auto" w:fill="FFFFFF"/>
        </w:rPr>
        <w:t>т</w:t>
      </w:r>
      <w:r w:rsidRPr="000C405E">
        <w:rPr>
          <w:color w:val="auto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0C405E">
        <w:rPr>
          <w:color w:val="auto"/>
          <w:shd w:val="clear" w:color="auto" w:fill="FFFFFF"/>
        </w:rPr>
        <w:t>Юрайт</w:t>
      </w:r>
      <w:proofErr w:type="spellEnd"/>
      <w:r w:rsidRPr="000C405E">
        <w:rPr>
          <w:color w:val="auto"/>
          <w:shd w:val="clear" w:color="auto" w:fill="FFFFFF"/>
        </w:rPr>
        <w:t xml:space="preserve"> [сайт]. — URL: </w:t>
      </w:r>
      <w:hyperlink r:id="rId23" w:tgtFrame="_blank" w:history="1">
        <w:r w:rsidRPr="000C405E">
          <w:rPr>
            <w:rStyle w:val="affffff8"/>
            <w:color w:val="auto"/>
            <w:u w:val="none"/>
            <w:bdr w:val="single" w:sz="2" w:space="0" w:color="E5E7EB" w:frame="1"/>
            <w:shd w:val="clear" w:color="auto" w:fill="FFFFFF"/>
          </w:rPr>
          <w:t>https://urait.ru/bcode/566153</w:t>
        </w:r>
      </w:hyperlink>
      <w:r w:rsidRPr="000C405E">
        <w:rPr>
          <w:color w:val="auto"/>
          <w:shd w:val="clear" w:color="auto" w:fill="FFFFFF"/>
        </w:rPr>
        <w:t> (дата обращения: 25.06.2025).</w:t>
      </w:r>
      <w:r w:rsidRPr="000C405E">
        <w:rPr>
          <w:color w:val="auto"/>
          <w:szCs w:val="24"/>
          <w:shd w:val="clear" w:color="auto" w:fill="FFFFFF"/>
        </w:rPr>
        <w:t xml:space="preserve"> </w:t>
      </w:r>
      <w:r w:rsidR="00642EA6" w:rsidRPr="000C405E">
        <w:rPr>
          <w:color w:val="auto"/>
          <w:szCs w:val="24"/>
          <w:shd w:val="clear" w:color="auto" w:fill="FFFFFF"/>
        </w:rPr>
        <w:t>Черепахин А.А. Основы материаловедения (металлообработка)</w:t>
      </w:r>
      <w:r w:rsidR="00642EA6" w:rsidRPr="000C405E">
        <w:rPr>
          <w:color w:val="auto"/>
          <w:szCs w:val="24"/>
        </w:rPr>
        <w:t xml:space="preserve">: учебное пособие для СПО </w:t>
      </w:r>
      <w:r w:rsidR="00642EA6" w:rsidRPr="000C405E">
        <w:rPr>
          <w:color w:val="auto"/>
          <w:szCs w:val="24"/>
          <w:shd w:val="clear" w:color="auto" w:fill="FFFFFF"/>
        </w:rPr>
        <w:t>— Москва: ИД Академия, 2022. —  208 с. </w:t>
      </w:r>
    </w:p>
    <w:p w14:paraId="1CBD20DD" w14:textId="77777777" w:rsidR="00642EA6" w:rsidRPr="000C405E" w:rsidRDefault="00642EA6" w:rsidP="005D26F5">
      <w:pPr>
        <w:numPr>
          <w:ilvl w:val="0"/>
          <w:numId w:val="11"/>
        </w:numPr>
        <w:tabs>
          <w:tab w:val="left" w:pos="331"/>
          <w:tab w:val="left" w:pos="1134"/>
        </w:tabs>
        <w:spacing w:line="276" w:lineRule="auto"/>
        <w:ind w:left="0" w:firstLine="709"/>
        <w:jc w:val="both"/>
        <w:rPr>
          <w:color w:val="auto"/>
          <w:szCs w:val="24"/>
        </w:rPr>
      </w:pPr>
      <w:r w:rsidRPr="000C405E">
        <w:rPr>
          <w:color w:val="auto"/>
          <w:szCs w:val="24"/>
        </w:rPr>
        <w:t xml:space="preserve">Чумаченко Ю.Т., Материаловедение и слесарное дело: учебник / Ю.Т. Чумаченко — Москва: </w:t>
      </w:r>
      <w:proofErr w:type="spellStart"/>
      <w:r w:rsidRPr="000C405E">
        <w:rPr>
          <w:color w:val="auto"/>
          <w:szCs w:val="24"/>
        </w:rPr>
        <w:t>КноРус</w:t>
      </w:r>
      <w:proofErr w:type="spellEnd"/>
      <w:r w:rsidRPr="000C405E">
        <w:rPr>
          <w:color w:val="auto"/>
          <w:szCs w:val="24"/>
        </w:rPr>
        <w:t>, 2022. — 293 с.</w:t>
      </w:r>
    </w:p>
    <w:p w14:paraId="203B6CA8" w14:textId="0BBC1A86" w:rsidR="00642EA6" w:rsidRPr="000C405E" w:rsidRDefault="000C405E" w:rsidP="005D26F5">
      <w:pPr>
        <w:numPr>
          <w:ilvl w:val="0"/>
          <w:numId w:val="11"/>
        </w:numPr>
        <w:tabs>
          <w:tab w:val="left" w:pos="331"/>
          <w:tab w:val="left" w:pos="1134"/>
        </w:tabs>
        <w:spacing w:line="276" w:lineRule="auto"/>
        <w:ind w:left="0" w:firstLine="709"/>
        <w:jc w:val="both"/>
        <w:rPr>
          <w:color w:val="auto"/>
          <w:szCs w:val="24"/>
        </w:rPr>
      </w:pPr>
      <w:proofErr w:type="spellStart"/>
      <w:r w:rsidRPr="000C405E">
        <w:rPr>
          <w:color w:val="auto"/>
          <w:bdr w:val="single" w:sz="2" w:space="0" w:color="E5E7EB" w:frame="1"/>
          <w:shd w:val="clear" w:color="auto" w:fill="FFFFFF"/>
        </w:rPr>
        <w:t>Плошкин</w:t>
      </w:r>
      <w:proofErr w:type="spellEnd"/>
      <w:r w:rsidRPr="000C405E">
        <w:rPr>
          <w:color w:val="auto"/>
          <w:bdr w:val="single" w:sz="2" w:space="0" w:color="E5E7EB" w:frame="1"/>
          <w:shd w:val="clear" w:color="auto" w:fill="FFFFFF"/>
        </w:rPr>
        <w:t>, В. В. </w:t>
      </w:r>
      <w:r w:rsidRPr="000C405E">
        <w:rPr>
          <w:color w:val="auto"/>
          <w:shd w:val="clear" w:color="auto" w:fill="FFFFFF"/>
        </w:rPr>
        <w:t> Материаловедение: учебник для среднего профессионального образования / В. В. </w:t>
      </w:r>
      <w:proofErr w:type="spellStart"/>
      <w:r w:rsidRPr="000C405E">
        <w:rPr>
          <w:color w:val="auto"/>
          <w:shd w:val="clear" w:color="auto" w:fill="FFFFFF"/>
        </w:rPr>
        <w:t>Плошкин</w:t>
      </w:r>
      <w:proofErr w:type="spellEnd"/>
      <w:r w:rsidRPr="000C405E">
        <w:rPr>
          <w:color w:val="auto"/>
          <w:shd w:val="clear" w:color="auto" w:fill="FFFFFF"/>
        </w:rPr>
        <w:t xml:space="preserve">. — 4-е изд., </w:t>
      </w:r>
      <w:proofErr w:type="spellStart"/>
      <w:r w:rsidRPr="000C405E">
        <w:rPr>
          <w:color w:val="auto"/>
          <w:shd w:val="clear" w:color="auto" w:fill="FFFFFF"/>
        </w:rPr>
        <w:t>перераб</w:t>
      </w:r>
      <w:proofErr w:type="spellEnd"/>
      <w:r w:rsidRPr="000C405E">
        <w:rPr>
          <w:color w:val="auto"/>
          <w:shd w:val="clear" w:color="auto" w:fill="FFFFFF"/>
        </w:rPr>
        <w:t xml:space="preserve">. и доп. — Москва: Издательство </w:t>
      </w:r>
      <w:proofErr w:type="spellStart"/>
      <w:r w:rsidRPr="000C405E">
        <w:rPr>
          <w:color w:val="auto"/>
          <w:shd w:val="clear" w:color="auto" w:fill="FFFFFF"/>
        </w:rPr>
        <w:t>Юрайт</w:t>
      </w:r>
      <w:proofErr w:type="spellEnd"/>
      <w:r w:rsidRPr="000C405E">
        <w:rPr>
          <w:color w:val="auto"/>
          <w:shd w:val="clear" w:color="auto" w:fill="FFFFFF"/>
        </w:rPr>
        <w:t xml:space="preserve">, 2025. — 434 с. — (Профессиональное образование). — ISBN 978-5-534-18655-0. — Текст: электронный // Образовательная платформа </w:t>
      </w:r>
      <w:proofErr w:type="spellStart"/>
      <w:r w:rsidRPr="000C405E">
        <w:rPr>
          <w:color w:val="auto"/>
          <w:shd w:val="clear" w:color="auto" w:fill="FFFFFF"/>
        </w:rPr>
        <w:t>Юрайт</w:t>
      </w:r>
      <w:proofErr w:type="spellEnd"/>
      <w:r w:rsidRPr="000C405E">
        <w:rPr>
          <w:color w:val="auto"/>
          <w:shd w:val="clear" w:color="auto" w:fill="FFFFFF"/>
        </w:rPr>
        <w:t xml:space="preserve"> [сайт]. — URL: </w:t>
      </w:r>
      <w:hyperlink r:id="rId24" w:tgtFrame="_blank" w:history="1">
        <w:r w:rsidRPr="000C405E">
          <w:rPr>
            <w:rStyle w:val="affffff8"/>
            <w:color w:val="auto"/>
            <w:u w:val="none"/>
            <w:bdr w:val="single" w:sz="2" w:space="0" w:color="E5E7EB" w:frame="1"/>
            <w:shd w:val="clear" w:color="auto" w:fill="FFFFFF"/>
          </w:rPr>
          <w:t>https://urait.ru/bcode/561263</w:t>
        </w:r>
      </w:hyperlink>
      <w:r w:rsidRPr="000C405E">
        <w:rPr>
          <w:color w:val="auto"/>
          <w:shd w:val="clear" w:color="auto" w:fill="FFFFFF"/>
        </w:rPr>
        <w:t> (дата обращения: 25.06.2025).</w:t>
      </w:r>
      <w:r w:rsidR="00642EA6" w:rsidRPr="000C405E">
        <w:rPr>
          <w:color w:val="auto"/>
          <w:szCs w:val="24"/>
        </w:rPr>
        <w:t> </w:t>
      </w:r>
    </w:p>
    <w:p w14:paraId="3EC28842" w14:textId="77777777" w:rsidR="00642EA6" w:rsidRDefault="00642EA6" w:rsidP="00642EA6">
      <w:pPr>
        <w:pStyle w:val="17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3685"/>
        <w:gridCol w:w="2127"/>
      </w:tblGrid>
      <w:tr w:rsidR="00642EA6" w14:paraId="60D598F5" w14:textId="77777777" w:rsidTr="00642EA6">
        <w:trPr>
          <w:trHeight w:val="519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21D0C" w14:textId="79EE0DF3" w:rsidR="005D26F5" w:rsidRDefault="00642EA6" w:rsidP="005D26F5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143BB" w14:textId="77777777" w:rsidR="00642EA6" w:rsidRDefault="00642EA6" w:rsidP="00EE6A24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Показатели освоенности компетенций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025C3" w14:textId="77777777" w:rsidR="00642EA6" w:rsidRDefault="00642EA6" w:rsidP="00EE6A24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642EA6" w14:paraId="156C7D95" w14:textId="77777777" w:rsidTr="00642EA6">
        <w:trPr>
          <w:trHeight w:val="698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8895" w14:textId="295E2045" w:rsidR="00642EA6" w:rsidRPr="00AB24BB" w:rsidRDefault="00642EA6" w:rsidP="00642EA6">
            <w:pPr>
              <w:spacing w:line="254" w:lineRule="auto"/>
              <w:jc w:val="both"/>
              <w:rPr>
                <w:b/>
                <w:iCs/>
                <w:szCs w:val="24"/>
                <w:lang w:eastAsia="en-US"/>
              </w:rPr>
            </w:pPr>
            <w:r w:rsidRPr="00AB24BB">
              <w:rPr>
                <w:b/>
                <w:iCs/>
                <w:szCs w:val="24"/>
                <w:lang w:eastAsia="en-US"/>
              </w:rPr>
              <w:t>Уме</w:t>
            </w:r>
            <w:r w:rsidR="006263B3">
              <w:rPr>
                <w:b/>
                <w:iCs/>
                <w:szCs w:val="24"/>
                <w:lang w:eastAsia="en-US"/>
              </w:rPr>
              <w:t>ет</w:t>
            </w:r>
            <w:r w:rsidRPr="00AB24BB">
              <w:rPr>
                <w:b/>
                <w:iCs/>
                <w:szCs w:val="24"/>
                <w:lang w:eastAsia="en-US"/>
              </w:rPr>
              <w:t>:</w:t>
            </w:r>
          </w:p>
          <w:p w14:paraId="6596A34E" w14:textId="77777777" w:rsidR="00642EA6" w:rsidRPr="00AB24BB" w:rsidRDefault="00642EA6" w:rsidP="00642EA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выбирать основные конструкционные и эксплуатационные материалы;</w:t>
            </w:r>
          </w:p>
          <w:p w14:paraId="5F03C5BE" w14:textId="77777777" w:rsidR="00642EA6" w:rsidRPr="00AB24BB" w:rsidRDefault="00642EA6" w:rsidP="00642EA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проводить первичную обработку материалов с разными свойствами;</w:t>
            </w:r>
          </w:p>
          <w:p w14:paraId="2EC60522" w14:textId="77777777" w:rsidR="00642EA6" w:rsidRPr="00AB24BB" w:rsidRDefault="00642EA6" w:rsidP="00642EA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пользоваться стандартами и другой нормативной документацией;</w:t>
            </w:r>
          </w:p>
          <w:p w14:paraId="7DBFAD88" w14:textId="77777777" w:rsidR="00642EA6" w:rsidRPr="00AB24BB" w:rsidRDefault="00642EA6" w:rsidP="00642EA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определять правильность работы контрольно-измерительных приборов, пользоваться ими;</w:t>
            </w:r>
          </w:p>
          <w:p w14:paraId="3D7145D9" w14:textId="77777777" w:rsidR="00642EA6" w:rsidRPr="00AB24BB" w:rsidRDefault="00642EA6" w:rsidP="00642EA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 xml:space="preserve">- анализировать условия работы, оценивать работоспособность деталей машин и механизмов; </w:t>
            </w:r>
          </w:p>
          <w:p w14:paraId="3D917105" w14:textId="77777777" w:rsidR="00642EA6" w:rsidRPr="00AB24BB" w:rsidRDefault="00642EA6" w:rsidP="00642EA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 xml:space="preserve">- использовать механическое оборудование судовой мастерской, ручные </w:t>
            </w:r>
            <w:r w:rsidRPr="00AB24BB">
              <w:rPr>
                <w:iCs/>
                <w:szCs w:val="24"/>
                <w:lang w:eastAsia="en-US"/>
              </w:rPr>
              <w:lastRenderedPageBreak/>
              <w:t>инструменты, измерительное и испытательное оборудование при эксплуатации и ремонте судовых технических средств;</w:t>
            </w:r>
          </w:p>
          <w:p w14:paraId="755ABD4E" w14:textId="0FA9A8D5" w:rsidR="00642EA6" w:rsidRPr="00483EFC" w:rsidRDefault="00642EA6" w:rsidP="00642EA6">
            <w:pPr>
              <w:spacing w:line="276" w:lineRule="auto"/>
              <w:contextualSpacing/>
              <w:rPr>
                <w:i/>
                <w:szCs w:val="24"/>
              </w:rPr>
            </w:pPr>
            <w:r w:rsidRPr="00AB24BB">
              <w:rPr>
                <w:iCs/>
                <w:szCs w:val="24"/>
                <w:lang w:eastAsia="en-US"/>
              </w:rPr>
              <w:t>- обеспечивать качество слесарных работ при обслуживании и ремонте судовых механизмов и устройств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EA8F3" w14:textId="77777777" w:rsidR="00642EA6" w:rsidRPr="00AB24BB" w:rsidRDefault="00642EA6" w:rsidP="00642EA6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lastRenderedPageBreak/>
              <w:t>- демонстрирует умение взаимодействовать с коллегами (сокурсниками), руководством (преподавателем), в ходе профессиональной деятельности;</w:t>
            </w:r>
          </w:p>
          <w:p w14:paraId="7F646D9B" w14:textId="77777777" w:rsidR="00642EA6" w:rsidRPr="00AB24BB" w:rsidRDefault="00642EA6" w:rsidP="00642EA6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 xml:space="preserve">- демонстрирует умение </w:t>
            </w:r>
            <w:r w:rsidRPr="00AB24BB">
              <w:rPr>
                <w:iCs/>
                <w:szCs w:val="24"/>
                <w:lang w:eastAsia="en-US"/>
              </w:rPr>
              <w:t>выбирать основные конструкционные и эксплуатационные материалы</w:t>
            </w:r>
          </w:p>
          <w:p w14:paraId="4ACDD2E9" w14:textId="77777777" w:rsidR="00642EA6" w:rsidRPr="00AB24BB" w:rsidRDefault="00642EA6" w:rsidP="00642EA6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 xml:space="preserve">владеет навыками </w:t>
            </w:r>
            <w:r w:rsidRPr="00AB24BB">
              <w:rPr>
                <w:iCs/>
                <w:szCs w:val="24"/>
                <w:lang w:eastAsia="en-US"/>
              </w:rPr>
              <w:t>проведения первичной обработки материалов с разными свойствами</w:t>
            </w:r>
            <w:r w:rsidRPr="00AB24BB">
              <w:rPr>
                <w:bCs/>
                <w:iCs/>
                <w:szCs w:val="24"/>
                <w:lang w:eastAsia="en-US"/>
              </w:rPr>
              <w:t>;</w:t>
            </w:r>
          </w:p>
          <w:p w14:paraId="55211B5F" w14:textId="77777777" w:rsidR="00642EA6" w:rsidRPr="00AB24BB" w:rsidRDefault="00642EA6" w:rsidP="00642EA6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>- демонстрирует умение</w:t>
            </w:r>
            <w:r w:rsidRPr="00AB24BB">
              <w:rPr>
                <w:iCs/>
                <w:szCs w:val="24"/>
                <w:lang w:eastAsia="en-US"/>
              </w:rPr>
              <w:t xml:space="preserve"> определять правильность</w:t>
            </w:r>
            <w:r w:rsidRPr="00AB24BB">
              <w:rPr>
                <w:bCs/>
                <w:iCs/>
                <w:szCs w:val="24"/>
                <w:lang w:eastAsia="en-US"/>
              </w:rPr>
              <w:t xml:space="preserve"> </w:t>
            </w:r>
            <w:r w:rsidRPr="00AB24BB">
              <w:rPr>
                <w:iCs/>
                <w:szCs w:val="24"/>
                <w:lang w:eastAsia="en-US"/>
              </w:rPr>
              <w:t>работы контрольно-измерительных приборов</w:t>
            </w:r>
            <w:r w:rsidRPr="00AB24BB">
              <w:rPr>
                <w:bCs/>
                <w:iCs/>
                <w:szCs w:val="24"/>
                <w:lang w:eastAsia="en-US"/>
              </w:rPr>
              <w:t>;</w:t>
            </w:r>
          </w:p>
          <w:p w14:paraId="7223E679" w14:textId="77777777" w:rsidR="00642EA6" w:rsidRPr="00AB24BB" w:rsidRDefault="00642EA6" w:rsidP="00642EA6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 xml:space="preserve">- демонстрирует умение </w:t>
            </w:r>
            <w:r w:rsidRPr="00AB24BB">
              <w:rPr>
                <w:iCs/>
                <w:szCs w:val="24"/>
                <w:lang w:eastAsia="en-US"/>
              </w:rPr>
              <w:t>анализировать условия работы, оценивать работоспособность деталей машин и механизмов</w:t>
            </w:r>
            <w:r w:rsidRPr="00AB24BB">
              <w:rPr>
                <w:bCs/>
                <w:iCs/>
                <w:szCs w:val="24"/>
                <w:lang w:eastAsia="en-US"/>
              </w:rPr>
              <w:t xml:space="preserve">: </w:t>
            </w:r>
          </w:p>
          <w:p w14:paraId="0AA7ED22" w14:textId="664D9D6D" w:rsidR="00642EA6" w:rsidRPr="00483EFC" w:rsidRDefault="00642EA6" w:rsidP="00642EA6">
            <w:pPr>
              <w:spacing w:line="276" w:lineRule="auto"/>
              <w:contextualSpacing/>
              <w:rPr>
                <w:i/>
                <w:szCs w:val="24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lastRenderedPageBreak/>
              <w:t xml:space="preserve">- способен </w:t>
            </w:r>
            <w:r w:rsidRPr="00AB24BB">
              <w:rPr>
                <w:iCs/>
                <w:szCs w:val="24"/>
                <w:lang w:eastAsia="en-US"/>
              </w:rPr>
              <w:t>использовать механическое оборудование судовой мастерской, ручные инструменты, измерительное и испытательное оборудование при эксплуатации и ремонте судовых технических средств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46F9" w14:textId="77777777" w:rsidR="00642EA6" w:rsidRPr="00AB24BB" w:rsidRDefault="00642EA6" w:rsidP="00642EA6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lang w:eastAsia="en-US"/>
              </w:rPr>
              <w:lastRenderedPageBreak/>
              <w:t xml:space="preserve"> </w:t>
            </w:r>
            <w:r w:rsidRPr="00AB24BB">
              <w:rPr>
                <w:bCs/>
                <w:iCs/>
                <w:szCs w:val="24"/>
                <w:lang w:eastAsia="en-US"/>
              </w:rPr>
              <w:t>Оценка результатов выполнения практической     работы.</w:t>
            </w:r>
          </w:p>
          <w:p w14:paraId="0EB89946" w14:textId="77777777" w:rsidR="00642EA6" w:rsidRPr="00AB24BB" w:rsidRDefault="00642EA6" w:rsidP="00642EA6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>Экспертное наблюдение за ходом выполнения практической работы.</w:t>
            </w:r>
          </w:p>
          <w:p w14:paraId="5ADCCB99" w14:textId="77777777" w:rsidR="00642EA6" w:rsidRPr="00AB24BB" w:rsidRDefault="00642EA6" w:rsidP="00642EA6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>Тестирование.</w:t>
            </w:r>
          </w:p>
          <w:p w14:paraId="637B9D1F" w14:textId="77777777" w:rsidR="00642EA6" w:rsidRPr="00AB24BB" w:rsidRDefault="00642EA6" w:rsidP="00642EA6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>Устный опрос.</w:t>
            </w:r>
          </w:p>
          <w:p w14:paraId="1847A7B9" w14:textId="77777777" w:rsidR="00642EA6" w:rsidRPr="00AB24BB" w:rsidRDefault="00642EA6" w:rsidP="00642EA6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>Оценка решений ситуационных задач.</w:t>
            </w:r>
          </w:p>
          <w:p w14:paraId="2596634E" w14:textId="5944DCF6" w:rsidR="00642EA6" w:rsidRPr="00925C6F" w:rsidRDefault="00642EA6" w:rsidP="00642EA6">
            <w:pPr>
              <w:jc w:val="both"/>
              <w:rPr>
                <w:bCs/>
                <w:iCs/>
                <w:szCs w:val="24"/>
                <w:lang w:eastAsia="en-US"/>
              </w:rPr>
            </w:pPr>
          </w:p>
        </w:tc>
      </w:tr>
      <w:tr w:rsidR="00642EA6" w14:paraId="663AF7FF" w14:textId="77777777" w:rsidTr="00642EA6">
        <w:trPr>
          <w:trHeight w:val="698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C16E" w14:textId="3F2884DF" w:rsidR="00642EA6" w:rsidRPr="00AB24BB" w:rsidRDefault="00642EA6" w:rsidP="00642EA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Cs w:val="24"/>
                <w:lang w:eastAsia="en-US"/>
              </w:rPr>
            </w:pPr>
            <w:r w:rsidRPr="00AB24BB">
              <w:rPr>
                <w:b/>
                <w:iCs/>
                <w:szCs w:val="24"/>
                <w:lang w:eastAsia="en-US"/>
              </w:rPr>
              <w:lastRenderedPageBreak/>
              <w:t>Зна</w:t>
            </w:r>
            <w:r w:rsidR="006263B3">
              <w:rPr>
                <w:b/>
                <w:iCs/>
                <w:szCs w:val="24"/>
                <w:lang w:eastAsia="en-US"/>
              </w:rPr>
              <w:t>ет</w:t>
            </w:r>
            <w:r w:rsidRPr="00AB24BB">
              <w:rPr>
                <w:b/>
                <w:iCs/>
                <w:szCs w:val="24"/>
                <w:lang w:eastAsia="en-US"/>
              </w:rPr>
              <w:t>:</w:t>
            </w:r>
          </w:p>
          <w:p w14:paraId="05D776A0" w14:textId="77777777" w:rsidR="00642EA6" w:rsidRPr="00AB24BB" w:rsidRDefault="00642EA6" w:rsidP="00642EA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принципы сочетания различных марок металлических материалов корпуса;</w:t>
            </w:r>
          </w:p>
          <w:p w14:paraId="35EE8D8D" w14:textId="77777777" w:rsidR="00642EA6" w:rsidRPr="00AB24BB" w:rsidRDefault="00642EA6" w:rsidP="00642EA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основные свойства конструкционных и эксплуатационных материалов, применяемых при ремонте, эксплуатации и техническом обслуживании;</w:t>
            </w:r>
          </w:p>
          <w:p w14:paraId="1BB92142" w14:textId="77777777" w:rsidR="00642EA6" w:rsidRPr="00AB24BB" w:rsidRDefault="00642EA6" w:rsidP="00642EA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основные технологические процессы обработки материалов с разными свойствами;</w:t>
            </w:r>
          </w:p>
          <w:p w14:paraId="283D9BF2" w14:textId="77777777" w:rsidR="00642EA6" w:rsidRPr="00AB24BB" w:rsidRDefault="00642EA6" w:rsidP="00642EA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основы стандартизации, погрешности при изготовлении деталей и сборке машин, номинальный и предельные размеры, действительный размер, допуск размера, поле допуска, посадки, их виды и назначение, точность обработки, системы допусков и посадок;</w:t>
            </w:r>
          </w:p>
          <w:p w14:paraId="5E946AE1" w14:textId="77777777" w:rsidR="00642EA6" w:rsidRPr="00AB24BB" w:rsidRDefault="00642EA6" w:rsidP="00642EA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основы метрологии: понятие, термины, показатели измерительных приборов;</w:t>
            </w:r>
          </w:p>
          <w:p w14:paraId="7ED51D04" w14:textId="77777777" w:rsidR="00642EA6" w:rsidRPr="00AB24BB" w:rsidRDefault="00642EA6" w:rsidP="00642EA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-назначение, характеристики, устройство и порядок использования универсальных средств измерения;</w:t>
            </w:r>
          </w:p>
          <w:p w14:paraId="50C71624" w14:textId="77777777" w:rsidR="00642EA6" w:rsidRPr="00AB24BB" w:rsidRDefault="00642EA6" w:rsidP="00642EA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виды слесарных работ и технологию их выполнения при техническом обслуживании и ремонте судовых механизмов и устройств;</w:t>
            </w:r>
          </w:p>
          <w:p w14:paraId="1C893C28" w14:textId="00A94E4E" w:rsidR="00642EA6" w:rsidRPr="00483EFC" w:rsidRDefault="00642EA6" w:rsidP="00642EA6">
            <w:pPr>
              <w:spacing w:line="276" w:lineRule="auto"/>
              <w:contextualSpacing/>
              <w:rPr>
                <w:i/>
                <w:szCs w:val="24"/>
              </w:rPr>
            </w:pPr>
            <w:r w:rsidRPr="00AB24BB">
              <w:rPr>
                <w:iCs/>
                <w:szCs w:val="24"/>
                <w:lang w:eastAsia="en-US"/>
              </w:rPr>
              <w:t>- оборудование, инструменты и контрольно-измерительные приборы, применяемые при выполнении слесарных работ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DB709" w14:textId="77777777" w:rsidR="00642EA6" w:rsidRPr="00AB24BB" w:rsidRDefault="00642EA6" w:rsidP="00642EA6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>- владеет профессиональной терминологией;</w:t>
            </w:r>
          </w:p>
          <w:p w14:paraId="46D3D705" w14:textId="77777777" w:rsidR="00642EA6" w:rsidRPr="00AB24BB" w:rsidRDefault="00642EA6" w:rsidP="00642EA6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 xml:space="preserve">- демонстрирует системные знания </w:t>
            </w:r>
            <w:r w:rsidRPr="00AB24BB">
              <w:rPr>
                <w:iCs/>
                <w:szCs w:val="24"/>
                <w:lang w:eastAsia="en-US"/>
              </w:rPr>
              <w:t>принципов сочетания различных марок металлических материалов корпуса;</w:t>
            </w:r>
          </w:p>
          <w:p w14:paraId="47ECBED8" w14:textId="77777777" w:rsidR="00642EA6" w:rsidRPr="00AB24BB" w:rsidRDefault="00642EA6" w:rsidP="00642EA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 xml:space="preserve"> - демонстрирует системные знания об </w:t>
            </w:r>
            <w:r w:rsidRPr="00AB24BB">
              <w:rPr>
                <w:iCs/>
                <w:szCs w:val="24"/>
                <w:lang w:eastAsia="en-US"/>
              </w:rPr>
              <w:t>основных свойствах конструкционных и эксплуатационных материалов, применяемых при ремонте, эксплуатации и техническом обслуживании;</w:t>
            </w:r>
          </w:p>
          <w:p w14:paraId="6062511D" w14:textId="77777777" w:rsidR="00642EA6" w:rsidRPr="00AB24BB" w:rsidRDefault="00642EA6" w:rsidP="00642EA6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знает основные технологические процессы обработки материалов с разными свойствами</w:t>
            </w:r>
            <w:r w:rsidRPr="00AB24BB">
              <w:rPr>
                <w:bCs/>
                <w:iCs/>
                <w:szCs w:val="24"/>
                <w:lang w:eastAsia="en-US"/>
              </w:rPr>
              <w:t>;</w:t>
            </w:r>
          </w:p>
          <w:p w14:paraId="36CEADE9" w14:textId="77777777" w:rsidR="00642EA6" w:rsidRPr="00AB24BB" w:rsidRDefault="00642EA6" w:rsidP="00642EA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 xml:space="preserve"> - оказывает высокий уровень знания об </w:t>
            </w:r>
            <w:r w:rsidRPr="00AB24BB">
              <w:rPr>
                <w:iCs/>
                <w:szCs w:val="24"/>
                <w:lang w:eastAsia="en-US"/>
              </w:rPr>
              <w:t>основных технологических процессах обработки материалов с разными свойствами;</w:t>
            </w:r>
          </w:p>
          <w:p w14:paraId="31F29E75" w14:textId="77777777" w:rsidR="00642EA6" w:rsidRPr="00AB24BB" w:rsidRDefault="00642EA6" w:rsidP="00642EA6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iCs/>
                <w:szCs w:val="24"/>
                <w:lang w:eastAsia="en-US"/>
              </w:rPr>
              <w:t>- знает основы стандартизации, погрешности при изготовлении деталей и сборке машин, номинальный и предельные размеры, действительный размер, допуск размера, поле допуска, посадки, их виды и назначение, точность обработки, системы допусков и посадок</w:t>
            </w:r>
            <w:r w:rsidRPr="00AB24BB">
              <w:rPr>
                <w:bCs/>
                <w:iCs/>
                <w:szCs w:val="24"/>
                <w:lang w:eastAsia="en-US"/>
              </w:rPr>
              <w:t>;</w:t>
            </w:r>
          </w:p>
          <w:p w14:paraId="43B5CE0A" w14:textId="77777777" w:rsidR="00642EA6" w:rsidRPr="00AB24BB" w:rsidRDefault="00642EA6" w:rsidP="00642EA6">
            <w:pPr>
              <w:jc w:val="both"/>
              <w:rPr>
                <w:bCs/>
                <w:iCs/>
                <w:szCs w:val="24"/>
                <w:lang w:eastAsia="en-US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 xml:space="preserve">- демонстрирует системные знания </w:t>
            </w:r>
            <w:r w:rsidRPr="00AB24BB">
              <w:rPr>
                <w:iCs/>
                <w:szCs w:val="24"/>
                <w:lang w:eastAsia="en-US"/>
              </w:rPr>
              <w:t>видов слесарных работ и технологию их выполнения при техническом обслуживании и ремонте судовых механизмов и устройств</w:t>
            </w:r>
            <w:r w:rsidRPr="00AB24BB">
              <w:rPr>
                <w:bCs/>
                <w:iCs/>
                <w:szCs w:val="24"/>
                <w:lang w:eastAsia="en-US"/>
              </w:rPr>
              <w:t>;</w:t>
            </w:r>
          </w:p>
          <w:p w14:paraId="02A3D481" w14:textId="30AE1FD0" w:rsidR="00642EA6" w:rsidRPr="00483EFC" w:rsidRDefault="00642EA6" w:rsidP="00642EA6">
            <w:pPr>
              <w:spacing w:line="276" w:lineRule="auto"/>
              <w:contextualSpacing/>
              <w:rPr>
                <w:i/>
                <w:szCs w:val="24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 xml:space="preserve">- демонстрирует системные знания об </w:t>
            </w:r>
            <w:r w:rsidRPr="00AB24BB">
              <w:rPr>
                <w:iCs/>
                <w:szCs w:val="24"/>
                <w:lang w:eastAsia="en-US"/>
              </w:rPr>
              <w:t>оборудовании, инструменте и контрольно-измерительных приборах, применяемых при выполнении слесарных работ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BF961" w14:textId="230741A9" w:rsidR="00642EA6" w:rsidRPr="00483EFC" w:rsidRDefault="00642EA6" w:rsidP="00642EA6">
            <w:pPr>
              <w:spacing w:line="276" w:lineRule="auto"/>
              <w:contextualSpacing/>
              <w:rPr>
                <w:i/>
                <w:szCs w:val="24"/>
              </w:rPr>
            </w:pPr>
            <w:r w:rsidRPr="00AB24BB">
              <w:rPr>
                <w:bCs/>
                <w:iCs/>
                <w:szCs w:val="24"/>
                <w:lang w:eastAsia="en-US"/>
              </w:rPr>
              <w:t>Устный и письменный опрос, тестирование, проверочные работы, промежуточная аттестация в форме зачета.</w:t>
            </w:r>
          </w:p>
        </w:tc>
      </w:tr>
    </w:tbl>
    <w:p w14:paraId="4F55C149" w14:textId="49A909A9" w:rsidR="00925C6F" w:rsidRDefault="00642EA6" w:rsidP="00925C6F">
      <w:pPr>
        <w:jc w:val="right"/>
        <w:rPr>
          <w:b/>
        </w:rPr>
      </w:pPr>
      <w:r>
        <w:br w:type="page"/>
      </w:r>
      <w:r w:rsidR="00925C6F">
        <w:rPr>
          <w:b/>
        </w:rPr>
        <w:lastRenderedPageBreak/>
        <w:t>Приложение 2.</w:t>
      </w:r>
      <w:r w:rsidR="00F062BD">
        <w:rPr>
          <w:b/>
        </w:rPr>
        <w:t>5</w:t>
      </w:r>
    </w:p>
    <w:p w14:paraId="48721DD2" w14:textId="75859AB4" w:rsidR="00925C6F" w:rsidRDefault="00925C6F" w:rsidP="00EE10E3">
      <w:pPr>
        <w:jc w:val="right"/>
        <w:rPr>
          <w:b/>
          <w:color w:val="0070C0"/>
        </w:rPr>
      </w:pPr>
      <w:r>
        <w:rPr>
          <w:b/>
        </w:rPr>
        <w:t xml:space="preserve">к ПОП по </w:t>
      </w:r>
      <w:r w:rsidR="00EE10E3" w:rsidRPr="00926BF0">
        <w:rPr>
          <w:b/>
          <w:bCs/>
          <w:color w:val="000000" w:themeColor="text1"/>
          <w:kern w:val="32"/>
          <w:szCs w:val="24"/>
          <w:lang w:eastAsia="x-none"/>
        </w:rPr>
        <w:t xml:space="preserve">профессии </w:t>
      </w:r>
      <w:r w:rsidR="00EE10E3">
        <w:rPr>
          <w:b/>
          <w:bCs/>
          <w:color w:val="000000" w:themeColor="text1"/>
          <w:kern w:val="32"/>
          <w:szCs w:val="24"/>
          <w:lang w:eastAsia="x-none"/>
        </w:rPr>
        <w:br/>
      </w:r>
      <w:r w:rsidR="00EE10E3" w:rsidRPr="00BE544E">
        <w:rPr>
          <w:b/>
          <w:bCs/>
          <w:kern w:val="32"/>
          <w:szCs w:val="24"/>
          <w:lang w:eastAsia="x-none"/>
        </w:rPr>
        <w:t>26.01.02</w:t>
      </w:r>
      <w:r w:rsidR="00EE10E3">
        <w:rPr>
          <w:b/>
          <w:bCs/>
          <w:kern w:val="32"/>
          <w:szCs w:val="24"/>
          <w:lang w:eastAsia="x-none"/>
        </w:rPr>
        <w:t xml:space="preserve"> </w:t>
      </w:r>
      <w:r w:rsidR="00EE10E3" w:rsidRPr="00BE544E">
        <w:rPr>
          <w:b/>
          <w:bCs/>
          <w:kern w:val="32"/>
          <w:szCs w:val="24"/>
          <w:lang w:eastAsia="x-none"/>
        </w:rPr>
        <w:t xml:space="preserve">Судостроитель-судоремонтник </w:t>
      </w:r>
      <w:r w:rsidR="00EE10E3">
        <w:rPr>
          <w:b/>
          <w:bCs/>
          <w:kern w:val="32"/>
          <w:szCs w:val="24"/>
          <w:lang w:eastAsia="x-none"/>
        </w:rPr>
        <w:br/>
      </w:r>
      <w:r w:rsidR="00EE10E3" w:rsidRPr="00BE544E">
        <w:rPr>
          <w:b/>
          <w:bCs/>
          <w:kern w:val="32"/>
          <w:szCs w:val="24"/>
          <w:lang w:eastAsia="x-none"/>
        </w:rPr>
        <w:t>неметаллических судов</w:t>
      </w:r>
    </w:p>
    <w:p w14:paraId="5CEEDF8C" w14:textId="77777777" w:rsidR="00925C6F" w:rsidRDefault="00925C6F" w:rsidP="00925C6F">
      <w:pPr>
        <w:jc w:val="right"/>
        <w:rPr>
          <w:b/>
          <w:color w:val="0070C0"/>
        </w:rPr>
      </w:pPr>
    </w:p>
    <w:p w14:paraId="5302EB07" w14:textId="77777777" w:rsidR="00925C6F" w:rsidRDefault="00925C6F" w:rsidP="00925C6F">
      <w:pPr>
        <w:jc w:val="right"/>
        <w:rPr>
          <w:b/>
          <w:color w:val="0070C0"/>
        </w:rPr>
      </w:pPr>
    </w:p>
    <w:p w14:paraId="31FF5E56" w14:textId="77777777" w:rsidR="00925C6F" w:rsidRDefault="00925C6F" w:rsidP="00925C6F">
      <w:pPr>
        <w:jc w:val="right"/>
        <w:rPr>
          <w:b/>
          <w:color w:val="0070C0"/>
        </w:rPr>
      </w:pPr>
    </w:p>
    <w:p w14:paraId="2CD2C736" w14:textId="77777777" w:rsidR="00925C6F" w:rsidRDefault="00925C6F" w:rsidP="00925C6F">
      <w:pPr>
        <w:jc w:val="right"/>
        <w:rPr>
          <w:b/>
          <w:color w:val="0070C0"/>
        </w:rPr>
      </w:pPr>
    </w:p>
    <w:p w14:paraId="2D311E69" w14:textId="77777777" w:rsidR="00925C6F" w:rsidRDefault="00925C6F" w:rsidP="00925C6F">
      <w:pPr>
        <w:jc w:val="right"/>
        <w:rPr>
          <w:b/>
          <w:color w:val="0070C0"/>
        </w:rPr>
      </w:pPr>
    </w:p>
    <w:p w14:paraId="50687A09" w14:textId="77777777" w:rsidR="00925C6F" w:rsidRDefault="00925C6F" w:rsidP="00925C6F">
      <w:pPr>
        <w:jc w:val="right"/>
        <w:rPr>
          <w:b/>
          <w:color w:val="0070C0"/>
        </w:rPr>
      </w:pPr>
    </w:p>
    <w:p w14:paraId="531E8795" w14:textId="77777777" w:rsidR="00925C6F" w:rsidRDefault="00925C6F" w:rsidP="00925C6F">
      <w:pPr>
        <w:jc w:val="right"/>
        <w:rPr>
          <w:b/>
          <w:color w:val="0070C0"/>
        </w:rPr>
      </w:pPr>
    </w:p>
    <w:p w14:paraId="55443093" w14:textId="77777777" w:rsidR="00925C6F" w:rsidRDefault="00925C6F" w:rsidP="00925C6F">
      <w:pPr>
        <w:jc w:val="right"/>
        <w:rPr>
          <w:b/>
          <w:color w:val="0070C0"/>
        </w:rPr>
      </w:pPr>
    </w:p>
    <w:p w14:paraId="34086240" w14:textId="77777777" w:rsidR="00925C6F" w:rsidRDefault="00925C6F" w:rsidP="00925C6F">
      <w:pPr>
        <w:jc w:val="right"/>
        <w:rPr>
          <w:b/>
          <w:color w:val="0070C0"/>
        </w:rPr>
      </w:pPr>
    </w:p>
    <w:p w14:paraId="40AE0BD7" w14:textId="77777777" w:rsidR="00925C6F" w:rsidRDefault="00925C6F" w:rsidP="00925C6F">
      <w:pPr>
        <w:jc w:val="right"/>
        <w:rPr>
          <w:b/>
          <w:color w:val="0070C0"/>
        </w:rPr>
      </w:pPr>
    </w:p>
    <w:p w14:paraId="700901BB" w14:textId="77777777" w:rsidR="00925C6F" w:rsidRDefault="00925C6F" w:rsidP="00925C6F">
      <w:pPr>
        <w:jc w:val="center"/>
        <w:rPr>
          <w:b/>
        </w:rPr>
      </w:pPr>
      <w:r>
        <w:rPr>
          <w:b/>
        </w:rPr>
        <w:t>Примерная рабочая программа дисциплины</w:t>
      </w:r>
    </w:p>
    <w:p w14:paraId="24945FD7" w14:textId="0BC642F1" w:rsidR="00925C6F" w:rsidRDefault="00925C6F" w:rsidP="00925C6F">
      <w:pPr>
        <w:pStyle w:val="1"/>
      </w:pPr>
      <w:bookmarkStart w:id="21" w:name="_Toc191293704"/>
      <w:r>
        <w:t>«</w:t>
      </w:r>
      <w:r w:rsidR="00EE10E3" w:rsidRPr="00EE10E3">
        <w:t>ОП.05 ОСНОВЫ СУДОСТРОЕНИЯ</w:t>
      </w:r>
      <w:r>
        <w:t>»</w:t>
      </w:r>
      <w:bookmarkEnd w:id="21"/>
    </w:p>
    <w:p w14:paraId="6B2D8D26" w14:textId="77777777" w:rsidR="00925C6F" w:rsidRDefault="00925C6F" w:rsidP="00925C6F"/>
    <w:p w14:paraId="4D8CE709" w14:textId="77777777" w:rsidR="00925C6F" w:rsidRDefault="00925C6F" w:rsidP="00925C6F"/>
    <w:p w14:paraId="31882467" w14:textId="77777777" w:rsidR="00925C6F" w:rsidRDefault="00925C6F" w:rsidP="00925C6F"/>
    <w:p w14:paraId="4EE95EFB" w14:textId="62DF9072" w:rsidR="00925C6F" w:rsidRDefault="00925C6F" w:rsidP="00925C6F"/>
    <w:p w14:paraId="35B55CA0" w14:textId="09AF3F98" w:rsidR="00EE10E3" w:rsidRDefault="00EE10E3" w:rsidP="00925C6F"/>
    <w:p w14:paraId="2327590D" w14:textId="37900F5B" w:rsidR="00EE10E3" w:rsidRDefault="00EE10E3" w:rsidP="00925C6F"/>
    <w:p w14:paraId="2CA9E269" w14:textId="0C5FB382" w:rsidR="00EE10E3" w:rsidRDefault="00EE10E3" w:rsidP="00925C6F"/>
    <w:p w14:paraId="4E764224" w14:textId="29D43699" w:rsidR="00EE10E3" w:rsidRDefault="00EE10E3" w:rsidP="00925C6F"/>
    <w:p w14:paraId="4D3F450D" w14:textId="0F48E9C7" w:rsidR="00EE10E3" w:rsidRDefault="00EE10E3" w:rsidP="00925C6F"/>
    <w:p w14:paraId="7B3D39E7" w14:textId="76E33F1D" w:rsidR="00EE10E3" w:rsidRDefault="00EE10E3" w:rsidP="00925C6F"/>
    <w:p w14:paraId="06F92078" w14:textId="1E5F427C" w:rsidR="00EE10E3" w:rsidRDefault="00EE10E3" w:rsidP="00925C6F"/>
    <w:p w14:paraId="47864CF0" w14:textId="06426E61" w:rsidR="00EE10E3" w:rsidRDefault="00EE10E3" w:rsidP="00925C6F"/>
    <w:p w14:paraId="3D9134E3" w14:textId="06A6C468" w:rsidR="00EE10E3" w:rsidRDefault="00EE10E3" w:rsidP="00925C6F"/>
    <w:p w14:paraId="46C97863" w14:textId="3A1C470E" w:rsidR="00EE10E3" w:rsidRDefault="00EE10E3" w:rsidP="00925C6F"/>
    <w:p w14:paraId="69DEBCCC" w14:textId="20FDE0B6" w:rsidR="00EE10E3" w:rsidRDefault="00EE10E3" w:rsidP="00925C6F"/>
    <w:p w14:paraId="46A27099" w14:textId="60C66630" w:rsidR="00EE10E3" w:rsidRDefault="00EE10E3" w:rsidP="00925C6F"/>
    <w:p w14:paraId="364B19A7" w14:textId="7A23E9D1" w:rsidR="00EE10E3" w:rsidRDefault="00EE10E3" w:rsidP="00925C6F"/>
    <w:p w14:paraId="4ECDE213" w14:textId="4B66C326" w:rsidR="00EE10E3" w:rsidRDefault="00EE10E3" w:rsidP="00925C6F"/>
    <w:p w14:paraId="40597740" w14:textId="4340A20C" w:rsidR="00EE10E3" w:rsidRDefault="00EE10E3" w:rsidP="00925C6F"/>
    <w:p w14:paraId="2195915C" w14:textId="01F63896" w:rsidR="00EE10E3" w:rsidRDefault="00EE10E3" w:rsidP="00925C6F"/>
    <w:p w14:paraId="5DE594E1" w14:textId="4B8D5308" w:rsidR="00EE10E3" w:rsidRDefault="00EE10E3" w:rsidP="00925C6F"/>
    <w:p w14:paraId="07B73BD7" w14:textId="77777777" w:rsidR="00EE10E3" w:rsidRDefault="00EE10E3" w:rsidP="00925C6F"/>
    <w:p w14:paraId="69ED9BAC" w14:textId="77777777" w:rsidR="00925C6F" w:rsidRDefault="00925C6F" w:rsidP="00925C6F"/>
    <w:p w14:paraId="5B7A032E" w14:textId="77777777" w:rsidR="00925C6F" w:rsidRDefault="00925C6F" w:rsidP="00925C6F"/>
    <w:p w14:paraId="72D8D28D" w14:textId="77777777" w:rsidR="00925C6F" w:rsidRDefault="00925C6F" w:rsidP="00925C6F"/>
    <w:p w14:paraId="03125912" w14:textId="77777777" w:rsidR="00925C6F" w:rsidRDefault="00925C6F" w:rsidP="00925C6F"/>
    <w:p w14:paraId="71EFC61A" w14:textId="77777777" w:rsidR="00925C6F" w:rsidRDefault="00925C6F" w:rsidP="00925C6F"/>
    <w:p w14:paraId="168FC6FD" w14:textId="77777777" w:rsidR="00925C6F" w:rsidRDefault="00925C6F" w:rsidP="00925C6F"/>
    <w:p w14:paraId="24D1A5EA" w14:textId="77777777" w:rsidR="00925C6F" w:rsidRDefault="00925C6F" w:rsidP="00925C6F"/>
    <w:p w14:paraId="19D6B8DC" w14:textId="77777777" w:rsidR="00925C6F" w:rsidRDefault="00925C6F" w:rsidP="00925C6F"/>
    <w:p w14:paraId="5D7E81E6" w14:textId="1B7F6A18" w:rsidR="00925C6F" w:rsidRDefault="00925C6F" w:rsidP="00925C6F"/>
    <w:p w14:paraId="166F8830" w14:textId="77777777" w:rsidR="00C56B8B" w:rsidRDefault="00C56B8B" w:rsidP="00925C6F"/>
    <w:p w14:paraId="0EC5C026" w14:textId="6E483329" w:rsidR="00925C6F" w:rsidRDefault="00EE10E3" w:rsidP="00EE10E3">
      <w:pPr>
        <w:jc w:val="center"/>
        <w:rPr>
          <w:b/>
        </w:rPr>
      </w:pPr>
      <w:r>
        <w:rPr>
          <w:b/>
        </w:rPr>
        <w:t>2025 г.</w:t>
      </w:r>
    </w:p>
    <w:p w14:paraId="53693889" w14:textId="77777777" w:rsidR="00925C6F" w:rsidRDefault="00925C6F" w:rsidP="00925C6F">
      <w:pPr>
        <w:rPr>
          <w:rFonts w:ascii="Times New Roman Полужирный" w:hAnsi="Times New Roman Полужирный"/>
          <w:b/>
          <w:caps/>
        </w:rPr>
      </w:pPr>
      <w:r>
        <w:br w:type="page"/>
      </w:r>
    </w:p>
    <w:p w14:paraId="06AACB98" w14:textId="77777777" w:rsidR="00925C6F" w:rsidRDefault="00925C6F" w:rsidP="00EE10E3">
      <w:pPr>
        <w:jc w:val="center"/>
      </w:pPr>
      <w:r>
        <w:lastRenderedPageBreak/>
        <w:t>СОДЕРЖАНИЕ ПРОГРАММЫ</w:t>
      </w:r>
    </w:p>
    <w:p w14:paraId="6151484E" w14:textId="77777777" w:rsidR="00925C6F" w:rsidRPr="006E3D32" w:rsidRDefault="00EE6A24" w:rsidP="00925C6F">
      <w:pPr>
        <w:pStyle w:val="1fb"/>
        <w:rPr>
          <w:rFonts w:asciiTheme="minorHAnsi" w:eastAsiaTheme="minorEastAsia" w:hAnsiTheme="minorHAnsi" w:cstheme="minorBidi"/>
          <w:color w:val="auto"/>
        </w:rPr>
      </w:pPr>
      <w:hyperlink w:anchor="_Toc156820309" w:history="1">
        <w:r w:rsidR="00925C6F" w:rsidRPr="006E3D32">
          <w:rPr>
            <w:rStyle w:val="affffff8"/>
            <w:color w:val="auto"/>
            <w:u w:val="none"/>
          </w:rPr>
          <w:t>1. Общая характеристика</w:t>
        </w:r>
        <w:r w:rsidR="00925C6F" w:rsidRPr="006E3D32">
          <w:rPr>
            <w:webHidden/>
            <w:color w:val="auto"/>
          </w:rPr>
          <w:tab/>
        </w:r>
      </w:hyperlink>
    </w:p>
    <w:p w14:paraId="064FBA1F" w14:textId="27D96912" w:rsidR="00925C6F" w:rsidRPr="006E3D32" w:rsidRDefault="00EE6A24" w:rsidP="00EE10E3">
      <w:pPr>
        <w:pStyle w:val="21"/>
        <w:jc w:val="both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56820310" w:history="1">
        <w:r w:rsidR="00925C6F" w:rsidRPr="006E3D32">
          <w:rPr>
            <w:rStyle w:val="affffff8"/>
            <w:i w:val="0"/>
            <w:color w:val="auto"/>
            <w:u w:val="none"/>
          </w:rPr>
          <w:t>1.1. Цель и место профессионального модуля «</w:t>
        </w:r>
        <w:r w:rsidR="00EE10E3">
          <w:rPr>
            <w:rStyle w:val="affffff8"/>
            <w:i w:val="0"/>
            <w:color w:val="auto"/>
            <w:u w:val="none"/>
          </w:rPr>
          <w:t xml:space="preserve">ОП.05 </w:t>
        </w:r>
        <w:r w:rsidR="00EE10E3" w:rsidRPr="00EE10E3">
          <w:rPr>
            <w:rStyle w:val="affffff8"/>
            <w:i w:val="0"/>
            <w:color w:val="auto"/>
            <w:u w:val="none"/>
          </w:rPr>
          <w:t>Основы судостроения</w:t>
        </w:r>
        <w:r w:rsidR="00925C6F" w:rsidRPr="006E3D32">
          <w:rPr>
            <w:rStyle w:val="affffff8"/>
            <w:i w:val="0"/>
            <w:color w:val="auto"/>
            <w:u w:val="none"/>
          </w:rPr>
          <w:t>» в структуре образовательной программы</w:t>
        </w:r>
        <w:r w:rsidR="00925C6F" w:rsidRPr="006E3D32">
          <w:rPr>
            <w:webHidden/>
            <w:color w:val="auto"/>
          </w:rPr>
          <w:tab/>
        </w:r>
      </w:hyperlink>
    </w:p>
    <w:p w14:paraId="3BA3EC50" w14:textId="77777777" w:rsidR="00925C6F" w:rsidRPr="006E3D32" w:rsidRDefault="00EE6A24" w:rsidP="00925C6F">
      <w:pPr>
        <w:pStyle w:val="2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56820311" w:history="1">
        <w:r w:rsidR="00925C6F" w:rsidRPr="006E3D32">
          <w:rPr>
            <w:rStyle w:val="affffff8"/>
            <w:i w:val="0"/>
            <w:color w:val="auto"/>
            <w:u w:val="none"/>
          </w:rPr>
          <w:t>1.2. Планируемые результаты освоения профессионального модуля</w:t>
        </w:r>
        <w:r w:rsidR="00925C6F" w:rsidRPr="006E3D32">
          <w:rPr>
            <w:webHidden/>
            <w:color w:val="auto"/>
          </w:rPr>
          <w:tab/>
        </w:r>
      </w:hyperlink>
    </w:p>
    <w:p w14:paraId="1AAD839E" w14:textId="77777777" w:rsidR="00925C6F" w:rsidRPr="006E3D32" w:rsidRDefault="00EE6A24" w:rsidP="00925C6F">
      <w:pPr>
        <w:pStyle w:val="1fb"/>
        <w:rPr>
          <w:rFonts w:asciiTheme="minorHAnsi" w:eastAsiaTheme="minorEastAsia" w:hAnsiTheme="minorHAnsi" w:cstheme="minorBidi"/>
          <w:color w:val="auto"/>
        </w:rPr>
      </w:pPr>
      <w:hyperlink w:anchor="_Toc156820312" w:history="1">
        <w:r w:rsidR="00925C6F" w:rsidRPr="006E3D32">
          <w:rPr>
            <w:rStyle w:val="affffff8"/>
            <w:color w:val="auto"/>
            <w:u w:val="none"/>
          </w:rPr>
          <w:t>2. Структура и содержание профессионального модуля</w:t>
        </w:r>
        <w:r w:rsidR="00925C6F" w:rsidRPr="006E3D32">
          <w:rPr>
            <w:webHidden/>
            <w:color w:val="auto"/>
          </w:rPr>
          <w:tab/>
        </w:r>
      </w:hyperlink>
    </w:p>
    <w:p w14:paraId="0D9F13FA" w14:textId="77777777" w:rsidR="00925C6F" w:rsidRPr="006E3D32" w:rsidRDefault="00EE6A24" w:rsidP="00925C6F">
      <w:pPr>
        <w:pStyle w:val="2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56820313" w:history="1">
        <w:r w:rsidR="00925C6F" w:rsidRPr="006E3D32">
          <w:rPr>
            <w:rStyle w:val="affffff8"/>
            <w:i w:val="0"/>
            <w:color w:val="auto"/>
            <w:u w:val="none"/>
          </w:rPr>
          <w:t>2.1. Трудоемкость освоения модуля</w:t>
        </w:r>
        <w:r w:rsidR="00925C6F" w:rsidRPr="006E3D32">
          <w:rPr>
            <w:webHidden/>
            <w:color w:val="auto"/>
          </w:rPr>
          <w:tab/>
        </w:r>
      </w:hyperlink>
    </w:p>
    <w:p w14:paraId="2ACE0D8D" w14:textId="77777777" w:rsidR="00925C6F" w:rsidRPr="006E3D32" w:rsidRDefault="00EE6A24" w:rsidP="00925C6F">
      <w:pPr>
        <w:pStyle w:val="2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56820314" w:history="1">
        <w:r w:rsidR="00925C6F" w:rsidRPr="006E3D32">
          <w:rPr>
            <w:rStyle w:val="affffff8"/>
            <w:i w:val="0"/>
            <w:color w:val="auto"/>
            <w:u w:val="none"/>
          </w:rPr>
          <w:t>2.2. Структура профессионального модуля</w:t>
        </w:r>
        <w:r w:rsidR="00925C6F" w:rsidRPr="006E3D32">
          <w:rPr>
            <w:webHidden/>
            <w:color w:val="auto"/>
          </w:rPr>
          <w:tab/>
        </w:r>
      </w:hyperlink>
    </w:p>
    <w:p w14:paraId="3DEAA8BF" w14:textId="77777777" w:rsidR="00925C6F" w:rsidRPr="006E3D32" w:rsidRDefault="00EE6A24" w:rsidP="00925C6F">
      <w:pPr>
        <w:pStyle w:val="2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56820315" w:history="1">
        <w:r w:rsidR="00925C6F" w:rsidRPr="006E3D32">
          <w:rPr>
            <w:rStyle w:val="affffff8"/>
            <w:i w:val="0"/>
            <w:color w:val="auto"/>
            <w:u w:val="none"/>
          </w:rPr>
          <w:t>2.3. Примерное содержание профессионального модуля</w:t>
        </w:r>
        <w:r w:rsidR="00925C6F" w:rsidRPr="006E3D32">
          <w:rPr>
            <w:webHidden/>
            <w:color w:val="auto"/>
          </w:rPr>
          <w:tab/>
        </w:r>
      </w:hyperlink>
    </w:p>
    <w:p w14:paraId="567347F2" w14:textId="77777777" w:rsidR="00925C6F" w:rsidRPr="006E3D32" w:rsidRDefault="00EE6A24" w:rsidP="00925C6F">
      <w:pPr>
        <w:pStyle w:val="1fb"/>
        <w:rPr>
          <w:rFonts w:asciiTheme="minorHAnsi" w:eastAsiaTheme="minorEastAsia" w:hAnsiTheme="minorHAnsi" w:cstheme="minorBidi"/>
          <w:color w:val="auto"/>
        </w:rPr>
      </w:pPr>
      <w:hyperlink w:anchor="_Toc156820317" w:history="1">
        <w:r w:rsidR="00925C6F" w:rsidRPr="006E3D32">
          <w:rPr>
            <w:rStyle w:val="affffff8"/>
            <w:color w:val="auto"/>
            <w:u w:val="none"/>
          </w:rPr>
          <w:t>3. Условия реализации профессионального модуля</w:t>
        </w:r>
        <w:r w:rsidR="00925C6F" w:rsidRPr="006E3D32">
          <w:rPr>
            <w:webHidden/>
            <w:color w:val="auto"/>
          </w:rPr>
          <w:tab/>
        </w:r>
      </w:hyperlink>
    </w:p>
    <w:p w14:paraId="1F9BF172" w14:textId="77777777" w:rsidR="00925C6F" w:rsidRPr="006E3D32" w:rsidRDefault="00EE6A24" w:rsidP="00925C6F">
      <w:pPr>
        <w:pStyle w:val="2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56820318" w:history="1">
        <w:r w:rsidR="00925C6F" w:rsidRPr="006E3D32">
          <w:rPr>
            <w:rStyle w:val="affffff8"/>
            <w:i w:val="0"/>
            <w:color w:val="auto"/>
            <w:u w:val="none"/>
          </w:rPr>
          <w:t>3.1. Материально-техническое обеспечение</w:t>
        </w:r>
        <w:r w:rsidR="00925C6F" w:rsidRPr="006E3D32">
          <w:rPr>
            <w:webHidden/>
            <w:color w:val="auto"/>
          </w:rPr>
          <w:tab/>
        </w:r>
      </w:hyperlink>
    </w:p>
    <w:p w14:paraId="3C8A76C9" w14:textId="77777777" w:rsidR="00925C6F" w:rsidRPr="006E3D32" w:rsidRDefault="00EE6A24" w:rsidP="00925C6F">
      <w:pPr>
        <w:pStyle w:val="2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56820319" w:history="1">
        <w:r w:rsidR="00925C6F" w:rsidRPr="006E3D32">
          <w:rPr>
            <w:rStyle w:val="affffff8"/>
            <w:i w:val="0"/>
            <w:color w:val="auto"/>
            <w:u w:val="none"/>
          </w:rPr>
          <w:t>3.2. Учебно-методическое обеспечение</w:t>
        </w:r>
        <w:r w:rsidR="00925C6F" w:rsidRPr="006E3D32">
          <w:rPr>
            <w:webHidden/>
            <w:color w:val="auto"/>
          </w:rPr>
          <w:tab/>
        </w:r>
      </w:hyperlink>
    </w:p>
    <w:p w14:paraId="26FBC4BA" w14:textId="5C5D8A90" w:rsidR="00925C6F" w:rsidRPr="006E3D32" w:rsidRDefault="00EE6A24" w:rsidP="00925C6F">
      <w:pPr>
        <w:pStyle w:val="1fb"/>
        <w:rPr>
          <w:rFonts w:asciiTheme="minorHAnsi" w:eastAsiaTheme="minorEastAsia" w:hAnsiTheme="minorHAnsi" w:cstheme="minorBidi"/>
          <w:color w:val="auto"/>
        </w:rPr>
      </w:pPr>
      <w:hyperlink w:anchor="_Toc156820320" w:history="1">
        <w:r w:rsidR="00925C6F" w:rsidRPr="006E3D32">
          <w:rPr>
            <w:rStyle w:val="affffff8"/>
            <w:color w:val="auto"/>
            <w:u w:val="none"/>
          </w:rPr>
          <w:t>4. Контроль и оценка результатов освоения профессионального модуля</w:t>
        </w:r>
        <w:r w:rsidR="00925C6F" w:rsidRPr="006E3D32">
          <w:rPr>
            <w:webHidden/>
            <w:color w:val="auto"/>
          </w:rPr>
          <w:tab/>
        </w:r>
      </w:hyperlink>
    </w:p>
    <w:p w14:paraId="23B6E6E5" w14:textId="77777777" w:rsidR="00925C6F" w:rsidRDefault="00925C6F" w:rsidP="00925C6F"/>
    <w:p w14:paraId="3AC49212" w14:textId="77777777" w:rsidR="00925C6F" w:rsidRDefault="00925C6F" w:rsidP="00925C6F">
      <w:pPr>
        <w:sectPr w:rsidR="00925C6F">
          <w:headerReference w:type="even" r:id="rId25"/>
          <w:headerReference w:type="default" r:id="rId26"/>
          <w:pgSz w:w="11906" w:h="16838"/>
          <w:pgMar w:top="1134" w:right="567" w:bottom="1134" w:left="1701" w:header="709" w:footer="709" w:gutter="0"/>
          <w:cols w:space="720"/>
        </w:sectPr>
      </w:pPr>
    </w:p>
    <w:p w14:paraId="22247CD4" w14:textId="02872022" w:rsidR="00925C6F" w:rsidRPr="003A170D" w:rsidRDefault="003A170D" w:rsidP="00642EA6">
      <w:pPr>
        <w:keepNext/>
        <w:numPr>
          <w:ilvl w:val="0"/>
          <w:numId w:val="10"/>
        </w:numPr>
        <w:spacing w:beforeAutospacing="1" w:after="120" w:afterAutospacing="1"/>
        <w:jc w:val="center"/>
        <w:outlineLvl w:val="0"/>
        <w:rPr>
          <w:b/>
          <w:bCs/>
        </w:rPr>
      </w:pPr>
      <w:r w:rsidRPr="003A170D">
        <w:rPr>
          <w:b/>
          <w:bCs/>
        </w:rPr>
        <w:lastRenderedPageBreak/>
        <w:t>ОБЩАЯ ХАРАКТЕРИСТИКА</w:t>
      </w:r>
      <w:r w:rsidRPr="003A170D">
        <w:rPr>
          <w:rFonts w:asciiTheme="minorHAnsi" w:hAnsiTheme="minorHAnsi"/>
          <w:b/>
          <w:bCs/>
        </w:rPr>
        <w:t xml:space="preserve"> </w:t>
      </w:r>
      <w:r w:rsidRPr="003A170D">
        <w:rPr>
          <w:b/>
          <w:bCs/>
        </w:rPr>
        <w:t>ПРИМЕРНОЙ РАБОЧЕЙ ПРОГРАММЫ УЧЕБНОЙ ДИСЦИПЛИНЫ</w:t>
      </w:r>
    </w:p>
    <w:p w14:paraId="6CD5A502" w14:textId="7227FCE8" w:rsidR="00925C6F" w:rsidRPr="005D26F5" w:rsidRDefault="00925C6F" w:rsidP="001C6571">
      <w:pPr>
        <w:pStyle w:val="afffff3"/>
        <w:rPr>
          <w:bCs/>
        </w:rPr>
      </w:pPr>
      <w:r w:rsidRPr="005D26F5">
        <w:rPr>
          <w:bCs/>
        </w:rPr>
        <w:t>«</w:t>
      </w:r>
      <w:r w:rsidR="00EE10E3" w:rsidRPr="005D26F5">
        <w:rPr>
          <w:bCs/>
        </w:rPr>
        <w:t>ОП.05 Основы судостроения</w:t>
      </w:r>
      <w:r w:rsidRPr="005D26F5">
        <w:rPr>
          <w:bCs/>
        </w:rPr>
        <w:t>»</w:t>
      </w:r>
    </w:p>
    <w:p w14:paraId="2FAC1E5A" w14:textId="77777777" w:rsidR="00925C6F" w:rsidRDefault="00925C6F" w:rsidP="00925C6F"/>
    <w:p w14:paraId="79153A0F" w14:textId="77777777" w:rsidR="00925C6F" w:rsidRPr="003A170D" w:rsidRDefault="00925C6F" w:rsidP="00BC7F5C">
      <w:pPr>
        <w:spacing w:line="276" w:lineRule="auto"/>
        <w:ind w:firstLine="709"/>
        <w:rPr>
          <w:b/>
          <w:bCs/>
        </w:rPr>
      </w:pPr>
      <w:r w:rsidRPr="003A170D">
        <w:rPr>
          <w:b/>
          <w:bCs/>
        </w:rPr>
        <w:t>1.1. Цель и место дисциплины в структуре образовательной программы</w:t>
      </w:r>
    </w:p>
    <w:p w14:paraId="6F85A403" w14:textId="52376117" w:rsidR="00BC7F5C" w:rsidRPr="00BC7F5C" w:rsidRDefault="00925C6F" w:rsidP="00BC7F5C">
      <w:pPr>
        <w:spacing w:line="276" w:lineRule="auto"/>
        <w:ind w:firstLine="709"/>
        <w:jc w:val="both"/>
        <w:rPr>
          <w:iCs/>
          <w:color w:val="000000" w:themeColor="text1"/>
        </w:rPr>
      </w:pPr>
      <w:r>
        <w:t>Цель дисциплины «</w:t>
      </w:r>
      <w:r w:rsidR="00EE10E3" w:rsidRPr="00EE10E3">
        <w:rPr>
          <w:color w:val="auto"/>
        </w:rPr>
        <w:t>Основы судостроения</w:t>
      </w:r>
      <w:r>
        <w:t xml:space="preserve">»: </w:t>
      </w:r>
      <w:r w:rsidR="00BC7F5C" w:rsidRPr="00BC7F5C">
        <w:rPr>
          <w:iCs/>
          <w:color w:val="000000" w:themeColor="text1"/>
        </w:rPr>
        <w:t>формирование профессиональных</w:t>
      </w:r>
      <w:r w:rsidR="00BC7F5C">
        <w:rPr>
          <w:iCs/>
          <w:color w:val="000000" w:themeColor="text1"/>
        </w:rPr>
        <w:t xml:space="preserve"> </w:t>
      </w:r>
      <w:r w:rsidR="00BC7F5C" w:rsidRPr="00BC7F5C">
        <w:rPr>
          <w:iCs/>
          <w:color w:val="000000" w:themeColor="text1"/>
        </w:rPr>
        <w:t>знаний у студентов в области технологии судостроения, умений выполнять</w:t>
      </w:r>
      <w:r w:rsidR="00BC7F5C">
        <w:rPr>
          <w:iCs/>
          <w:color w:val="000000" w:themeColor="text1"/>
        </w:rPr>
        <w:t xml:space="preserve"> </w:t>
      </w:r>
      <w:r w:rsidR="00BC7F5C" w:rsidRPr="00BC7F5C">
        <w:rPr>
          <w:iCs/>
          <w:color w:val="000000" w:themeColor="text1"/>
        </w:rPr>
        <w:t>технологические проработки корпусных конструкций на базе последних</w:t>
      </w:r>
      <w:r w:rsidR="00BC7F5C">
        <w:rPr>
          <w:iCs/>
          <w:color w:val="000000" w:themeColor="text1"/>
        </w:rPr>
        <w:t xml:space="preserve"> </w:t>
      </w:r>
      <w:r w:rsidR="00BC7F5C" w:rsidRPr="00BC7F5C">
        <w:rPr>
          <w:iCs/>
          <w:color w:val="000000" w:themeColor="text1"/>
        </w:rPr>
        <w:t>достижений науки и техники, и применять обоснованные технологические</w:t>
      </w:r>
      <w:r w:rsidR="00BC7F5C">
        <w:rPr>
          <w:iCs/>
          <w:color w:val="000000" w:themeColor="text1"/>
        </w:rPr>
        <w:t xml:space="preserve"> </w:t>
      </w:r>
      <w:r w:rsidR="00BC7F5C" w:rsidRPr="00BC7F5C">
        <w:rPr>
          <w:iCs/>
          <w:color w:val="000000" w:themeColor="text1"/>
        </w:rPr>
        <w:t>решения с количественной оценкой их эффективности, а также развитие</w:t>
      </w:r>
      <w:r w:rsidR="00BC7F5C">
        <w:rPr>
          <w:iCs/>
          <w:color w:val="000000" w:themeColor="text1"/>
        </w:rPr>
        <w:t xml:space="preserve"> </w:t>
      </w:r>
      <w:r w:rsidR="00BC7F5C" w:rsidRPr="00BC7F5C">
        <w:rPr>
          <w:iCs/>
          <w:color w:val="000000" w:themeColor="text1"/>
        </w:rPr>
        <w:t>творческих способностей в решении технологических задач.</w:t>
      </w:r>
    </w:p>
    <w:p w14:paraId="0DB869EE" w14:textId="66AD3157" w:rsidR="001C6571" w:rsidRPr="003B0DDE" w:rsidRDefault="00925C6F" w:rsidP="00BC7F5C">
      <w:pPr>
        <w:spacing w:line="276" w:lineRule="auto"/>
        <w:ind w:firstLine="709"/>
        <w:jc w:val="both"/>
        <w:rPr>
          <w:iCs/>
          <w:color w:val="auto"/>
        </w:rPr>
      </w:pPr>
      <w:r>
        <w:t>Дисциплина «</w:t>
      </w:r>
      <w:r w:rsidR="001C6571" w:rsidRPr="00EE10E3">
        <w:t>Основы судостроения</w:t>
      </w:r>
      <w:r>
        <w:t xml:space="preserve">» включена в </w:t>
      </w:r>
      <w:r w:rsidR="001C6571" w:rsidRPr="003B0DDE">
        <w:rPr>
          <w:iCs/>
          <w:color w:val="auto"/>
        </w:rPr>
        <w:t xml:space="preserve">обязательную часть </w:t>
      </w:r>
      <w:r w:rsidR="001C6571" w:rsidRPr="003B0DDE">
        <w:rPr>
          <w:iCs/>
          <w:color w:val="auto"/>
          <w:szCs w:val="24"/>
        </w:rPr>
        <w:t xml:space="preserve">общепрофессионального </w:t>
      </w:r>
      <w:r w:rsidR="001C6571" w:rsidRPr="003B0DDE">
        <w:rPr>
          <w:iCs/>
          <w:color w:val="auto"/>
        </w:rPr>
        <w:t>цикла образовательной программы.</w:t>
      </w:r>
    </w:p>
    <w:p w14:paraId="3F941EA2" w14:textId="76C4912C" w:rsidR="001C6571" w:rsidRDefault="001C6571" w:rsidP="001C6571">
      <w:pPr>
        <w:spacing w:line="276" w:lineRule="auto"/>
        <w:ind w:firstLine="709"/>
        <w:jc w:val="both"/>
      </w:pPr>
    </w:p>
    <w:p w14:paraId="47308042" w14:textId="77777777" w:rsidR="00925C6F" w:rsidRPr="003A170D" w:rsidRDefault="00925C6F" w:rsidP="00BC7F5C">
      <w:pPr>
        <w:spacing w:line="276" w:lineRule="auto"/>
        <w:ind w:firstLine="709"/>
        <w:rPr>
          <w:b/>
          <w:bCs/>
        </w:rPr>
      </w:pPr>
      <w:r w:rsidRPr="003A170D">
        <w:rPr>
          <w:b/>
          <w:bCs/>
        </w:rPr>
        <w:t>1.2. Планируемые результаты освоения дисциплины</w:t>
      </w:r>
    </w:p>
    <w:p w14:paraId="2AB54C21" w14:textId="3584BFFC" w:rsidR="00925C6F" w:rsidRDefault="00925C6F" w:rsidP="001C6571">
      <w:pPr>
        <w:ind w:firstLine="709"/>
        <w:jc w:val="both"/>
      </w:pPr>
      <w: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083653E6" w14:textId="250BA6E2" w:rsidR="00925C6F" w:rsidRDefault="00925C6F" w:rsidP="00925C6F">
      <w:pPr>
        <w:spacing w:after="120"/>
        <w:ind w:firstLine="709"/>
      </w:pPr>
      <w:r>
        <w:t>В результате освоения дисциплины обучающийся должен</w:t>
      </w:r>
      <w:r>
        <w:rPr>
          <w:vertAlign w:val="superscript"/>
        </w:rPr>
        <w:footnoteReference w:id="5"/>
      </w:r>
      <w: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977"/>
        <w:gridCol w:w="5103"/>
      </w:tblGrid>
      <w:tr w:rsidR="003C45E0" w:rsidRPr="008640A6" w14:paraId="32FE6146" w14:textId="77777777" w:rsidTr="00EE6A24">
        <w:trPr>
          <w:trHeight w:val="39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BF13" w14:textId="77777777" w:rsidR="003C45E0" w:rsidRPr="003C45E0" w:rsidRDefault="003C45E0" w:rsidP="00EE6A24">
            <w:pPr>
              <w:suppressAutoHyphens/>
              <w:jc w:val="center"/>
              <w:rPr>
                <w:b/>
                <w:bCs/>
                <w:sz w:val="20"/>
              </w:rPr>
            </w:pPr>
            <w:r w:rsidRPr="003C45E0">
              <w:rPr>
                <w:b/>
                <w:bCs/>
                <w:sz w:val="20"/>
              </w:rPr>
              <w:t xml:space="preserve">Код </w:t>
            </w:r>
          </w:p>
          <w:p w14:paraId="333E0D33" w14:textId="77777777" w:rsidR="003C45E0" w:rsidRPr="003C45E0" w:rsidRDefault="003C45E0" w:rsidP="00EE6A24">
            <w:pPr>
              <w:suppressAutoHyphens/>
              <w:jc w:val="center"/>
              <w:rPr>
                <w:b/>
                <w:bCs/>
                <w:sz w:val="20"/>
              </w:rPr>
            </w:pPr>
            <w:r w:rsidRPr="003C45E0">
              <w:rPr>
                <w:b/>
                <w:bCs/>
                <w:sz w:val="20"/>
              </w:rPr>
              <w:t>ПК, 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3A70" w14:textId="0F2D237E" w:rsidR="003C45E0" w:rsidRPr="003C45E0" w:rsidRDefault="003C45E0" w:rsidP="00EE6A24">
            <w:pPr>
              <w:suppressAutoHyphens/>
              <w:jc w:val="center"/>
              <w:rPr>
                <w:b/>
                <w:bCs/>
                <w:sz w:val="20"/>
              </w:rPr>
            </w:pPr>
            <w:r w:rsidRPr="003C45E0">
              <w:rPr>
                <w:b/>
                <w:bCs/>
                <w:sz w:val="20"/>
              </w:rPr>
              <w:t>Уметь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BD85" w14:textId="1834BBF2" w:rsidR="003C45E0" w:rsidRPr="003C45E0" w:rsidRDefault="003C45E0" w:rsidP="00EE6A24">
            <w:pPr>
              <w:suppressAutoHyphens/>
              <w:jc w:val="center"/>
              <w:rPr>
                <w:b/>
                <w:bCs/>
                <w:sz w:val="20"/>
              </w:rPr>
            </w:pPr>
            <w:r w:rsidRPr="003C45E0">
              <w:rPr>
                <w:b/>
                <w:bCs/>
                <w:sz w:val="20"/>
              </w:rPr>
              <w:t>Знать</w:t>
            </w:r>
          </w:p>
        </w:tc>
      </w:tr>
      <w:tr w:rsidR="003C45E0" w:rsidRPr="008640A6" w14:paraId="308F4558" w14:textId="77777777" w:rsidTr="00EE6A24">
        <w:trPr>
          <w:trHeight w:val="2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789E" w14:textId="77777777" w:rsidR="003C45E0" w:rsidRPr="008640A6" w:rsidRDefault="003C45E0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>ОК 01,</w:t>
            </w:r>
          </w:p>
          <w:p w14:paraId="1BAE3C76" w14:textId="77777777" w:rsidR="003C45E0" w:rsidRPr="008640A6" w:rsidRDefault="003C45E0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>ОК 02,</w:t>
            </w:r>
          </w:p>
          <w:p w14:paraId="06524666" w14:textId="77777777" w:rsidR="003C45E0" w:rsidRPr="008640A6" w:rsidRDefault="003C45E0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>ОК 05,</w:t>
            </w:r>
          </w:p>
          <w:p w14:paraId="1D636E21" w14:textId="77777777" w:rsidR="003C45E0" w:rsidRPr="008640A6" w:rsidRDefault="003C45E0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>ОК 09,</w:t>
            </w:r>
          </w:p>
          <w:p w14:paraId="0A84AEE0" w14:textId="77777777" w:rsidR="003C45E0" w:rsidRPr="008640A6" w:rsidRDefault="003C45E0" w:rsidP="00EE6A24">
            <w:pPr>
              <w:suppressAutoHyphens/>
              <w:jc w:val="center"/>
              <w:rPr>
                <w:i/>
                <w:sz w:val="20"/>
              </w:rPr>
            </w:pPr>
            <w:r w:rsidRPr="008640A6">
              <w:rPr>
                <w:szCs w:val="24"/>
                <w:shd w:val="clear" w:color="auto" w:fill="FFFFFF"/>
              </w:rPr>
              <w:t>ПК 1.1, ПК 1.2, ПК 1.3, ПК 2.2, ПК 2.3, ПК 3.2, ПК 4.1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7469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читать проектно-конструкторскую документацию на постройку судна;</w:t>
            </w:r>
          </w:p>
          <w:p w14:paraId="60BF99FD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выбирать и обосновывать материал судового корпуса и надстроек;</w:t>
            </w:r>
          </w:p>
          <w:p w14:paraId="31836171" w14:textId="77777777" w:rsidR="003C45E0" w:rsidRPr="008640A6" w:rsidRDefault="003C45E0" w:rsidP="00EE6A24">
            <w:pPr>
              <w:spacing w:line="254" w:lineRule="auto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подбирать оборудование и технологическую оснастку для изготовления деталей, сборки и сварки корпусных конструкций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006C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производственный процесс в судостроении; его состав, объекты и стадии;</w:t>
            </w:r>
          </w:p>
          <w:p w14:paraId="1DA2F6F1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основные виды судостроительного производства;</w:t>
            </w:r>
          </w:p>
          <w:p w14:paraId="0FE84EE0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проектно-конструкторскую документацию на постройку судна;</w:t>
            </w:r>
          </w:p>
          <w:p w14:paraId="5E269A40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комплексную механизацию и автоматизацию корпусообрабатывающего производства;</w:t>
            </w:r>
          </w:p>
          <w:p w14:paraId="09F86FE8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создание поточных автоматизированных линий, комплексно-механизированных и специализированных участков;</w:t>
            </w:r>
          </w:p>
          <w:p w14:paraId="1AE9C4EA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применяемые способы и виды оборудования механической, тепловой, в том числе лазерной, вырезки корпусных деталей;</w:t>
            </w:r>
          </w:p>
          <w:p w14:paraId="1534103D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процесс гибки и правки деталей корпуса судна из листового и профильного металлопроката;</w:t>
            </w:r>
          </w:p>
          <w:p w14:paraId="095FB5BA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механизацию предварительной сборки корпусных конструкций;</w:t>
            </w:r>
          </w:p>
          <w:p w14:paraId="37CB5193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конструктивно-технологическую классификацию корпусных конструкций и сборочно-сварочной оснастки для их изготовления;</w:t>
            </w:r>
          </w:p>
          <w:p w14:paraId="0E05464D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 xml:space="preserve">- основы сварки металлических конструкционных материалов; классификацию </w:t>
            </w:r>
            <w:r w:rsidRPr="008640A6">
              <w:rPr>
                <w:szCs w:val="24"/>
              </w:rPr>
              <w:lastRenderedPageBreak/>
              <w:t xml:space="preserve">сварных соединений судовых конструкций; </w:t>
            </w:r>
          </w:p>
          <w:p w14:paraId="7B66BFE7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современные способы сварки и виды оборудования;</w:t>
            </w:r>
          </w:p>
          <w:p w14:paraId="2FDCE925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методы постройки судов и способы формирования корпуса;</w:t>
            </w:r>
          </w:p>
          <w:p w14:paraId="48E8FD64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 xml:space="preserve">- характеристику построечных мест и их оборудования; </w:t>
            </w:r>
          </w:p>
          <w:p w14:paraId="2D4DD413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механизацию корпусных работ на построечном месте;</w:t>
            </w:r>
          </w:p>
          <w:p w14:paraId="1DCDA237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непроницаемость и герметичность корпусов судов; -виды, методы и нормы испытаний;</w:t>
            </w:r>
          </w:p>
          <w:p w14:paraId="74D4CC21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механомонтажное производство;</w:t>
            </w:r>
          </w:p>
          <w:p w14:paraId="22A7F804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 xml:space="preserve">-модульно-агрегатный метод монтажа механизмов; </w:t>
            </w:r>
          </w:p>
          <w:p w14:paraId="20E265D5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механизацию механомонтажных работ;</w:t>
            </w:r>
          </w:p>
          <w:p w14:paraId="28694E95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 xml:space="preserve">- монтаж судовых </w:t>
            </w:r>
            <w:proofErr w:type="spellStart"/>
            <w:r w:rsidRPr="008640A6">
              <w:rPr>
                <w:szCs w:val="24"/>
              </w:rPr>
              <w:t>валопроводов</w:t>
            </w:r>
            <w:proofErr w:type="spellEnd"/>
            <w:r w:rsidRPr="008640A6">
              <w:rPr>
                <w:szCs w:val="24"/>
              </w:rPr>
              <w:t>;</w:t>
            </w:r>
          </w:p>
          <w:p w14:paraId="6AF8786D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судовые системы и трубопроводы; способы трассировки трубопроводов; отделку и оборудование судовых помещений;</w:t>
            </w:r>
          </w:p>
          <w:p w14:paraId="5930E6AE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 xml:space="preserve">- способы спуска судов на воду, спусковые сооружения и их оборудование; </w:t>
            </w:r>
          </w:p>
          <w:p w14:paraId="440E8F6E" w14:textId="77777777" w:rsidR="003C45E0" w:rsidRPr="008640A6" w:rsidRDefault="003C45E0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 xml:space="preserve">- классификацию методов испытаний судов, основные задачи и их организацию; </w:t>
            </w:r>
          </w:p>
          <w:p w14:paraId="7DA15037" w14:textId="77777777" w:rsidR="003C45E0" w:rsidRPr="008640A6" w:rsidRDefault="003C45E0" w:rsidP="00EE6A24">
            <w:pPr>
              <w:ind w:hanging="85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 xml:space="preserve">  - процесс сдачи судов, формирования программы испытаний</w:t>
            </w:r>
          </w:p>
        </w:tc>
      </w:tr>
    </w:tbl>
    <w:p w14:paraId="1F6AF83B" w14:textId="47C4434D" w:rsidR="00925C6F" w:rsidRDefault="00925C6F" w:rsidP="00224405"/>
    <w:p w14:paraId="4F56CB12" w14:textId="77777777" w:rsidR="00BC7F5C" w:rsidRDefault="00BC7F5C" w:rsidP="00224405"/>
    <w:p w14:paraId="51FDC605" w14:textId="27F39CB6" w:rsidR="00925C6F" w:rsidRPr="003A170D" w:rsidRDefault="00925C6F" w:rsidP="00224405">
      <w:pPr>
        <w:jc w:val="center"/>
        <w:rPr>
          <w:b/>
          <w:bCs/>
        </w:rPr>
      </w:pPr>
      <w:r w:rsidRPr="003A170D">
        <w:rPr>
          <w:b/>
          <w:bCs/>
        </w:rPr>
        <w:t xml:space="preserve">2. </w:t>
      </w:r>
      <w:r w:rsidR="00224405" w:rsidRPr="003A170D">
        <w:rPr>
          <w:b/>
          <w:bCs/>
        </w:rPr>
        <w:t>СТРУКТУРА И СОДЕРЖАНИЕ ДИСЦИПЛИНЫ</w:t>
      </w:r>
    </w:p>
    <w:p w14:paraId="0FA2990B" w14:textId="77777777" w:rsidR="00925C6F" w:rsidRPr="003A170D" w:rsidRDefault="00925C6F" w:rsidP="00224405">
      <w:pPr>
        <w:spacing w:after="240"/>
        <w:ind w:firstLine="709"/>
        <w:rPr>
          <w:b/>
          <w:bCs/>
        </w:rPr>
      </w:pPr>
      <w:r w:rsidRPr="003A170D">
        <w:rPr>
          <w:b/>
          <w:bCs/>
        </w:rPr>
        <w:t xml:space="preserve">2.1. Трудоемкость освоения дисциплины </w:t>
      </w:r>
    </w:p>
    <w:tbl>
      <w:tblPr>
        <w:tblW w:w="96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485"/>
      </w:tblGrid>
      <w:tr w:rsidR="00925C6F" w14:paraId="535FB455" w14:textId="77777777" w:rsidTr="00224405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D5EBB2" w14:textId="77777777" w:rsidR="00925C6F" w:rsidRDefault="00925C6F" w:rsidP="00EE6A2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C00E6B" w14:textId="77777777" w:rsidR="00925C6F" w:rsidRDefault="00925C6F" w:rsidP="00EE6A24">
            <w:pPr>
              <w:jc w:val="center"/>
              <w:rPr>
                <w:b/>
              </w:rPr>
            </w:pPr>
            <w:r>
              <w:rPr>
                <w:b/>
              </w:rPr>
              <w:t>Объем в часах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5D0FF" w14:textId="77777777" w:rsidR="00925C6F" w:rsidRDefault="00925C6F" w:rsidP="00EE6A24">
            <w:pPr>
              <w:jc w:val="center"/>
              <w:rPr>
                <w:b/>
              </w:rPr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 xml:space="preserve">. в форме </w:t>
            </w:r>
            <w:proofErr w:type="spellStart"/>
            <w:r>
              <w:rPr>
                <w:b/>
              </w:rPr>
              <w:t>практ</w:t>
            </w:r>
            <w:proofErr w:type="spellEnd"/>
            <w:r>
              <w:rPr>
                <w:b/>
              </w:rPr>
              <w:t>. подготовки</w:t>
            </w:r>
          </w:p>
        </w:tc>
      </w:tr>
      <w:tr w:rsidR="00925C6F" w14:paraId="43B65915" w14:textId="77777777" w:rsidTr="00224405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95F7B9" w14:textId="77777777" w:rsidR="00925C6F" w:rsidRDefault="00925C6F" w:rsidP="00EE6A24">
            <w:pPr>
              <w:jc w:val="both"/>
            </w:pPr>
            <w: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4D3BB1" w14:textId="7C8A22E1" w:rsidR="00925C6F" w:rsidRDefault="005D26F5" w:rsidP="00EE6A24">
            <w:pPr>
              <w:jc w:val="center"/>
            </w:pPr>
            <w:r>
              <w:t>32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F7B3B8" w14:textId="0F533C15" w:rsidR="00925C6F" w:rsidRDefault="004E2CC0" w:rsidP="00EE6A24">
            <w:pPr>
              <w:jc w:val="center"/>
            </w:pPr>
            <w:r>
              <w:t>4</w:t>
            </w:r>
          </w:p>
        </w:tc>
      </w:tr>
      <w:tr w:rsidR="00925C6F" w14:paraId="09EDB182" w14:textId="77777777" w:rsidTr="00224405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5CE13C" w14:textId="77777777" w:rsidR="00925C6F" w:rsidRDefault="00925C6F" w:rsidP="00EE6A24">
            <w:pPr>
              <w:jc w:val="both"/>
            </w:pPr>
            <w: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3985CC" w14:textId="5A691C0E" w:rsidR="00925C6F" w:rsidRDefault="005D26F5" w:rsidP="00EE6A24">
            <w:pPr>
              <w:jc w:val="center"/>
            </w:pPr>
            <w:r>
              <w:t>-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EDC7E" w14:textId="77777777" w:rsidR="00925C6F" w:rsidRDefault="00925C6F" w:rsidP="00EE6A24">
            <w:pPr>
              <w:jc w:val="center"/>
            </w:pPr>
            <w:r>
              <w:t>-</w:t>
            </w:r>
          </w:p>
        </w:tc>
      </w:tr>
      <w:tr w:rsidR="00925C6F" w14:paraId="3EDC3D74" w14:textId="77777777" w:rsidTr="00224405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BF72A2" w14:textId="77777777" w:rsidR="00925C6F" w:rsidRDefault="00925C6F" w:rsidP="00EE6A24">
            <w:pPr>
              <w:jc w:val="both"/>
            </w:pPr>
            <w: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9DA9B7" w14:textId="0A6A1556" w:rsidR="00925C6F" w:rsidRDefault="00A21E27" w:rsidP="00EE6A24">
            <w:pPr>
              <w:jc w:val="center"/>
            </w:pPr>
            <w:r>
              <w:t>ХХ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848481" w14:textId="77777777" w:rsidR="00925C6F" w:rsidRDefault="00925C6F" w:rsidP="00EE6A24">
            <w:pPr>
              <w:jc w:val="center"/>
            </w:pPr>
            <w:r>
              <w:t>ХХ</w:t>
            </w:r>
          </w:p>
        </w:tc>
      </w:tr>
      <w:tr w:rsidR="00224405" w14:paraId="52CF6662" w14:textId="77777777" w:rsidTr="00224405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2E56E5" w14:textId="77777777" w:rsidR="00224405" w:rsidRDefault="00224405" w:rsidP="00224405">
            <w:pPr>
              <w:jc w:val="both"/>
            </w:pPr>
            <w: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C85B2B" w14:textId="11310C2D" w:rsidR="00224405" w:rsidRPr="004E2CC0" w:rsidRDefault="00224405" w:rsidP="00224405">
            <w:pPr>
              <w:jc w:val="center"/>
              <w:rPr>
                <w:b/>
                <w:bCs/>
                <w:szCs w:val="24"/>
              </w:rPr>
            </w:pPr>
            <w:r w:rsidRPr="004E2CC0">
              <w:rPr>
                <w:b/>
                <w:bCs/>
                <w:szCs w:val="24"/>
              </w:rPr>
              <w:t>32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5E6181" w14:textId="0989702A" w:rsidR="00224405" w:rsidRPr="004E2CC0" w:rsidRDefault="004E2CC0" w:rsidP="00224405">
            <w:pPr>
              <w:jc w:val="center"/>
              <w:rPr>
                <w:b/>
                <w:bCs/>
                <w:szCs w:val="24"/>
              </w:rPr>
            </w:pPr>
            <w:r w:rsidRPr="004E2CC0">
              <w:rPr>
                <w:b/>
                <w:bCs/>
                <w:szCs w:val="24"/>
              </w:rPr>
              <w:t>4</w:t>
            </w:r>
          </w:p>
        </w:tc>
      </w:tr>
    </w:tbl>
    <w:p w14:paraId="7997933E" w14:textId="77777777" w:rsidR="00925C6F" w:rsidRDefault="00925C6F" w:rsidP="00925C6F"/>
    <w:p w14:paraId="09EAAD32" w14:textId="64EECF9B" w:rsidR="00925C6F" w:rsidRDefault="00925C6F" w:rsidP="00224405">
      <w:pPr>
        <w:spacing w:after="240"/>
        <w:ind w:firstLine="709"/>
        <w:rPr>
          <w:b/>
          <w:bCs/>
        </w:rPr>
      </w:pPr>
      <w:r w:rsidRPr="00224405">
        <w:rPr>
          <w:b/>
          <w:bCs/>
        </w:rPr>
        <w:t>2.2. Примерное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3"/>
        <w:gridCol w:w="7331"/>
      </w:tblGrid>
      <w:tr w:rsidR="007D6FEE" w:rsidRPr="008640A6" w14:paraId="354FAD5A" w14:textId="77777777" w:rsidTr="0028573C">
        <w:trPr>
          <w:trHeight w:val="20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2BB56" w14:textId="135A668E" w:rsidR="007D6FEE" w:rsidRPr="008640A6" w:rsidRDefault="007D6FEE" w:rsidP="007D6FEE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AF86" w14:textId="443595D3" w:rsidR="007D6FEE" w:rsidRPr="008640A6" w:rsidRDefault="007D6FEE" w:rsidP="007D6FEE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7D6FEE" w:rsidRPr="008640A6" w14:paraId="3064B4A1" w14:textId="77777777" w:rsidTr="007D6FEE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5B34" w14:textId="5FACFC76" w:rsidR="007D6FEE" w:rsidRPr="008640A6" w:rsidRDefault="007D6FEE" w:rsidP="005D26F5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Раздел 1.</w:t>
            </w:r>
            <w:r w:rsidR="005D26F5">
              <w:rPr>
                <w:b/>
                <w:bCs/>
                <w:szCs w:val="24"/>
              </w:rPr>
              <w:t xml:space="preserve"> Судостроение</w:t>
            </w:r>
            <w:r>
              <w:rPr>
                <w:b/>
                <w:bCs/>
                <w:szCs w:val="24"/>
              </w:rPr>
              <w:t xml:space="preserve"> (</w:t>
            </w:r>
            <w:r w:rsidR="005D26F5">
              <w:rPr>
                <w:b/>
                <w:bCs/>
                <w:szCs w:val="24"/>
              </w:rPr>
              <w:t>32 часа</w:t>
            </w:r>
            <w:r>
              <w:rPr>
                <w:b/>
                <w:bCs/>
                <w:szCs w:val="24"/>
              </w:rPr>
              <w:t>)</w:t>
            </w:r>
          </w:p>
        </w:tc>
      </w:tr>
      <w:tr w:rsidR="00224405" w:rsidRPr="008640A6" w14:paraId="58C00055" w14:textId="77777777" w:rsidTr="0028573C">
        <w:trPr>
          <w:trHeight w:val="20"/>
        </w:trPr>
        <w:tc>
          <w:tcPr>
            <w:tcW w:w="1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6D66" w14:textId="359C7372" w:rsidR="00224405" w:rsidRPr="0028573C" w:rsidRDefault="00224405" w:rsidP="007D6FEE">
            <w:pPr>
              <w:rPr>
                <w:b/>
                <w:bCs/>
                <w:szCs w:val="24"/>
              </w:rPr>
            </w:pPr>
            <w:r w:rsidRPr="0028573C">
              <w:rPr>
                <w:b/>
                <w:szCs w:val="24"/>
              </w:rPr>
              <w:t>Тема 1.</w:t>
            </w:r>
            <w:r w:rsidR="005D26F5" w:rsidRPr="0028573C">
              <w:rPr>
                <w:b/>
                <w:szCs w:val="24"/>
              </w:rPr>
              <w:t>1.</w:t>
            </w:r>
            <w:r w:rsidRPr="0028573C">
              <w:rPr>
                <w:b/>
                <w:szCs w:val="24"/>
              </w:rPr>
              <w:t xml:space="preserve"> Общие вопросы технологии судостроения</w:t>
            </w:r>
            <w:r w:rsidRPr="0028573C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D898" w14:textId="6D854389" w:rsidR="00224405" w:rsidRPr="008640A6" w:rsidRDefault="00224405" w:rsidP="0028573C">
            <w:pPr>
              <w:rPr>
                <w:b/>
                <w:bCs/>
                <w:i/>
                <w:szCs w:val="24"/>
              </w:rPr>
            </w:pPr>
            <w:r w:rsidRPr="008640A6">
              <w:rPr>
                <w:b/>
                <w:bCs/>
                <w:szCs w:val="24"/>
              </w:rPr>
              <w:t>Содержание</w:t>
            </w:r>
          </w:p>
        </w:tc>
      </w:tr>
      <w:tr w:rsidR="00224405" w:rsidRPr="008640A6" w14:paraId="43F18647" w14:textId="77777777" w:rsidTr="0028573C">
        <w:trPr>
          <w:trHeight w:val="20"/>
        </w:trPr>
        <w:tc>
          <w:tcPr>
            <w:tcW w:w="1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90CD" w14:textId="77777777" w:rsidR="00224405" w:rsidRPr="0028573C" w:rsidRDefault="00224405" w:rsidP="00EE6A24">
            <w:pPr>
              <w:rPr>
                <w:b/>
                <w:bCs/>
                <w:szCs w:val="24"/>
              </w:rPr>
            </w:pP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9F4F" w14:textId="0A5E1EAD" w:rsidR="007D6FEE" w:rsidRPr="007D6FEE" w:rsidRDefault="007D6FEE" w:rsidP="0028573C">
            <w:pPr>
              <w:rPr>
                <w:bCs/>
                <w:szCs w:val="24"/>
              </w:rPr>
            </w:pPr>
            <w:r w:rsidRPr="007D6FEE">
              <w:rPr>
                <w:bCs/>
                <w:szCs w:val="24"/>
              </w:rPr>
              <w:t xml:space="preserve">Основные понятия и определения судостроения. Технология судостроения, производственный и технологический процессы, термины судостроения. </w:t>
            </w:r>
          </w:p>
          <w:p w14:paraId="1B8D69A6" w14:textId="57CB8439" w:rsidR="007D6FEE" w:rsidRPr="007D6FEE" w:rsidRDefault="007D6FEE" w:rsidP="0028573C">
            <w:pPr>
              <w:rPr>
                <w:bCs/>
                <w:szCs w:val="24"/>
              </w:rPr>
            </w:pPr>
            <w:r w:rsidRPr="007D6FEE">
              <w:rPr>
                <w:bCs/>
                <w:szCs w:val="24"/>
              </w:rPr>
              <w:t>Судостроительные предприятия. Судостроительные и судосборочные верфи, основные цехи верфи.</w:t>
            </w:r>
          </w:p>
          <w:p w14:paraId="2D94E3BD" w14:textId="12215BDC" w:rsidR="00224405" w:rsidRPr="008640A6" w:rsidRDefault="007D6FEE" w:rsidP="0028573C">
            <w:pPr>
              <w:rPr>
                <w:bCs/>
                <w:szCs w:val="24"/>
              </w:rPr>
            </w:pPr>
            <w:r w:rsidRPr="007D6FEE">
              <w:rPr>
                <w:bCs/>
                <w:szCs w:val="24"/>
              </w:rPr>
              <w:t>Методы постройки судов. Секционный, блочный методы, поточно-позиционный и поточно-бригадный методы; непрерывный и островной способы.</w:t>
            </w:r>
          </w:p>
        </w:tc>
      </w:tr>
      <w:tr w:rsidR="007D6FEE" w:rsidRPr="008640A6" w14:paraId="2DDF3E06" w14:textId="77777777" w:rsidTr="0028573C">
        <w:trPr>
          <w:trHeight w:val="20"/>
        </w:trPr>
        <w:tc>
          <w:tcPr>
            <w:tcW w:w="1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299C" w14:textId="77777777" w:rsidR="007D6FEE" w:rsidRPr="0028573C" w:rsidRDefault="007D6FEE" w:rsidP="007D6FEE">
            <w:pPr>
              <w:rPr>
                <w:b/>
                <w:bCs/>
                <w:szCs w:val="24"/>
              </w:rPr>
            </w:pP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E1B05" w14:textId="5CFD471D" w:rsidR="007D6FEE" w:rsidRPr="008640A6" w:rsidRDefault="007D6FEE" w:rsidP="0028573C">
            <w:pPr>
              <w:rPr>
                <w:szCs w:val="24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7D6FEE" w:rsidRPr="008640A6" w14:paraId="6C06B459" w14:textId="77777777" w:rsidTr="0028573C">
        <w:trPr>
          <w:trHeight w:val="20"/>
        </w:trPr>
        <w:tc>
          <w:tcPr>
            <w:tcW w:w="1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41F0" w14:textId="77777777" w:rsidR="007D6FEE" w:rsidRPr="0028573C" w:rsidRDefault="007D6FEE" w:rsidP="007D6FEE">
            <w:pPr>
              <w:rPr>
                <w:b/>
                <w:bCs/>
                <w:szCs w:val="24"/>
              </w:rPr>
            </w:pP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70D06" w14:textId="77777777" w:rsidR="007D6FEE" w:rsidRDefault="007D6FEE" w:rsidP="0028573C">
            <w:pPr>
              <w:rPr>
                <w:b/>
              </w:rPr>
            </w:pPr>
            <w:r>
              <w:rPr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  <w:p w14:paraId="5BC6931D" w14:textId="499BA2AE" w:rsidR="007D6FEE" w:rsidRPr="008640A6" w:rsidRDefault="007D6FEE" w:rsidP="0028573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D6FEE" w:rsidRPr="008640A6" w14:paraId="2DC1299B" w14:textId="77777777" w:rsidTr="0028573C">
        <w:trPr>
          <w:trHeight w:val="20"/>
        </w:trPr>
        <w:tc>
          <w:tcPr>
            <w:tcW w:w="1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C209" w14:textId="4E05B61A" w:rsidR="007D6FEE" w:rsidRPr="0028573C" w:rsidRDefault="007D6FEE" w:rsidP="007D6FEE">
            <w:pPr>
              <w:rPr>
                <w:b/>
                <w:szCs w:val="24"/>
              </w:rPr>
            </w:pPr>
            <w:r w:rsidRPr="0028573C">
              <w:rPr>
                <w:b/>
              </w:rPr>
              <w:t xml:space="preserve">Тема </w:t>
            </w:r>
            <w:r w:rsidR="005D26F5" w:rsidRPr="0028573C">
              <w:rPr>
                <w:b/>
              </w:rPr>
              <w:t>1.</w:t>
            </w:r>
            <w:r w:rsidRPr="0028573C">
              <w:rPr>
                <w:b/>
              </w:rPr>
              <w:t xml:space="preserve">2. </w:t>
            </w:r>
            <w:proofErr w:type="spellStart"/>
            <w:r w:rsidRPr="0028573C">
              <w:rPr>
                <w:b/>
                <w:szCs w:val="24"/>
              </w:rPr>
              <w:t>Плазовые</w:t>
            </w:r>
            <w:proofErr w:type="spellEnd"/>
            <w:r w:rsidRPr="0028573C">
              <w:rPr>
                <w:b/>
                <w:szCs w:val="24"/>
              </w:rPr>
              <w:t xml:space="preserve"> работы. Изготовление деталей корпуса судна.</w:t>
            </w:r>
          </w:p>
          <w:p w14:paraId="2797C337" w14:textId="77777777" w:rsidR="007D6FEE" w:rsidRPr="0028573C" w:rsidRDefault="007D6FEE" w:rsidP="007D6FEE">
            <w:pPr>
              <w:rPr>
                <w:b/>
                <w:bCs/>
              </w:rPr>
            </w:pPr>
            <w:r w:rsidRPr="0028573C">
              <w:rPr>
                <w:b/>
                <w:szCs w:val="24"/>
              </w:rPr>
              <w:t>Изготовление корпусных конструкций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D6B2" w14:textId="69399BB2" w:rsidR="007D6FEE" w:rsidRPr="008640A6" w:rsidRDefault="007D6FEE" w:rsidP="0028573C">
            <w:pPr>
              <w:rPr>
                <w:b/>
                <w:bCs/>
                <w:szCs w:val="24"/>
              </w:rPr>
            </w:pPr>
            <w:r w:rsidRPr="008640A6">
              <w:rPr>
                <w:b/>
                <w:bCs/>
                <w:szCs w:val="24"/>
              </w:rPr>
              <w:t>Содержание</w:t>
            </w:r>
          </w:p>
        </w:tc>
      </w:tr>
      <w:tr w:rsidR="007D6FEE" w:rsidRPr="008640A6" w14:paraId="1AC6E154" w14:textId="77777777" w:rsidTr="0028573C">
        <w:trPr>
          <w:trHeight w:val="20"/>
        </w:trPr>
        <w:tc>
          <w:tcPr>
            <w:tcW w:w="1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E8F6" w14:textId="77777777" w:rsidR="007D6FEE" w:rsidRPr="0028573C" w:rsidRDefault="007D6FEE" w:rsidP="007D6FEE">
            <w:pPr>
              <w:rPr>
                <w:b/>
                <w:bCs/>
              </w:rPr>
            </w:pP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9330" w14:textId="24CDCD22" w:rsidR="007D6FEE" w:rsidRPr="007D6FEE" w:rsidRDefault="007D6FEE" w:rsidP="0028573C">
            <w:pPr>
              <w:rPr>
                <w:bCs/>
                <w:szCs w:val="24"/>
              </w:rPr>
            </w:pPr>
            <w:proofErr w:type="spellStart"/>
            <w:r w:rsidRPr="007D6FEE">
              <w:rPr>
                <w:bCs/>
                <w:szCs w:val="24"/>
              </w:rPr>
              <w:t>Плазовые</w:t>
            </w:r>
            <w:proofErr w:type="spellEnd"/>
            <w:r w:rsidRPr="007D6FEE">
              <w:rPr>
                <w:bCs/>
                <w:szCs w:val="24"/>
              </w:rPr>
              <w:t xml:space="preserve"> работы. Устройство и оборудование плаза, </w:t>
            </w:r>
            <w:proofErr w:type="spellStart"/>
            <w:r w:rsidRPr="007D6FEE">
              <w:rPr>
                <w:bCs/>
                <w:szCs w:val="24"/>
              </w:rPr>
              <w:t>плазовая</w:t>
            </w:r>
            <w:proofErr w:type="spellEnd"/>
            <w:r w:rsidRPr="007D6FEE">
              <w:rPr>
                <w:bCs/>
                <w:szCs w:val="24"/>
              </w:rPr>
              <w:t xml:space="preserve"> разбивка, построение конструктивных элементов, </w:t>
            </w:r>
            <w:proofErr w:type="spellStart"/>
            <w:r w:rsidRPr="007D6FEE">
              <w:rPr>
                <w:bCs/>
                <w:szCs w:val="24"/>
              </w:rPr>
              <w:t>плазовое</w:t>
            </w:r>
            <w:proofErr w:type="spellEnd"/>
            <w:r w:rsidRPr="007D6FEE">
              <w:rPr>
                <w:bCs/>
                <w:szCs w:val="24"/>
              </w:rPr>
              <w:t xml:space="preserve"> обеспечение работ корпусных цехов.</w:t>
            </w:r>
          </w:p>
          <w:p w14:paraId="243A8888" w14:textId="06434C66" w:rsidR="007D6FEE" w:rsidRPr="007D6FEE" w:rsidRDefault="007D6FEE" w:rsidP="0028573C">
            <w:pPr>
              <w:rPr>
                <w:bCs/>
                <w:szCs w:val="24"/>
              </w:rPr>
            </w:pPr>
            <w:r w:rsidRPr="007D6FEE">
              <w:rPr>
                <w:bCs/>
                <w:szCs w:val="24"/>
              </w:rPr>
              <w:t>Изготовление деталей корпуса судна. Первичная обработка корпусной стали. Механическая обработка металла.</w:t>
            </w:r>
          </w:p>
          <w:p w14:paraId="7494990D" w14:textId="5ED69DA0" w:rsidR="007D6FEE" w:rsidRPr="007D6FEE" w:rsidRDefault="007D6FEE" w:rsidP="0028573C">
            <w:pPr>
              <w:rPr>
                <w:bCs/>
                <w:szCs w:val="24"/>
              </w:rPr>
            </w:pPr>
            <w:r w:rsidRPr="007D6FEE">
              <w:rPr>
                <w:bCs/>
                <w:szCs w:val="24"/>
              </w:rPr>
              <w:t>Гибочные и комплектовочные работы. Сварочные работы. Оборудование и инструмент для сварочных работ. Общие вопросы технологии сварки.</w:t>
            </w:r>
          </w:p>
          <w:p w14:paraId="03C08B27" w14:textId="6A69E248" w:rsidR="007D6FEE" w:rsidRPr="007D6FEE" w:rsidRDefault="007D6FEE" w:rsidP="0028573C">
            <w:pPr>
              <w:rPr>
                <w:bCs/>
                <w:szCs w:val="24"/>
              </w:rPr>
            </w:pPr>
            <w:r w:rsidRPr="007D6FEE">
              <w:rPr>
                <w:bCs/>
                <w:szCs w:val="24"/>
              </w:rPr>
              <w:t>Оборудование и оснастка сборочно-сварочных цехов. Технологическое оборудование и оснастка, приспособления, инструмент.</w:t>
            </w:r>
          </w:p>
          <w:p w14:paraId="6EA71469" w14:textId="7B1AD838" w:rsidR="007D6FEE" w:rsidRPr="008640A6" w:rsidRDefault="007D6FEE" w:rsidP="0028573C">
            <w:pPr>
              <w:rPr>
                <w:bCs/>
                <w:szCs w:val="24"/>
              </w:rPr>
            </w:pPr>
            <w:r w:rsidRPr="007D6FEE">
              <w:rPr>
                <w:bCs/>
                <w:szCs w:val="24"/>
              </w:rPr>
              <w:t>Установка насыщения и фундаментов под главные механизмы.</w:t>
            </w:r>
          </w:p>
        </w:tc>
      </w:tr>
      <w:tr w:rsidR="007D6FEE" w:rsidRPr="008640A6" w14:paraId="628D7B48" w14:textId="77777777" w:rsidTr="0028573C">
        <w:trPr>
          <w:trHeight w:val="20"/>
        </w:trPr>
        <w:tc>
          <w:tcPr>
            <w:tcW w:w="1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1D9E" w14:textId="77777777" w:rsidR="007D6FEE" w:rsidRPr="0028573C" w:rsidRDefault="007D6FEE" w:rsidP="007D6FEE">
            <w:pPr>
              <w:rPr>
                <w:b/>
                <w:bCs/>
              </w:rPr>
            </w:pP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28E3" w14:textId="4FE61B7A" w:rsidR="007D6FEE" w:rsidRPr="008640A6" w:rsidRDefault="007D6FEE" w:rsidP="0028573C">
            <w:pPr>
              <w:rPr>
                <w:szCs w:val="24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7D6FEE" w:rsidRPr="008640A6" w14:paraId="3EE54DCA" w14:textId="77777777" w:rsidTr="0028573C">
        <w:trPr>
          <w:trHeight w:val="20"/>
        </w:trPr>
        <w:tc>
          <w:tcPr>
            <w:tcW w:w="1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6BDF" w14:textId="77777777" w:rsidR="007D6FEE" w:rsidRPr="0028573C" w:rsidRDefault="007D6FEE" w:rsidP="007D6FEE">
            <w:pPr>
              <w:rPr>
                <w:b/>
                <w:bCs/>
              </w:rPr>
            </w:pP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2760" w14:textId="4FE5C40B" w:rsidR="007D6FEE" w:rsidRPr="008640A6" w:rsidRDefault="007D6FEE" w:rsidP="0028573C">
            <w:pPr>
              <w:rPr>
                <w:szCs w:val="24"/>
              </w:rPr>
            </w:pPr>
            <w:r w:rsidRPr="007D6FEE">
              <w:rPr>
                <w:bCs/>
                <w:szCs w:val="24"/>
              </w:rPr>
              <w:t>1.</w:t>
            </w:r>
            <w:r w:rsidRPr="008640A6">
              <w:rPr>
                <w:b/>
                <w:bCs/>
                <w:szCs w:val="24"/>
              </w:rPr>
              <w:t xml:space="preserve"> </w:t>
            </w:r>
            <w:r w:rsidRPr="008640A6">
              <w:rPr>
                <w:bCs/>
                <w:szCs w:val="24"/>
              </w:rPr>
              <w:t>Технологический маршрут изготовления деталей. Разметка и маркировка деталей.</w:t>
            </w:r>
          </w:p>
        </w:tc>
      </w:tr>
      <w:tr w:rsidR="007D6FEE" w:rsidRPr="008640A6" w14:paraId="645FD417" w14:textId="77777777" w:rsidTr="0028573C">
        <w:trPr>
          <w:trHeight w:val="20"/>
        </w:trPr>
        <w:tc>
          <w:tcPr>
            <w:tcW w:w="1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15E5" w14:textId="77777777" w:rsidR="007D6FEE" w:rsidRPr="0028573C" w:rsidRDefault="007D6FEE" w:rsidP="007D6FEE">
            <w:pPr>
              <w:rPr>
                <w:b/>
                <w:bCs/>
              </w:rPr>
            </w:pP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229F" w14:textId="77777777" w:rsidR="007D6FEE" w:rsidRDefault="007D6FEE" w:rsidP="0028573C">
            <w:pPr>
              <w:rPr>
                <w:b/>
              </w:rPr>
            </w:pPr>
            <w:r>
              <w:rPr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  <w:p w14:paraId="7EE2F862" w14:textId="21FD2114" w:rsidR="007D6FEE" w:rsidRPr="008640A6" w:rsidRDefault="007D6FEE" w:rsidP="0028573C">
            <w:pPr>
              <w:rPr>
                <w:szCs w:val="24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D6FEE" w:rsidRPr="008640A6" w14:paraId="5A849320" w14:textId="77777777" w:rsidTr="0028573C">
        <w:trPr>
          <w:trHeight w:val="20"/>
        </w:trPr>
        <w:tc>
          <w:tcPr>
            <w:tcW w:w="1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5834" w14:textId="6D1CDB68" w:rsidR="007D6FEE" w:rsidRPr="0028573C" w:rsidRDefault="007D6FEE" w:rsidP="007D6FEE">
            <w:pPr>
              <w:rPr>
                <w:b/>
                <w:bCs/>
                <w:szCs w:val="24"/>
              </w:rPr>
            </w:pPr>
            <w:r w:rsidRPr="0028573C">
              <w:rPr>
                <w:b/>
                <w:bCs/>
                <w:iCs/>
                <w:szCs w:val="24"/>
              </w:rPr>
              <w:t xml:space="preserve">Тема </w:t>
            </w:r>
            <w:r w:rsidR="0028573C" w:rsidRPr="0028573C">
              <w:rPr>
                <w:b/>
                <w:bCs/>
                <w:iCs/>
                <w:szCs w:val="24"/>
              </w:rPr>
              <w:t>1.</w:t>
            </w:r>
            <w:r w:rsidRPr="0028573C">
              <w:rPr>
                <w:b/>
                <w:bCs/>
                <w:iCs/>
                <w:szCs w:val="24"/>
              </w:rPr>
              <w:t xml:space="preserve">3. </w:t>
            </w:r>
            <w:r w:rsidRPr="0028573C">
              <w:rPr>
                <w:b/>
                <w:szCs w:val="24"/>
              </w:rPr>
              <w:t>Постройка корпуса судна. Спуск судов на воду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93BE" w14:textId="1516A03A" w:rsidR="007D6FEE" w:rsidRPr="008640A6" w:rsidRDefault="007D6FEE" w:rsidP="0028573C">
            <w:pPr>
              <w:rPr>
                <w:b/>
                <w:szCs w:val="24"/>
              </w:rPr>
            </w:pPr>
            <w:r w:rsidRPr="008640A6">
              <w:rPr>
                <w:b/>
                <w:bCs/>
                <w:szCs w:val="24"/>
              </w:rPr>
              <w:t>Содержание</w:t>
            </w:r>
          </w:p>
        </w:tc>
      </w:tr>
      <w:tr w:rsidR="007D6FEE" w:rsidRPr="008640A6" w14:paraId="6CC5055A" w14:textId="77777777" w:rsidTr="0028573C">
        <w:trPr>
          <w:trHeight w:val="20"/>
        </w:trPr>
        <w:tc>
          <w:tcPr>
            <w:tcW w:w="1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07D2" w14:textId="77777777" w:rsidR="007D6FEE" w:rsidRPr="0028573C" w:rsidRDefault="007D6FEE" w:rsidP="007D6FEE">
            <w:pPr>
              <w:rPr>
                <w:b/>
                <w:bCs/>
                <w:szCs w:val="24"/>
              </w:rPr>
            </w:pP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415E" w14:textId="3C9EC2D2" w:rsidR="007D6FEE" w:rsidRDefault="007D6FEE" w:rsidP="0028573C">
            <w:pPr>
              <w:pStyle w:val="aff0"/>
              <w:widowControl w:val="0"/>
              <w:spacing w:after="0"/>
              <w:rPr>
                <w:lang w:eastAsia="nl-NL"/>
              </w:rPr>
            </w:pPr>
            <w:r>
              <w:rPr>
                <w:lang w:eastAsia="nl-NL"/>
              </w:rPr>
              <w:t>Оборудование стапельных мест. Опорное устройство - кильблоки, клетки, упоры, подставы, упорные стрелы.</w:t>
            </w:r>
          </w:p>
          <w:p w14:paraId="230486FF" w14:textId="77777777" w:rsidR="007D6FEE" w:rsidRDefault="007D6FEE" w:rsidP="0028573C">
            <w:pPr>
              <w:pStyle w:val="aff0"/>
              <w:widowControl w:val="0"/>
              <w:spacing w:after="0"/>
              <w:rPr>
                <w:lang w:eastAsia="nl-NL"/>
              </w:rPr>
            </w:pPr>
            <w:r>
              <w:rPr>
                <w:lang w:eastAsia="nl-NL"/>
              </w:rPr>
              <w:t>Подъемно – транспортные средства – башенные краны, портальные, козловые и мостовые краны, трансбордер. Леса – наружные и внутренние. Система энергоснабжения – электричество, сжатый воздух, горючий газ, пар, вода, аргон</w:t>
            </w:r>
          </w:p>
          <w:p w14:paraId="7FBBA1ED" w14:textId="31A4D08D" w:rsidR="007D6FEE" w:rsidRDefault="007D6FEE" w:rsidP="0028573C">
            <w:pPr>
              <w:pStyle w:val="aff0"/>
              <w:widowControl w:val="0"/>
              <w:spacing w:after="0"/>
              <w:rPr>
                <w:lang w:eastAsia="nl-NL"/>
              </w:rPr>
            </w:pPr>
            <w:r>
              <w:rPr>
                <w:lang w:eastAsia="nl-NL"/>
              </w:rPr>
              <w:t xml:space="preserve">Подготовка стапеля к закладке судна. Разбивка построечного места, нанесение базовой линии с помощью светового луча и оптических приборов. </w:t>
            </w:r>
          </w:p>
          <w:p w14:paraId="5C3FF144" w14:textId="1AE17808" w:rsidR="007D6FEE" w:rsidRDefault="007D6FEE" w:rsidP="0028573C">
            <w:pPr>
              <w:pStyle w:val="aff0"/>
              <w:widowControl w:val="0"/>
              <w:spacing w:after="0"/>
              <w:rPr>
                <w:lang w:eastAsia="nl-NL"/>
              </w:rPr>
            </w:pPr>
            <w:r>
              <w:rPr>
                <w:lang w:eastAsia="nl-NL"/>
              </w:rPr>
              <w:t>Формирование корпуса судна. Установка закладной секции, днищевых секций, поперечных переборок, бортовых секций, секций палуб и платформ. Установка закладного блока, очередных блоков, блоков носовой и кормовой оконечностей. Установка надстроек, сварочные работы.</w:t>
            </w:r>
          </w:p>
          <w:p w14:paraId="1C179466" w14:textId="56C69755" w:rsidR="007D6FEE" w:rsidRDefault="007D6FEE" w:rsidP="0028573C">
            <w:pPr>
              <w:pStyle w:val="aff0"/>
              <w:widowControl w:val="0"/>
              <w:spacing w:after="0"/>
              <w:rPr>
                <w:lang w:eastAsia="nl-NL"/>
              </w:rPr>
            </w:pPr>
            <w:r>
              <w:rPr>
                <w:lang w:eastAsia="nl-NL"/>
              </w:rPr>
              <w:t>Испытание корпусов судов на непроницаемость и герметичность. Определения непроницаемости и герметичности. Перечень помещений, подлежащих испытаниям.</w:t>
            </w:r>
          </w:p>
          <w:p w14:paraId="30028C16" w14:textId="1BA87C36" w:rsidR="007D6FEE" w:rsidRPr="008640A6" w:rsidRDefault="007D6FEE" w:rsidP="0028573C">
            <w:pPr>
              <w:pStyle w:val="aff0"/>
              <w:widowControl w:val="0"/>
              <w:spacing w:after="0" w:line="240" w:lineRule="auto"/>
              <w:rPr>
                <w:lang w:eastAsia="nl-NL"/>
              </w:rPr>
            </w:pPr>
            <w:r>
              <w:rPr>
                <w:lang w:eastAsia="nl-NL"/>
              </w:rPr>
              <w:t>Спуск судов на воду. Спуски – всплытием, механизированный, спуск с наклонных стапелей – продольный и поперечный.</w:t>
            </w:r>
          </w:p>
        </w:tc>
      </w:tr>
      <w:tr w:rsidR="007D6FEE" w:rsidRPr="008640A6" w14:paraId="79094628" w14:textId="77777777" w:rsidTr="0028573C">
        <w:trPr>
          <w:trHeight w:val="20"/>
        </w:trPr>
        <w:tc>
          <w:tcPr>
            <w:tcW w:w="1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33F9" w14:textId="77777777" w:rsidR="007D6FEE" w:rsidRPr="0028573C" w:rsidRDefault="007D6FEE" w:rsidP="007D6FEE">
            <w:pPr>
              <w:rPr>
                <w:b/>
                <w:bCs/>
                <w:szCs w:val="24"/>
              </w:rPr>
            </w:pP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AF0C" w14:textId="49B8EFE3" w:rsidR="007D6FEE" w:rsidRPr="008640A6" w:rsidRDefault="007D6FEE" w:rsidP="0028573C">
            <w:pPr>
              <w:pStyle w:val="aff0"/>
              <w:widowControl w:val="0"/>
              <w:spacing w:after="0" w:line="240" w:lineRule="auto"/>
              <w:rPr>
                <w:lang w:eastAsia="nl-NL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7D6FEE" w:rsidRPr="008640A6" w14:paraId="2BA9449F" w14:textId="77777777" w:rsidTr="0028573C">
        <w:trPr>
          <w:trHeight w:val="20"/>
        </w:trPr>
        <w:tc>
          <w:tcPr>
            <w:tcW w:w="1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74D3" w14:textId="77777777" w:rsidR="007D6FEE" w:rsidRPr="0028573C" w:rsidRDefault="007D6FEE" w:rsidP="007D6FEE">
            <w:pPr>
              <w:rPr>
                <w:b/>
                <w:bCs/>
                <w:szCs w:val="24"/>
              </w:rPr>
            </w:pP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84E3" w14:textId="46CCF340" w:rsidR="007D6FEE" w:rsidRDefault="0028573C" w:rsidP="0028573C">
            <w:pPr>
              <w:pStyle w:val="aff0"/>
              <w:widowControl w:val="0"/>
              <w:spacing w:after="0"/>
              <w:rPr>
                <w:lang w:eastAsia="nl-NL"/>
              </w:rPr>
            </w:pPr>
            <w:r>
              <w:rPr>
                <w:lang w:eastAsia="nl-NL"/>
              </w:rPr>
              <w:t>2</w:t>
            </w:r>
            <w:r w:rsidR="007D6FEE">
              <w:rPr>
                <w:lang w:eastAsia="nl-NL"/>
              </w:rPr>
              <w:t xml:space="preserve">. Проверочные работы после постройки корпуса. </w:t>
            </w:r>
          </w:p>
          <w:p w14:paraId="4A64D4D0" w14:textId="7A719A79" w:rsidR="007D6FEE" w:rsidRDefault="0028573C" w:rsidP="0028573C">
            <w:pPr>
              <w:pStyle w:val="aff0"/>
              <w:widowControl w:val="0"/>
              <w:spacing w:after="0"/>
              <w:rPr>
                <w:lang w:eastAsia="nl-NL"/>
              </w:rPr>
            </w:pPr>
            <w:r>
              <w:rPr>
                <w:lang w:eastAsia="nl-NL"/>
              </w:rPr>
              <w:t>3</w:t>
            </w:r>
            <w:r w:rsidR="007D6FEE">
              <w:rPr>
                <w:lang w:eastAsia="nl-NL"/>
              </w:rPr>
              <w:t xml:space="preserve">. Проверка главных </w:t>
            </w:r>
            <w:proofErr w:type="spellStart"/>
            <w:r w:rsidR="007D6FEE">
              <w:rPr>
                <w:lang w:eastAsia="nl-NL"/>
              </w:rPr>
              <w:t>размерений</w:t>
            </w:r>
            <w:proofErr w:type="spellEnd"/>
            <w:r w:rsidR="007D6FEE">
              <w:rPr>
                <w:lang w:eastAsia="nl-NL"/>
              </w:rPr>
              <w:t>, обводов корпуса. Нанесение грузовой ватерлинии и марок углубления;</w:t>
            </w:r>
          </w:p>
          <w:p w14:paraId="5EEFAC13" w14:textId="7A978E8E" w:rsidR="007D6FEE" w:rsidRPr="007D6FEE" w:rsidRDefault="0028573C" w:rsidP="0028573C">
            <w:pPr>
              <w:pStyle w:val="aff0"/>
              <w:widowControl w:val="0"/>
              <w:spacing w:after="0" w:line="240" w:lineRule="auto"/>
              <w:rPr>
                <w:lang w:eastAsia="nl-NL"/>
              </w:rPr>
            </w:pPr>
            <w:r>
              <w:rPr>
                <w:lang w:eastAsia="nl-NL"/>
              </w:rPr>
              <w:t>4</w:t>
            </w:r>
            <w:r w:rsidR="007D6FEE">
              <w:rPr>
                <w:lang w:eastAsia="nl-NL"/>
              </w:rPr>
              <w:t xml:space="preserve">. Проверочные работы при подготовке судна к спуску. Проверочные работы </w:t>
            </w:r>
            <w:proofErr w:type="gramStart"/>
            <w:r w:rsidR="007D6FEE">
              <w:rPr>
                <w:lang w:eastAsia="nl-NL"/>
              </w:rPr>
              <w:t>на</w:t>
            </w:r>
            <w:proofErr w:type="gramEnd"/>
            <w:r w:rsidR="007D6FEE">
              <w:rPr>
                <w:lang w:eastAsia="nl-NL"/>
              </w:rPr>
              <w:t xml:space="preserve"> плазу.</w:t>
            </w:r>
          </w:p>
        </w:tc>
      </w:tr>
      <w:tr w:rsidR="007D6FEE" w:rsidRPr="008640A6" w14:paraId="0EA51086" w14:textId="77777777" w:rsidTr="0028573C">
        <w:trPr>
          <w:trHeight w:val="20"/>
        </w:trPr>
        <w:tc>
          <w:tcPr>
            <w:tcW w:w="1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5AEF" w14:textId="77777777" w:rsidR="007D6FEE" w:rsidRPr="0028573C" w:rsidRDefault="007D6FEE" w:rsidP="007D6FEE">
            <w:pPr>
              <w:rPr>
                <w:b/>
                <w:bCs/>
                <w:szCs w:val="24"/>
              </w:rPr>
            </w:pP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C4BA" w14:textId="77777777" w:rsidR="007D6FEE" w:rsidRDefault="007D6FEE" w:rsidP="0028573C">
            <w:pPr>
              <w:rPr>
                <w:b/>
              </w:rPr>
            </w:pPr>
            <w:r>
              <w:rPr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  <w:p w14:paraId="633F4E20" w14:textId="7789B97B" w:rsidR="007D6FEE" w:rsidRPr="008640A6" w:rsidRDefault="007D6FEE" w:rsidP="0028573C">
            <w:pPr>
              <w:pStyle w:val="aff0"/>
              <w:widowControl w:val="0"/>
              <w:spacing w:after="0" w:line="240" w:lineRule="auto"/>
              <w:rPr>
                <w:lang w:eastAsia="nl-NL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D6FEE" w:rsidRPr="008640A6" w14:paraId="7CA95AF3" w14:textId="77777777" w:rsidTr="0028573C">
        <w:trPr>
          <w:trHeight w:val="20"/>
        </w:trPr>
        <w:tc>
          <w:tcPr>
            <w:tcW w:w="1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373B" w14:textId="071A04B1" w:rsidR="007D6FEE" w:rsidRPr="0028573C" w:rsidRDefault="007D6FEE" w:rsidP="0028573C">
            <w:pPr>
              <w:rPr>
                <w:b/>
                <w:szCs w:val="24"/>
              </w:rPr>
            </w:pPr>
            <w:r w:rsidRPr="0028573C">
              <w:rPr>
                <w:b/>
                <w:bCs/>
                <w:iCs/>
                <w:szCs w:val="24"/>
              </w:rPr>
              <w:t xml:space="preserve">Тема </w:t>
            </w:r>
            <w:r w:rsidR="0028573C" w:rsidRPr="0028573C">
              <w:rPr>
                <w:b/>
                <w:bCs/>
                <w:iCs/>
                <w:szCs w:val="24"/>
              </w:rPr>
              <w:t>1.</w:t>
            </w:r>
            <w:r w:rsidRPr="0028573C">
              <w:rPr>
                <w:b/>
                <w:bCs/>
                <w:iCs/>
                <w:szCs w:val="24"/>
              </w:rPr>
              <w:t xml:space="preserve">4. </w:t>
            </w:r>
            <w:r w:rsidRPr="0028573C">
              <w:rPr>
                <w:b/>
                <w:szCs w:val="24"/>
              </w:rPr>
              <w:lastRenderedPageBreak/>
              <w:t>Корпусодостроечные работы.</w:t>
            </w:r>
          </w:p>
          <w:p w14:paraId="7C09CAA9" w14:textId="658426CB" w:rsidR="007D6FEE" w:rsidRPr="0028573C" w:rsidRDefault="007D6FEE" w:rsidP="0028573C">
            <w:pPr>
              <w:rPr>
                <w:b/>
                <w:szCs w:val="24"/>
              </w:rPr>
            </w:pPr>
            <w:r w:rsidRPr="0028573C">
              <w:rPr>
                <w:b/>
                <w:szCs w:val="24"/>
              </w:rPr>
              <w:t>Трубопроводные, механомонтажные, электромонтажные, малярно-изоляционные и отделочные работы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B8AC" w14:textId="2DE9B9C4" w:rsidR="007D6FEE" w:rsidRPr="008640A6" w:rsidRDefault="007D6FEE" w:rsidP="0028573C">
            <w:pPr>
              <w:rPr>
                <w:b/>
                <w:szCs w:val="24"/>
              </w:rPr>
            </w:pPr>
            <w:r w:rsidRPr="008640A6">
              <w:rPr>
                <w:b/>
                <w:szCs w:val="24"/>
              </w:rPr>
              <w:lastRenderedPageBreak/>
              <w:t>Содержание</w:t>
            </w:r>
          </w:p>
        </w:tc>
      </w:tr>
      <w:tr w:rsidR="007D6FEE" w:rsidRPr="008640A6" w14:paraId="2F115D7B" w14:textId="77777777" w:rsidTr="0028573C">
        <w:trPr>
          <w:trHeight w:val="20"/>
        </w:trPr>
        <w:tc>
          <w:tcPr>
            <w:tcW w:w="1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0C86" w14:textId="77777777" w:rsidR="007D6FEE" w:rsidRPr="0028573C" w:rsidRDefault="007D6FEE" w:rsidP="007D6FEE">
            <w:pPr>
              <w:rPr>
                <w:b/>
                <w:bCs/>
                <w:szCs w:val="24"/>
              </w:rPr>
            </w:pP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2BA4" w14:textId="6A9B22F0" w:rsidR="007D6FEE" w:rsidRPr="007D6FEE" w:rsidRDefault="007D6FEE" w:rsidP="0028573C">
            <w:pPr>
              <w:rPr>
                <w:bCs/>
                <w:szCs w:val="24"/>
              </w:rPr>
            </w:pPr>
            <w:r w:rsidRPr="007D6FEE">
              <w:rPr>
                <w:bCs/>
                <w:szCs w:val="24"/>
              </w:rPr>
              <w:t xml:space="preserve">Корпусодостроечные работы. Установка корпусных конструкций на плаву – установка надстроек, легких переборок и </w:t>
            </w:r>
            <w:proofErr w:type="spellStart"/>
            <w:r w:rsidRPr="007D6FEE">
              <w:rPr>
                <w:bCs/>
                <w:szCs w:val="24"/>
              </w:rPr>
              <w:t>выгородок</w:t>
            </w:r>
            <w:proofErr w:type="spellEnd"/>
            <w:r w:rsidRPr="007D6FEE">
              <w:rPr>
                <w:bCs/>
                <w:szCs w:val="24"/>
              </w:rPr>
              <w:t xml:space="preserve">, монтаж </w:t>
            </w:r>
            <w:proofErr w:type="spellStart"/>
            <w:r w:rsidRPr="007D6FEE">
              <w:rPr>
                <w:bCs/>
                <w:szCs w:val="24"/>
              </w:rPr>
              <w:t>доизоляционного</w:t>
            </w:r>
            <w:proofErr w:type="spellEnd"/>
            <w:r w:rsidRPr="007D6FEE">
              <w:rPr>
                <w:bCs/>
                <w:szCs w:val="24"/>
              </w:rPr>
              <w:t xml:space="preserve"> насыщения, установка металлических кожухов.</w:t>
            </w:r>
          </w:p>
          <w:p w14:paraId="4E7CF20B" w14:textId="5C98500A" w:rsidR="007D6FEE" w:rsidRPr="007D6FEE" w:rsidRDefault="007D6FEE" w:rsidP="0028573C">
            <w:pPr>
              <w:rPr>
                <w:bCs/>
                <w:szCs w:val="24"/>
              </w:rPr>
            </w:pPr>
            <w:r w:rsidRPr="007D6FEE">
              <w:rPr>
                <w:bCs/>
                <w:szCs w:val="24"/>
              </w:rPr>
              <w:t>Монтаж судовых устройств и дельных вещей.</w:t>
            </w:r>
          </w:p>
          <w:p w14:paraId="2A5E6411" w14:textId="77777777" w:rsidR="007D6FEE" w:rsidRPr="007D6FEE" w:rsidRDefault="007D6FEE" w:rsidP="0028573C">
            <w:pPr>
              <w:rPr>
                <w:bCs/>
                <w:szCs w:val="24"/>
              </w:rPr>
            </w:pPr>
            <w:r w:rsidRPr="007D6FEE">
              <w:rPr>
                <w:bCs/>
                <w:szCs w:val="24"/>
              </w:rPr>
              <w:t>Монтаж якорного, спасательного, буксирного, швартовного, грузового устройств.</w:t>
            </w:r>
          </w:p>
          <w:p w14:paraId="0231B260" w14:textId="5A437D54" w:rsidR="007D6FEE" w:rsidRPr="007D6FEE" w:rsidRDefault="007D6FEE" w:rsidP="0028573C">
            <w:pPr>
              <w:rPr>
                <w:bCs/>
                <w:szCs w:val="24"/>
              </w:rPr>
            </w:pPr>
            <w:r w:rsidRPr="007D6FEE">
              <w:rPr>
                <w:bCs/>
                <w:szCs w:val="24"/>
              </w:rPr>
              <w:t>Такелажные и парусные работы.</w:t>
            </w:r>
          </w:p>
          <w:p w14:paraId="7A2256BD" w14:textId="77777777" w:rsidR="0028573C" w:rsidRDefault="007D6FEE" w:rsidP="0028573C">
            <w:pPr>
              <w:rPr>
                <w:bCs/>
                <w:szCs w:val="24"/>
              </w:rPr>
            </w:pPr>
            <w:r w:rsidRPr="007D6FEE">
              <w:rPr>
                <w:bCs/>
                <w:szCs w:val="24"/>
              </w:rPr>
              <w:t xml:space="preserve">Трубопроводные, механомонтажные и электромонтажные работы. Монтаж судовых систем, вспомогательных механизмов, </w:t>
            </w:r>
            <w:proofErr w:type="spellStart"/>
            <w:r w:rsidRPr="007D6FEE">
              <w:rPr>
                <w:bCs/>
                <w:szCs w:val="24"/>
              </w:rPr>
              <w:t>валопровод</w:t>
            </w:r>
            <w:r w:rsidR="0028573C">
              <w:rPr>
                <w:bCs/>
                <w:szCs w:val="24"/>
              </w:rPr>
              <w:t>а</w:t>
            </w:r>
            <w:proofErr w:type="spellEnd"/>
            <w:r w:rsidR="0028573C">
              <w:rPr>
                <w:bCs/>
                <w:szCs w:val="24"/>
              </w:rPr>
              <w:t>, электрического оборудования.</w:t>
            </w:r>
          </w:p>
          <w:p w14:paraId="5DD4280D" w14:textId="12668B19" w:rsidR="007D6FEE" w:rsidRPr="008640A6" w:rsidRDefault="007D6FEE" w:rsidP="0028573C">
            <w:pPr>
              <w:rPr>
                <w:bCs/>
                <w:szCs w:val="24"/>
              </w:rPr>
            </w:pPr>
            <w:r w:rsidRPr="007D6FEE">
              <w:rPr>
                <w:bCs/>
                <w:szCs w:val="24"/>
              </w:rPr>
              <w:t>Малярно-изоляционные и отделочные работы.</w:t>
            </w:r>
          </w:p>
        </w:tc>
      </w:tr>
      <w:tr w:rsidR="007D6FEE" w:rsidRPr="008640A6" w14:paraId="7544652B" w14:textId="77777777" w:rsidTr="0028573C">
        <w:trPr>
          <w:trHeight w:val="20"/>
        </w:trPr>
        <w:tc>
          <w:tcPr>
            <w:tcW w:w="1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FA98" w14:textId="77777777" w:rsidR="007D6FEE" w:rsidRPr="0028573C" w:rsidRDefault="007D6FEE" w:rsidP="007D6FEE">
            <w:pPr>
              <w:rPr>
                <w:b/>
                <w:bCs/>
                <w:szCs w:val="24"/>
              </w:rPr>
            </w:pP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AA8B" w14:textId="56D7A5C4" w:rsidR="007D6FEE" w:rsidRPr="008640A6" w:rsidRDefault="007D6FEE" w:rsidP="0028573C">
            <w:pPr>
              <w:rPr>
                <w:bCs/>
                <w:szCs w:val="24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7D6FEE" w:rsidRPr="008640A6" w14:paraId="4BC0CEF0" w14:textId="77777777" w:rsidTr="0028573C">
        <w:trPr>
          <w:trHeight w:val="20"/>
        </w:trPr>
        <w:tc>
          <w:tcPr>
            <w:tcW w:w="1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182F" w14:textId="77777777" w:rsidR="007D6FEE" w:rsidRPr="0028573C" w:rsidRDefault="007D6FEE" w:rsidP="007D6FEE">
            <w:pPr>
              <w:rPr>
                <w:b/>
                <w:bCs/>
                <w:szCs w:val="24"/>
              </w:rPr>
            </w:pP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A070" w14:textId="77777777" w:rsidR="007D6FEE" w:rsidRDefault="007D6FEE" w:rsidP="0028573C">
            <w:pPr>
              <w:rPr>
                <w:b/>
              </w:rPr>
            </w:pPr>
            <w:r>
              <w:rPr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  <w:p w14:paraId="3EAE9CC4" w14:textId="2F20D329" w:rsidR="007D6FEE" w:rsidRPr="008640A6" w:rsidRDefault="007D6FEE" w:rsidP="0028573C">
            <w:pPr>
              <w:rPr>
                <w:bCs/>
                <w:szCs w:val="24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D6FEE" w:rsidRPr="008640A6" w14:paraId="3E9149B7" w14:textId="77777777" w:rsidTr="0028573C">
        <w:trPr>
          <w:trHeight w:val="20"/>
        </w:trPr>
        <w:tc>
          <w:tcPr>
            <w:tcW w:w="1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64CA" w14:textId="0C32C0F6" w:rsidR="007D6FEE" w:rsidRPr="0028573C" w:rsidRDefault="007D6FEE" w:rsidP="007D6FEE">
            <w:pPr>
              <w:rPr>
                <w:b/>
                <w:bCs/>
                <w:szCs w:val="24"/>
              </w:rPr>
            </w:pPr>
            <w:r w:rsidRPr="0028573C">
              <w:rPr>
                <w:b/>
                <w:bCs/>
                <w:szCs w:val="24"/>
              </w:rPr>
              <w:t xml:space="preserve">Тема </w:t>
            </w:r>
            <w:r w:rsidR="0028573C" w:rsidRPr="0028573C">
              <w:rPr>
                <w:b/>
                <w:bCs/>
                <w:szCs w:val="24"/>
              </w:rPr>
              <w:t>1.</w:t>
            </w:r>
            <w:r w:rsidRPr="0028573C">
              <w:rPr>
                <w:b/>
                <w:bCs/>
                <w:szCs w:val="24"/>
              </w:rPr>
              <w:t>5.</w:t>
            </w:r>
            <w:r w:rsidRPr="0028573C">
              <w:rPr>
                <w:b/>
                <w:szCs w:val="24"/>
              </w:rPr>
              <w:t xml:space="preserve"> Испытания и сдача судов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16F8C" w14:textId="1E3B2AE6" w:rsidR="007D6FEE" w:rsidRPr="008640A6" w:rsidRDefault="007D6FEE" w:rsidP="0028573C">
            <w:pPr>
              <w:rPr>
                <w:b/>
                <w:bCs/>
                <w:szCs w:val="24"/>
              </w:rPr>
            </w:pPr>
            <w:r w:rsidRPr="008640A6">
              <w:rPr>
                <w:b/>
                <w:szCs w:val="24"/>
              </w:rPr>
              <w:t>Содержание</w:t>
            </w:r>
          </w:p>
        </w:tc>
      </w:tr>
      <w:tr w:rsidR="007D6FEE" w:rsidRPr="008640A6" w14:paraId="5A2C800B" w14:textId="77777777" w:rsidTr="0028573C">
        <w:trPr>
          <w:trHeight w:val="20"/>
        </w:trPr>
        <w:tc>
          <w:tcPr>
            <w:tcW w:w="1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D50F" w14:textId="77777777" w:rsidR="007D6FEE" w:rsidRPr="008640A6" w:rsidRDefault="007D6FEE" w:rsidP="007D6FEE">
            <w:pPr>
              <w:rPr>
                <w:bCs/>
                <w:szCs w:val="24"/>
              </w:rPr>
            </w:pP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AA28" w14:textId="02F2EA12" w:rsidR="007D6FEE" w:rsidRPr="007D6FEE" w:rsidRDefault="007D6FEE" w:rsidP="0028573C">
            <w:pPr>
              <w:rPr>
                <w:bCs/>
                <w:szCs w:val="24"/>
              </w:rPr>
            </w:pPr>
            <w:r w:rsidRPr="007D6FEE">
              <w:rPr>
                <w:bCs/>
                <w:szCs w:val="24"/>
              </w:rPr>
              <w:t>Испытания и сдача судов. Подготовка к сдаточным испытаниям.</w:t>
            </w:r>
          </w:p>
          <w:p w14:paraId="74647CD8" w14:textId="3C0A598E" w:rsidR="007D6FEE" w:rsidRPr="007D6FEE" w:rsidRDefault="007D6FEE" w:rsidP="0028573C">
            <w:pPr>
              <w:rPr>
                <w:bCs/>
                <w:szCs w:val="24"/>
              </w:rPr>
            </w:pPr>
            <w:r w:rsidRPr="007D6FEE">
              <w:rPr>
                <w:bCs/>
                <w:szCs w:val="24"/>
              </w:rPr>
              <w:t>Швартовные, имитационные и ходовые испытания.</w:t>
            </w:r>
          </w:p>
          <w:p w14:paraId="4E8B89A6" w14:textId="741A6C16" w:rsidR="007D6FEE" w:rsidRPr="008640A6" w:rsidRDefault="007D6FEE" w:rsidP="0028573C">
            <w:pPr>
              <w:rPr>
                <w:bCs/>
                <w:szCs w:val="24"/>
              </w:rPr>
            </w:pPr>
            <w:r w:rsidRPr="007D6FEE">
              <w:rPr>
                <w:bCs/>
                <w:szCs w:val="24"/>
              </w:rPr>
              <w:t>Сдача судна комиссии</w:t>
            </w:r>
          </w:p>
        </w:tc>
      </w:tr>
      <w:tr w:rsidR="007D6FEE" w:rsidRPr="008640A6" w14:paraId="0B7361D6" w14:textId="77777777" w:rsidTr="0028573C">
        <w:trPr>
          <w:trHeight w:val="20"/>
        </w:trPr>
        <w:tc>
          <w:tcPr>
            <w:tcW w:w="1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FE8F" w14:textId="77777777" w:rsidR="007D6FEE" w:rsidRPr="008640A6" w:rsidRDefault="007D6FEE" w:rsidP="007D6FEE">
            <w:pPr>
              <w:rPr>
                <w:bCs/>
                <w:szCs w:val="24"/>
              </w:rPr>
            </w:pP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A89D" w14:textId="29FF22ED" w:rsidR="007D6FEE" w:rsidRPr="008640A6" w:rsidRDefault="007D6FEE" w:rsidP="0028573C">
            <w:pPr>
              <w:rPr>
                <w:b/>
                <w:bCs/>
                <w:szCs w:val="24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7D6FEE" w:rsidRPr="008640A6" w14:paraId="5A129779" w14:textId="77777777" w:rsidTr="0028573C">
        <w:trPr>
          <w:trHeight w:val="20"/>
        </w:trPr>
        <w:tc>
          <w:tcPr>
            <w:tcW w:w="1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F8E4" w14:textId="77777777" w:rsidR="007D6FEE" w:rsidRPr="008640A6" w:rsidRDefault="007D6FEE" w:rsidP="007D6FEE">
            <w:pPr>
              <w:rPr>
                <w:bCs/>
                <w:szCs w:val="24"/>
              </w:rPr>
            </w:pP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AA15" w14:textId="77777777" w:rsidR="007D6FEE" w:rsidRDefault="007D6FEE" w:rsidP="0028573C">
            <w:pPr>
              <w:rPr>
                <w:b/>
              </w:rPr>
            </w:pPr>
            <w:r>
              <w:rPr>
                <w:b/>
              </w:rPr>
              <w:t>В том числе самостоятельная работа обучающихся</w:t>
            </w:r>
          </w:p>
          <w:p w14:paraId="4AEBFB40" w14:textId="6CF6A777" w:rsidR="007D6FEE" w:rsidRPr="008640A6" w:rsidRDefault="007D6FEE" w:rsidP="0028573C">
            <w:pPr>
              <w:rPr>
                <w:bCs/>
                <w:szCs w:val="24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7D6FEE" w:rsidRPr="008640A6" w14:paraId="4F5808BA" w14:textId="77777777" w:rsidTr="00224405">
        <w:trPr>
          <w:trHeight w:val="1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000F" w14:textId="56C18E67" w:rsidR="007D6FEE" w:rsidRPr="008640A6" w:rsidRDefault="007D6FEE" w:rsidP="007D6FEE">
            <w:pPr>
              <w:suppressAutoHyphens/>
              <w:rPr>
                <w:b/>
                <w:szCs w:val="24"/>
              </w:rPr>
            </w:pPr>
            <w:r w:rsidRPr="008640A6">
              <w:rPr>
                <w:b/>
                <w:szCs w:val="24"/>
              </w:rPr>
              <w:t>Промежуточная аттестация</w:t>
            </w:r>
            <w:r>
              <w:rPr>
                <w:b/>
                <w:szCs w:val="24"/>
              </w:rPr>
              <w:t xml:space="preserve"> </w:t>
            </w:r>
          </w:p>
        </w:tc>
      </w:tr>
      <w:tr w:rsidR="007D6FEE" w:rsidRPr="008640A6" w14:paraId="4A18A023" w14:textId="77777777" w:rsidTr="00224405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BA22" w14:textId="34B16E1F" w:rsidR="007D6FEE" w:rsidRPr="008640A6" w:rsidRDefault="007D6FEE" w:rsidP="007D6FEE">
            <w:pPr>
              <w:rPr>
                <w:b/>
                <w:bCs/>
                <w:szCs w:val="24"/>
              </w:rPr>
            </w:pPr>
            <w:r w:rsidRPr="008640A6">
              <w:rPr>
                <w:b/>
                <w:bCs/>
                <w:szCs w:val="24"/>
              </w:rPr>
              <w:t>Всего:</w:t>
            </w:r>
            <w:r>
              <w:rPr>
                <w:b/>
                <w:bCs/>
                <w:szCs w:val="24"/>
              </w:rPr>
              <w:t xml:space="preserve"> 32</w:t>
            </w:r>
            <w:r w:rsidR="0028573C">
              <w:rPr>
                <w:b/>
                <w:bCs/>
                <w:szCs w:val="24"/>
              </w:rPr>
              <w:t xml:space="preserve"> часа</w:t>
            </w:r>
          </w:p>
        </w:tc>
      </w:tr>
    </w:tbl>
    <w:p w14:paraId="3D47D0F3" w14:textId="77777777" w:rsidR="00925C6F" w:rsidRDefault="00925C6F" w:rsidP="00BC7F5C"/>
    <w:p w14:paraId="40D91382" w14:textId="77777777" w:rsidR="00224405" w:rsidRDefault="00224405" w:rsidP="00224405">
      <w:pPr>
        <w:pStyle w:val="17"/>
        <w:tabs>
          <w:tab w:val="left" w:pos="300"/>
          <w:tab w:val="center" w:pos="4819"/>
        </w:tabs>
        <w:rPr>
          <w:rFonts w:ascii="Times New Roman" w:hAnsi="Times New Roman"/>
        </w:rPr>
      </w:pPr>
      <w:r>
        <w:rPr>
          <w:rFonts w:ascii="Times New Roman" w:hAnsi="Times New Roman"/>
        </w:rPr>
        <w:t>3. Условия реализации ДИСЦИПЛИНЫ</w:t>
      </w:r>
    </w:p>
    <w:p w14:paraId="62CE2D4E" w14:textId="77777777" w:rsidR="00224405" w:rsidRDefault="00224405" w:rsidP="00EE6A24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</w:p>
    <w:p w14:paraId="1AACE354" w14:textId="7765BE84" w:rsidR="00224405" w:rsidRDefault="00224405" w:rsidP="00EE6A24">
      <w:pPr>
        <w:ind w:firstLine="709"/>
        <w:jc w:val="both"/>
      </w:pPr>
      <w:r w:rsidRPr="00A961A8">
        <w:t xml:space="preserve">Кабинет </w:t>
      </w:r>
      <w:r w:rsidR="0028573C">
        <w:t>«Т</w:t>
      </w:r>
      <w:r w:rsidR="004E2CC0" w:rsidRPr="008640A6">
        <w:t>еории и устройства судна</w:t>
      </w:r>
      <w:r w:rsidR="0028573C">
        <w:t>»</w:t>
      </w:r>
      <w:r w:rsidRPr="00A961A8">
        <w:t>, оснащенны</w:t>
      </w:r>
      <w:r w:rsidR="004E2CC0">
        <w:t>й</w:t>
      </w:r>
      <w:r w:rsidRPr="00A961A8">
        <w:t xml:space="preserve"> в соответствии с приложением 3 ПОП.</w:t>
      </w:r>
    </w:p>
    <w:p w14:paraId="7599C6C2" w14:textId="77777777" w:rsidR="00224405" w:rsidRDefault="00224405" w:rsidP="00EE6A24"/>
    <w:p w14:paraId="276AF7FD" w14:textId="77777777" w:rsidR="00224405" w:rsidRDefault="00224405" w:rsidP="00EE6A24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14:paraId="4DB873F6" w14:textId="77777777" w:rsidR="00224405" w:rsidRDefault="00224405" w:rsidP="00EE6A24">
      <w:pPr>
        <w:pStyle w:val="afffff3"/>
        <w:spacing w:line="276" w:lineRule="auto"/>
        <w:ind w:left="0" w:firstLine="709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154AB85B" w14:textId="77777777" w:rsidR="0028573C" w:rsidRDefault="0028573C" w:rsidP="00EE6A24">
      <w:pPr>
        <w:pStyle w:val="afffff3"/>
        <w:spacing w:line="276" w:lineRule="auto"/>
        <w:ind w:left="0" w:firstLine="709"/>
        <w:jc w:val="left"/>
        <w:rPr>
          <w:b/>
        </w:rPr>
      </w:pPr>
    </w:p>
    <w:p w14:paraId="3845700C" w14:textId="77777777" w:rsidR="00224405" w:rsidRDefault="00224405" w:rsidP="00EE6A24">
      <w:pPr>
        <w:pStyle w:val="afffff3"/>
        <w:spacing w:line="276" w:lineRule="auto"/>
        <w:ind w:left="0" w:firstLine="709"/>
        <w:jc w:val="left"/>
        <w:rPr>
          <w:b/>
        </w:rPr>
      </w:pPr>
      <w:r>
        <w:rPr>
          <w:b/>
        </w:rPr>
        <w:t>3.2.1. Основные печатные и/или электронные издания</w:t>
      </w:r>
    </w:p>
    <w:p w14:paraId="4CC6C5FA" w14:textId="77777777" w:rsidR="002D380F" w:rsidRDefault="00224405" w:rsidP="0028573C">
      <w:pPr>
        <w:numPr>
          <w:ilvl w:val="0"/>
          <w:numId w:val="13"/>
        </w:numPr>
        <w:tabs>
          <w:tab w:val="left" w:pos="189"/>
          <w:tab w:val="left" w:pos="331"/>
          <w:tab w:val="left" w:pos="993"/>
        </w:tabs>
        <w:spacing w:line="276" w:lineRule="auto"/>
        <w:ind w:left="45" w:firstLine="664"/>
        <w:jc w:val="both"/>
        <w:rPr>
          <w:rFonts w:eastAsia="Calibri"/>
          <w:szCs w:val="24"/>
          <w:lang w:eastAsia="en-US"/>
        </w:rPr>
      </w:pPr>
      <w:r w:rsidRPr="008640A6">
        <w:rPr>
          <w:szCs w:val="24"/>
        </w:rPr>
        <w:t xml:space="preserve">Александров В. Л. Технология судостроения / Александров В. Л., </w:t>
      </w:r>
      <w:proofErr w:type="spellStart"/>
      <w:r w:rsidRPr="008640A6">
        <w:rPr>
          <w:szCs w:val="24"/>
        </w:rPr>
        <w:t>Арью</w:t>
      </w:r>
      <w:proofErr w:type="spellEnd"/>
      <w:r w:rsidRPr="008640A6">
        <w:rPr>
          <w:szCs w:val="24"/>
        </w:rPr>
        <w:t xml:space="preserve"> А. Р., </w:t>
      </w:r>
      <w:proofErr w:type="spellStart"/>
      <w:r w:rsidRPr="008640A6">
        <w:rPr>
          <w:szCs w:val="24"/>
        </w:rPr>
        <w:t>Ганов</w:t>
      </w:r>
      <w:proofErr w:type="spellEnd"/>
      <w:r w:rsidRPr="008640A6">
        <w:rPr>
          <w:szCs w:val="24"/>
        </w:rPr>
        <w:t xml:space="preserve"> Э. В., </w:t>
      </w:r>
      <w:proofErr w:type="spellStart"/>
      <w:r w:rsidRPr="008640A6">
        <w:rPr>
          <w:szCs w:val="24"/>
        </w:rPr>
        <w:t>Догадин</w:t>
      </w:r>
      <w:proofErr w:type="spellEnd"/>
      <w:r w:rsidRPr="008640A6">
        <w:rPr>
          <w:szCs w:val="24"/>
        </w:rPr>
        <w:t xml:space="preserve"> А. В., </w:t>
      </w:r>
      <w:proofErr w:type="spellStart"/>
      <w:r w:rsidRPr="008640A6">
        <w:rPr>
          <w:szCs w:val="24"/>
        </w:rPr>
        <w:t>Лейзерман</w:t>
      </w:r>
      <w:proofErr w:type="spellEnd"/>
      <w:r w:rsidRPr="008640A6">
        <w:rPr>
          <w:szCs w:val="24"/>
        </w:rPr>
        <w:t xml:space="preserve"> В. Ю., </w:t>
      </w:r>
      <w:proofErr w:type="spellStart"/>
      <w:r w:rsidRPr="008640A6">
        <w:rPr>
          <w:szCs w:val="24"/>
        </w:rPr>
        <w:t>Роганов</w:t>
      </w:r>
      <w:proofErr w:type="spellEnd"/>
      <w:r w:rsidRPr="008640A6">
        <w:rPr>
          <w:szCs w:val="24"/>
        </w:rPr>
        <w:t xml:space="preserve"> А. С., Соколова И. А., Щербинин П. И.; под общ. Ред. А. Д. </w:t>
      </w:r>
      <w:proofErr w:type="spellStart"/>
      <w:r w:rsidRPr="008640A6">
        <w:rPr>
          <w:szCs w:val="24"/>
        </w:rPr>
        <w:t>Гармашева</w:t>
      </w:r>
      <w:proofErr w:type="spellEnd"/>
      <w:r w:rsidRPr="008640A6">
        <w:rPr>
          <w:szCs w:val="24"/>
        </w:rPr>
        <w:t>. – СПб: Профессия, 2020. – 342 с.</w:t>
      </w:r>
    </w:p>
    <w:p w14:paraId="1C35E91E" w14:textId="77777777" w:rsidR="002D380F" w:rsidRDefault="002D380F" w:rsidP="0028573C">
      <w:pPr>
        <w:numPr>
          <w:ilvl w:val="0"/>
          <w:numId w:val="13"/>
        </w:numPr>
        <w:tabs>
          <w:tab w:val="left" w:pos="189"/>
          <w:tab w:val="left" w:pos="331"/>
          <w:tab w:val="left" w:pos="993"/>
        </w:tabs>
        <w:spacing w:line="276" w:lineRule="auto"/>
        <w:ind w:left="45" w:firstLine="664"/>
        <w:jc w:val="both"/>
        <w:rPr>
          <w:rFonts w:eastAsia="Calibri"/>
          <w:szCs w:val="24"/>
          <w:lang w:eastAsia="en-US"/>
        </w:rPr>
      </w:pPr>
      <w:r w:rsidRPr="002D380F">
        <w:rPr>
          <w:szCs w:val="24"/>
          <w:bdr w:val="single" w:sz="2" w:space="0" w:color="E5E7EB" w:frame="1"/>
          <w:shd w:val="clear" w:color="auto" w:fill="FFFFFF"/>
        </w:rPr>
        <w:t xml:space="preserve">Аносов, А. П. </w:t>
      </w:r>
      <w:r w:rsidRPr="002D380F">
        <w:rPr>
          <w:szCs w:val="24"/>
          <w:shd w:val="clear" w:color="auto" w:fill="FFFFFF"/>
        </w:rPr>
        <w:t xml:space="preserve">Теория и устройство судна: конструкция специальных судов: учебник для среднего профессионального образования / А. П. Аносов. — 2-е изд., </w:t>
      </w:r>
      <w:proofErr w:type="spellStart"/>
      <w:r w:rsidRPr="002D380F">
        <w:rPr>
          <w:szCs w:val="24"/>
          <w:shd w:val="clear" w:color="auto" w:fill="FFFFFF"/>
        </w:rPr>
        <w:t>испр</w:t>
      </w:r>
      <w:proofErr w:type="spellEnd"/>
      <w:r w:rsidRPr="002D380F">
        <w:rPr>
          <w:szCs w:val="24"/>
          <w:shd w:val="clear" w:color="auto" w:fill="FFFFFF"/>
        </w:rPr>
        <w:t xml:space="preserve">. и доп. — Москва: Издательство </w:t>
      </w:r>
      <w:proofErr w:type="spellStart"/>
      <w:r w:rsidRPr="002D380F">
        <w:rPr>
          <w:szCs w:val="24"/>
          <w:shd w:val="clear" w:color="auto" w:fill="FFFFFF"/>
        </w:rPr>
        <w:t>Юрайт</w:t>
      </w:r>
      <w:proofErr w:type="spellEnd"/>
      <w:r w:rsidRPr="002D380F">
        <w:rPr>
          <w:szCs w:val="24"/>
          <w:shd w:val="clear" w:color="auto" w:fill="FFFFFF"/>
        </w:rPr>
        <w:t xml:space="preserve">, 2025. — 181 с. — (Профессиональное образование). — ISBN 978-5-534-19461-6. — Текст: электронный // Образовательная платформа </w:t>
      </w:r>
      <w:proofErr w:type="spellStart"/>
      <w:r w:rsidRPr="002D380F">
        <w:rPr>
          <w:szCs w:val="24"/>
          <w:shd w:val="clear" w:color="auto" w:fill="FFFFFF"/>
        </w:rPr>
        <w:t>Юрайт</w:t>
      </w:r>
      <w:proofErr w:type="spellEnd"/>
      <w:r w:rsidRPr="002D380F">
        <w:rPr>
          <w:szCs w:val="24"/>
          <w:shd w:val="clear" w:color="auto" w:fill="FFFFFF"/>
        </w:rPr>
        <w:t xml:space="preserve"> [сайт]. — URL: </w:t>
      </w:r>
      <w:hyperlink r:id="rId27" w:tgtFrame="_blank" w:history="1">
        <w:r w:rsidRPr="002D380F">
          <w:rPr>
            <w:szCs w:val="24"/>
            <w:bdr w:val="single" w:sz="2" w:space="0" w:color="E5E7EB" w:frame="1"/>
            <w:shd w:val="clear" w:color="auto" w:fill="FFFFFF"/>
          </w:rPr>
          <w:t>https://urait.ru/bcode/563628</w:t>
        </w:r>
      </w:hyperlink>
      <w:r w:rsidRPr="002D380F">
        <w:rPr>
          <w:szCs w:val="24"/>
          <w:shd w:val="clear" w:color="auto" w:fill="FFFFFF"/>
        </w:rPr>
        <w:t> (дата обращения: 23.06.2025)</w:t>
      </w:r>
    </w:p>
    <w:p w14:paraId="78CE8B0B" w14:textId="03B04439" w:rsidR="002D380F" w:rsidRPr="002D380F" w:rsidRDefault="002D380F" w:rsidP="0028573C">
      <w:pPr>
        <w:numPr>
          <w:ilvl w:val="0"/>
          <w:numId w:val="13"/>
        </w:numPr>
        <w:tabs>
          <w:tab w:val="left" w:pos="189"/>
          <w:tab w:val="left" w:pos="331"/>
          <w:tab w:val="left" w:pos="993"/>
        </w:tabs>
        <w:spacing w:line="276" w:lineRule="auto"/>
        <w:ind w:left="45" w:firstLine="664"/>
        <w:jc w:val="both"/>
        <w:rPr>
          <w:rFonts w:eastAsia="Calibri"/>
          <w:szCs w:val="24"/>
          <w:lang w:eastAsia="en-US"/>
        </w:rPr>
      </w:pPr>
      <w:proofErr w:type="spellStart"/>
      <w:r w:rsidRPr="002D380F">
        <w:rPr>
          <w:szCs w:val="24"/>
          <w:bdr w:val="single" w:sz="2" w:space="0" w:color="E5E7EB" w:frame="1"/>
          <w:shd w:val="clear" w:color="auto" w:fill="FFFFFF"/>
        </w:rPr>
        <w:lastRenderedPageBreak/>
        <w:t>Жинкин</w:t>
      </w:r>
      <w:proofErr w:type="spellEnd"/>
      <w:r w:rsidRPr="002D380F">
        <w:rPr>
          <w:szCs w:val="24"/>
          <w:bdr w:val="single" w:sz="2" w:space="0" w:color="E5E7EB" w:frame="1"/>
          <w:shd w:val="clear" w:color="auto" w:fill="FFFFFF"/>
        </w:rPr>
        <w:t>, В. Б. </w:t>
      </w:r>
      <w:r w:rsidRPr="002D380F">
        <w:rPr>
          <w:szCs w:val="24"/>
          <w:shd w:val="clear" w:color="auto" w:fill="FFFFFF"/>
        </w:rPr>
        <w:t> Теория и устройство корабля: учебник для среднего профессионального образования / В. Б. </w:t>
      </w:r>
      <w:proofErr w:type="spellStart"/>
      <w:r w:rsidRPr="002D380F">
        <w:rPr>
          <w:szCs w:val="24"/>
          <w:shd w:val="clear" w:color="auto" w:fill="FFFFFF"/>
        </w:rPr>
        <w:t>Жинкин</w:t>
      </w:r>
      <w:proofErr w:type="spellEnd"/>
      <w:r w:rsidRPr="002D380F">
        <w:rPr>
          <w:szCs w:val="24"/>
          <w:shd w:val="clear" w:color="auto" w:fill="FFFFFF"/>
        </w:rPr>
        <w:t xml:space="preserve">. — 5-е изд., </w:t>
      </w:r>
      <w:proofErr w:type="spellStart"/>
      <w:r w:rsidRPr="002D380F">
        <w:rPr>
          <w:szCs w:val="24"/>
          <w:shd w:val="clear" w:color="auto" w:fill="FFFFFF"/>
        </w:rPr>
        <w:t>испр</w:t>
      </w:r>
      <w:proofErr w:type="spellEnd"/>
      <w:r w:rsidRPr="002D380F">
        <w:rPr>
          <w:szCs w:val="24"/>
          <w:shd w:val="clear" w:color="auto" w:fill="FFFFFF"/>
        </w:rPr>
        <w:t xml:space="preserve">. и доп. — Москва: Издательство </w:t>
      </w:r>
      <w:proofErr w:type="spellStart"/>
      <w:r w:rsidRPr="002D380F">
        <w:rPr>
          <w:szCs w:val="24"/>
          <w:shd w:val="clear" w:color="auto" w:fill="FFFFFF"/>
        </w:rPr>
        <w:t>Юрайт</w:t>
      </w:r>
      <w:proofErr w:type="spellEnd"/>
      <w:r w:rsidRPr="002D380F">
        <w:rPr>
          <w:szCs w:val="24"/>
          <w:shd w:val="clear" w:color="auto" w:fill="FFFFFF"/>
        </w:rPr>
        <w:t xml:space="preserve">, 2025. — 379 с. — (Профессиональное образование). — ISBN 978-5-534-13003-4. — Текст: электронный // Образовательная платформа </w:t>
      </w:r>
      <w:proofErr w:type="spellStart"/>
      <w:r w:rsidRPr="002D380F">
        <w:rPr>
          <w:szCs w:val="24"/>
          <w:shd w:val="clear" w:color="auto" w:fill="FFFFFF"/>
        </w:rPr>
        <w:t>Юрайт</w:t>
      </w:r>
      <w:proofErr w:type="spellEnd"/>
      <w:r w:rsidRPr="002D380F">
        <w:rPr>
          <w:szCs w:val="24"/>
          <w:shd w:val="clear" w:color="auto" w:fill="FFFFFF"/>
        </w:rPr>
        <w:t xml:space="preserve"> [сайт]. — URL: </w:t>
      </w:r>
      <w:hyperlink r:id="rId28" w:tgtFrame="_blank" w:history="1">
        <w:r w:rsidRPr="002D380F">
          <w:rPr>
            <w:rStyle w:val="affffff8"/>
            <w:color w:val="auto"/>
            <w:szCs w:val="24"/>
            <w:u w:val="none"/>
            <w:bdr w:val="single" w:sz="2" w:space="0" w:color="E5E7EB" w:frame="1"/>
            <w:shd w:val="clear" w:color="auto" w:fill="FFFFFF"/>
          </w:rPr>
          <w:t>https://urait.ru/bcode/564815</w:t>
        </w:r>
      </w:hyperlink>
      <w:r w:rsidRPr="002D380F">
        <w:rPr>
          <w:szCs w:val="24"/>
          <w:shd w:val="clear" w:color="auto" w:fill="FFFFFF"/>
        </w:rPr>
        <w:t> (дата обращения: 23.06.2025).</w:t>
      </w:r>
    </w:p>
    <w:p w14:paraId="5189092B" w14:textId="53237A39" w:rsidR="00224405" w:rsidRPr="0028573C" w:rsidRDefault="00224405" w:rsidP="0028573C">
      <w:pPr>
        <w:pStyle w:val="afffff3"/>
        <w:numPr>
          <w:ilvl w:val="0"/>
          <w:numId w:val="13"/>
        </w:numPr>
        <w:tabs>
          <w:tab w:val="left" w:pos="189"/>
          <w:tab w:val="left" w:pos="331"/>
          <w:tab w:val="left" w:pos="993"/>
        </w:tabs>
        <w:spacing w:line="276" w:lineRule="auto"/>
        <w:ind w:left="45" w:firstLine="664"/>
        <w:jc w:val="both"/>
        <w:rPr>
          <w:rFonts w:eastAsia="Calibri"/>
          <w:lang w:eastAsia="en-US"/>
        </w:rPr>
      </w:pPr>
      <w:r w:rsidRPr="00224405">
        <w:rPr>
          <w:rFonts w:eastAsia="Calibri"/>
          <w:szCs w:val="24"/>
          <w:lang w:eastAsia="en-US"/>
        </w:rPr>
        <w:t xml:space="preserve">Москаленко, М. А. Транспортные </w:t>
      </w:r>
      <w:r w:rsidR="007D6FEE" w:rsidRPr="00224405">
        <w:rPr>
          <w:rFonts w:eastAsia="Calibri"/>
          <w:szCs w:val="24"/>
          <w:lang w:eastAsia="en-US"/>
        </w:rPr>
        <w:t>средства:</w:t>
      </w:r>
      <w:r w:rsidRPr="00224405">
        <w:rPr>
          <w:rFonts w:eastAsia="Calibri"/>
          <w:szCs w:val="24"/>
          <w:lang w:eastAsia="en-US"/>
        </w:rPr>
        <w:t xml:space="preserve"> учебное пособие для </w:t>
      </w:r>
      <w:proofErr w:type="spellStart"/>
      <w:r w:rsidRPr="00224405">
        <w:rPr>
          <w:rFonts w:eastAsia="Calibri"/>
          <w:szCs w:val="24"/>
          <w:lang w:eastAsia="en-US"/>
        </w:rPr>
        <w:t>спо</w:t>
      </w:r>
      <w:proofErr w:type="spellEnd"/>
      <w:r w:rsidRPr="00224405">
        <w:rPr>
          <w:rFonts w:eastAsia="Calibri"/>
          <w:szCs w:val="24"/>
          <w:lang w:eastAsia="en-US"/>
        </w:rPr>
        <w:t xml:space="preserve"> / М. А. Москаленко, И. Б. </w:t>
      </w:r>
      <w:proofErr w:type="spellStart"/>
      <w:r w:rsidRPr="00224405">
        <w:rPr>
          <w:rFonts w:eastAsia="Calibri"/>
          <w:szCs w:val="24"/>
          <w:lang w:eastAsia="en-US"/>
        </w:rPr>
        <w:t>Друзь</w:t>
      </w:r>
      <w:proofErr w:type="spellEnd"/>
      <w:r w:rsidRPr="00224405">
        <w:rPr>
          <w:rFonts w:eastAsia="Calibri"/>
          <w:szCs w:val="24"/>
          <w:lang w:eastAsia="en-US"/>
        </w:rPr>
        <w:t>, А. Д. Москаленко. — Санкт-</w:t>
      </w:r>
      <w:r w:rsidR="007D6FEE" w:rsidRPr="00224405">
        <w:rPr>
          <w:rFonts w:eastAsia="Calibri"/>
          <w:szCs w:val="24"/>
          <w:lang w:eastAsia="en-US"/>
        </w:rPr>
        <w:t>Петербург:</w:t>
      </w:r>
      <w:r w:rsidRPr="00224405">
        <w:rPr>
          <w:rFonts w:eastAsia="Calibri"/>
          <w:szCs w:val="24"/>
          <w:lang w:eastAsia="en-US"/>
        </w:rPr>
        <w:t xml:space="preserve"> Лань, 2021. — 240 с. — ISBN 978-5-8114-6868-3. — </w:t>
      </w:r>
      <w:r w:rsidR="007D6FEE" w:rsidRPr="00224405">
        <w:rPr>
          <w:rFonts w:eastAsia="Calibri"/>
          <w:szCs w:val="24"/>
          <w:lang w:eastAsia="en-US"/>
        </w:rPr>
        <w:t>Текст:</w:t>
      </w:r>
      <w:r w:rsidRPr="00224405">
        <w:rPr>
          <w:rFonts w:eastAsia="Calibri"/>
          <w:szCs w:val="24"/>
          <w:lang w:eastAsia="en-US"/>
        </w:rPr>
        <w:t xml:space="preserve"> электронный // </w:t>
      </w:r>
      <w:r w:rsidR="007D6FEE" w:rsidRPr="00224405">
        <w:rPr>
          <w:rFonts w:eastAsia="Calibri"/>
          <w:szCs w:val="24"/>
          <w:lang w:eastAsia="en-US"/>
        </w:rPr>
        <w:t>Лань:</w:t>
      </w:r>
      <w:r w:rsidRPr="00224405">
        <w:rPr>
          <w:rFonts w:eastAsia="Calibri"/>
          <w:szCs w:val="24"/>
          <w:lang w:eastAsia="en-US"/>
        </w:rPr>
        <w:t xml:space="preserve"> электронно-библиотечная система. — URL: </w:t>
      </w:r>
      <w:hyperlink r:id="rId29" w:history="1">
        <w:r w:rsidRPr="00224405">
          <w:rPr>
            <w:rStyle w:val="affffff8"/>
            <w:rFonts w:eastAsia="Calibri"/>
            <w:szCs w:val="24"/>
            <w:lang w:eastAsia="en-US"/>
          </w:rPr>
          <w:t>https://e.lanbook.com/book/156632</w:t>
        </w:r>
      </w:hyperlink>
      <w:r w:rsidRPr="00224405">
        <w:rPr>
          <w:rFonts w:eastAsia="Calibri"/>
          <w:szCs w:val="24"/>
          <w:lang w:eastAsia="en-US"/>
        </w:rPr>
        <w:t xml:space="preserve">  (дата обращения: 28.09.2021). — Режим доступа: для </w:t>
      </w:r>
      <w:proofErr w:type="spellStart"/>
      <w:r w:rsidRPr="00224405">
        <w:rPr>
          <w:rFonts w:eastAsia="Calibri"/>
          <w:szCs w:val="24"/>
          <w:lang w:eastAsia="en-US"/>
        </w:rPr>
        <w:t>авториз</w:t>
      </w:r>
      <w:proofErr w:type="spellEnd"/>
      <w:r w:rsidRPr="00224405">
        <w:rPr>
          <w:rFonts w:eastAsia="Calibri"/>
          <w:szCs w:val="24"/>
          <w:lang w:eastAsia="en-US"/>
        </w:rPr>
        <w:t>. пользователей.</w:t>
      </w:r>
    </w:p>
    <w:p w14:paraId="20B55236" w14:textId="77777777" w:rsidR="00224405" w:rsidRPr="008640A6" w:rsidRDefault="00224405" w:rsidP="00224405">
      <w:pPr>
        <w:ind w:left="45" w:firstLine="664"/>
        <w:contextualSpacing/>
        <w:jc w:val="both"/>
        <w:rPr>
          <w:szCs w:val="24"/>
        </w:rPr>
      </w:pPr>
    </w:p>
    <w:p w14:paraId="105E8E4F" w14:textId="77777777" w:rsidR="00224405" w:rsidRDefault="00224405" w:rsidP="00224405">
      <w:pPr>
        <w:pStyle w:val="17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3969"/>
        <w:gridCol w:w="2268"/>
      </w:tblGrid>
      <w:tr w:rsidR="00925C6F" w14:paraId="6CA4A7C7" w14:textId="77777777" w:rsidTr="00BC7F5C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502E3" w14:textId="77777777" w:rsidR="00925C6F" w:rsidRDefault="00925C6F" w:rsidP="00EE6A24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CA63E" w14:textId="77777777" w:rsidR="00925C6F" w:rsidRDefault="00925C6F" w:rsidP="00EE6A24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Показатели освоенности компетенций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261F5" w14:textId="77777777" w:rsidR="00925C6F" w:rsidRDefault="00925C6F" w:rsidP="00EE6A24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224405" w14:paraId="2B1B2FD0" w14:textId="77777777" w:rsidTr="00BC7F5C">
        <w:trPr>
          <w:trHeight w:val="6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C51C5" w14:textId="34466713" w:rsidR="00224405" w:rsidRPr="0002360D" w:rsidRDefault="00224405" w:rsidP="00224405">
            <w:pPr>
              <w:spacing w:line="254" w:lineRule="auto"/>
              <w:jc w:val="both"/>
              <w:rPr>
                <w:b/>
                <w:iCs/>
                <w:szCs w:val="24"/>
              </w:rPr>
            </w:pPr>
            <w:r w:rsidRPr="0002360D">
              <w:rPr>
                <w:b/>
                <w:iCs/>
                <w:szCs w:val="24"/>
              </w:rPr>
              <w:t>Уме</w:t>
            </w:r>
            <w:r w:rsidR="00872367">
              <w:rPr>
                <w:b/>
                <w:iCs/>
                <w:szCs w:val="24"/>
              </w:rPr>
              <w:t>ет</w:t>
            </w:r>
            <w:r w:rsidRPr="0002360D">
              <w:rPr>
                <w:b/>
                <w:iCs/>
                <w:szCs w:val="24"/>
              </w:rPr>
              <w:t>:</w:t>
            </w:r>
          </w:p>
          <w:p w14:paraId="6039D2EC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читать проектно-конструкторскую документацию на постройку судна;</w:t>
            </w:r>
          </w:p>
          <w:p w14:paraId="255D9834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выбирать и обосновывать материал судового корпуса и надстроек;</w:t>
            </w:r>
          </w:p>
          <w:p w14:paraId="1079E27D" w14:textId="12A4CF05" w:rsidR="00224405" w:rsidRDefault="00224405" w:rsidP="00224405">
            <w:pPr>
              <w:spacing w:line="276" w:lineRule="auto"/>
              <w:contextualSpacing/>
              <w:rPr>
                <w:i/>
              </w:rPr>
            </w:pPr>
            <w:r w:rsidRPr="0002360D">
              <w:rPr>
                <w:iCs/>
                <w:szCs w:val="24"/>
              </w:rPr>
              <w:t xml:space="preserve"> - подбирать оборудование и технологическую оснастку для изготовления деталей, сборки и сварки корпусных конструкций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B38B5" w14:textId="77777777" w:rsidR="00224405" w:rsidRPr="0002360D" w:rsidRDefault="00224405" w:rsidP="00224405">
            <w:pPr>
              <w:jc w:val="both"/>
              <w:rPr>
                <w:bCs/>
                <w:iCs/>
                <w:szCs w:val="24"/>
              </w:rPr>
            </w:pPr>
            <w:r w:rsidRPr="0002360D">
              <w:rPr>
                <w:bCs/>
                <w:iCs/>
                <w:szCs w:val="24"/>
              </w:rPr>
              <w:t xml:space="preserve"> - демонстрирует умение взаимодействовать с коллегами (сокурсниками), руководством (преподавателем), в ходе профессиональной деятельности;</w:t>
            </w:r>
          </w:p>
          <w:p w14:paraId="566B4E25" w14:textId="77777777" w:rsidR="00224405" w:rsidRPr="0002360D" w:rsidRDefault="00224405" w:rsidP="00224405">
            <w:pPr>
              <w:jc w:val="both"/>
              <w:rPr>
                <w:bCs/>
                <w:iCs/>
                <w:szCs w:val="24"/>
              </w:rPr>
            </w:pPr>
            <w:r w:rsidRPr="0002360D">
              <w:rPr>
                <w:bCs/>
                <w:iCs/>
                <w:szCs w:val="24"/>
              </w:rPr>
              <w:t xml:space="preserve">- демонстрирует умение </w:t>
            </w:r>
            <w:r w:rsidRPr="0002360D">
              <w:rPr>
                <w:iCs/>
                <w:szCs w:val="24"/>
              </w:rPr>
              <w:t>читать проектно-конструкторскую документацию на постройку судна;</w:t>
            </w:r>
          </w:p>
          <w:p w14:paraId="6DA1CBD6" w14:textId="77777777" w:rsidR="00224405" w:rsidRPr="0002360D" w:rsidRDefault="00224405" w:rsidP="00224405">
            <w:pPr>
              <w:jc w:val="both"/>
              <w:rPr>
                <w:bCs/>
                <w:iCs/>
                <w:szCs w:val="24"/>
              </w:rPr>
            </w:pPr>
            <w:r w:rsidRPr="0002360D">
              <w:rPr>
                <w:bCs/>
                <w:iCs/>
                <w:szCs w:val="24"/>
              </w:rPr>
              <w:t xml:space="preserve">- владеет навыками </w:t>
            </w:r>
            <w:r w:rsidRPr="0002360D">
              <w:rPr>
                <w:iCs/>
                <w:szCs w:val="24"/>
              </w:rPr>
              <w:t>подбирать оборудование и технологическую оснастку для изготовления деталей, сборки и сварки корпусных конструкций</w:t>
            </w:r>
            <w:r w:rsidRPr="0002360D">
              <w:rPr>
                <w:bCs/>
                <w:iCs/>
                <w:szCs w:val="24"/>
              </w:rPr>
              <w:t>;</w:t>
            </w:r>
          </w:p>
          <w:p w14:paraId="2EF282E5" w14:textId="7315CE3F" w:rsidR="00224405" w:rsidRDefault="00224405" w:rsidP="00224405">
            <w:pPr>
              <w:spacing w:line="276" w:lineRule="auto"/>
              <w:contextualSpacing/>
              <w:rPr>
                <w:i/>
              </w:rPr>
            </w:pPr>
            <w:r w:rsidRPr="0002360D">
              <w:rPr>
                <w:bCs/>
                <w:iCs/>
                <w:szCs w:val="24"/>
              </w:rPr>
              <w:t>- демонстрирует умение</w:t>
            </w:r>
            <w:r w:rsidRPr="0002360D">
              <w:rPr>
                <w:iCs/>
                <w:szCs w:val="24"/>
              </w:rPr>
              <w:t xml:space="preserve"> выбирать и обосновывать материал судового корпуса и надстроек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40C3" w14:textId="77777777" w:rsidR="00224405" w:rsidRPr="0002360D" w:rsidRDefault="00224405" w:rsidP="00224405">
            <w:pPr>
              <w:jc w:val="both"/>
              <w:rPr>
                <w:bCs/>
                <w:iCs/>
                <w:szCs w:val="24"/>
              </w:rPr>
            </w:pPr>
            <w:r w:rsidRPr="0002360D">
              <w:rPr>
                <w:bCs/>
                <w:iCs/>
              </w:rPr>
              <w:t xml:space="preserve"> </w:t>
            </w:r>
            <w:r w:rsidRPr="0002360D">
              <w:rPr>
                <w:bCs/>
                <w:iCs/>
                <w:szCs w:val="24"/>
              </w:rPr>
              <w:t>Оценка результатов выполнения практической работы.</w:t>
            </w:r>
          </w:p>
          <w:p w14:paraId="27DB62CA" w14:textId="77777777" w:rsidR="00224405" w:rsidRPr="0002360D" w:rsidRDefault="00224405" w:rsidP="00224405">
            <w:pPr>
              <w:jc w:val="both"/>
              <w:rPr>
                <w:bCs/>
                <w:iCs/>
                <w:szCs w:val="24"/>
              </w:rPr>
            </w:pPr>
            <w:r w:rsidRPr="0002360D">
              <w:rPr>
                <w:bCs/>
                <w:iCs/>
                <w:szCs w:val="24"/>
              </w:rPr>
              <w:t>Экспертное наблюдение за ходом выполнения практической работы.</w:t>
            </w:r>
          </w:p>
          <w:p w14:paraId="2669B314" w14:textId="77777777" w:rsidR="00224405" w:rsidRPr="0002360D" w:rsidRDefault="00224405" w:rsidP="00224405">
            <w:pPr>
              <w:jc w:val="both"/>
              <w:rPr>
                <w:bCs/>
                <w:iCs/>
                <w:szCs w:val="24"/>
              </w:rPr>
            </w:pPr>
            <w:r w:rsidRPr="0002360D">
              <w:rPr>
                <w:bCs/>
                <w:iCs/>
                <w:szCs w:val="24"/>
              </w:rPr>
              <w:t>Тестирование.</w:t>
            </w:r>
          </w:p>
          <w:p w14:paraId="4007DBFC" w14:textId="77777777" w:rsidR="00224405" w:rsidRPr="0002360D" w:rsidRDefault="00224405" w:rsidP="00224405">
            <w:pPr>
              <w:jc w:val="both"/>
              <w:rPr>
                <w:bCs/>
                <w:iCs/>
                <w:szCs w:val="24"/>
              </w:rPr>
            </w:pPr>
            <w:r w:rsidRPr="0002360D">
              <w:rPr>
                <w:bCs/>
                <w:iCs/>
                <w:szCs w:val="24"/>
              </w:rPr>
              <w:t>Устный опрос.</w:t>
            </w:r>
          </w:p>
          <w:p w14:paraId="5BAD86DA" w14:textId="06B00D74" w:rsidR="00224405" w:rsidRPr="00224405" w:rsidRDefault="00224405" w:rsidP="00224405">
            <w:pPr>
              <w:jc w:val="both"/>
              <w:rPr>
                <w:bCs/>
                <w:iCs/>
                <w:szCs w:val="24"/>
              </w:rPr>
            </w:pPr>
            <w:r w:rsidRPr="0002360D">
              <w:rPr>
                <w:bCs/>
                <w:iCs/>
                <w:szCs w:val="24"/>
              </w:rPr>
              <w:t>Оценка решений ситуационных задач.</w:t>
            </w:r>
          </w:p>
        </w:tc>
      </w:tr>
      <w:tr w:rsidR="00224405" w14:paraId="13FF4BA2" w14:textId="77777777" w:rsidTr="00BC7F5C">
        <w:trPr>
          <w:trHeight w:val="6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5C3D" w14:textId="2C40417B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Cs w:val="24"/>
              </w:rPr>
            </w:pPr>
            <w:r w:rsidRPr="0002360D">
              <w:rPr>
                <w:b/>
                <w:iCs/>
                <w:szCs w:val="24"/>
              </w:rPr>
              <w:t>Зна</w:t>
            </w:r>
            <w:r w:rsidR="00872367">
              <w:rPr>
                <w:b/>
                <w:iCs/>
                <w:szCs w:val="24"/>
              </w:rPr>
              <w:t>ет</w:t>
            </w:r>
            <w:r w:rsidRPr="0002360D">
              <w:rPr>
                <w:b/>
                <w:iCs/>
                <w:szCs w:val="24"/>
              </w:rPr>
              <w:t>:</w:t>
            </w:r>
          </w:p>
          <w:p w14:paraId="6FE946DB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производственный процесс в судостроении, его состав, объекты и стадии;</w:t>
            </w:r>
          </w:p>
          <w:p w14:paraId="63503053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основные виды судостроительного производства;</w:t>
            </w:r>
          </w:p>
          <w:p w14:paraId="165AC83B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проектно-конструкторскую документацию на постройку судна;</w:t>
            </w:r>
          </w:p>
          <w:p w14:paraId="33C03E60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комплексную механизацию и автоматизацию корпусообрабатывающего производства;</w:t>
            </w:r>
          </w:p>
          <w:p w14:paraId="7125B287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создание поточных автоматизированных линий, комплексно-</w:t>
            </w:r>
            <w:r w:rsidRPr="0002360D">
              <w:rPr>
                <w:iCs/>
                <w:szCs w:val="24"/>
              </w:rPr>
              <w:lastRenderedPageBreak/>
              <w:t>механизированных и специализированных участков;</w:t>
            </w:r>
          </w:p>
          <w:p w14:paraId="4E3ED416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применяемые способы и виды оборудования механической, тепловой, в том числе лазерной, вырезки корпусных деталей;</w:t>
            </w:r>
          </w:p>
          <w:p w14:paraId="5B5B3153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процесс гибки и правки деталей корпуса судна из листового и профильного металлопроката;</w:t>
            </w:r>
          </w:p>
          <w:p w14:paraId="5480151E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механизацию предварительной сборки корпусных конструкций;</w:t>
            </w:r>
          </w:p>
          <w:p w14:paraId="50B7032D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конструктивно-технологическую классификацию корпусных конструкций и сборочно-сварочной оснастки для их изготовления;</w:t>
            </w:r>
          </w:p>
          <w:p w14:paraId="1801C90A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 xml:space="preserve">- основы сварки металлических конструкционных материалов; </w:t>
            </w:r>
          </w:p>
          <w:p w14:paraId="178A497F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 xml:space="preserve">- классификацию сварных соединений судовых конструкций; </w:t>
            </w:r>
          </w:p>
          <w:p w14:paraId="2F323DD7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 xml:space="preserve">- требования, предъявляемые к сварным соединениям; </w:t>
            </w:r>
          </w:p>
          <w:p w14:paraId="357B3D7E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-современные способы сварки и виды оборудования;</w:t>
            </w:r>
          </w:p>
          <w:p w14:paraId="53F2E330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методы постройки судов и способы формирования корпуса;</w:t>
            </w:r>
          </w:p>
          <w:p w14:paraId="28028F2A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 xml:space="preserve">- характеристику построечных мест и их оборудования; </w:t>
            </w:r>
          </w:p>
          <w:p w14:paraId="053B193A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-механизацию корпусных работ на построечном месте;</w:t>
            </w:r>
          </w:p>
          <w:p w14:paraId="474366D0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 xml:space="preserve">- непроницаемость и герметичность корпусов судов; </w:t>
            </w:r>
          </w:p>
          <w:p w14:paraId="7FCC21DC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виды, методы и нормы испытаний;</w:t>
            </w:r>
          </w:p>
          <w:p w14:paraId="553BEF21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механомонтажное производство;</w:t>
            </w:r>
          </w:p>
          <w:p w14:paraId="7751A8B7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 xml:space="preserve">- модульно-агрегатный метод монтажа механизмов; </w:t>
            </w:r>
          </w:p>
          <w:p w14:paraId="12C26B9F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механизацию механомонтажных работ;</w:t>
            </w:r>
          </w:p>
          <w:p w14:paraId="47A75F0B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 xml:space="preserve">- монтаж судовых </w:t>
            </w:r>
            <w:proofErr w:type="spellStart"/>
            <w:r w:rsidRPr="0002360D">
              <w:rPr>
                <w:iCs/>
                <w:szCs w:val="24"/>
              </w:rPr>
              <w:t>валопроводов</w:t>
            </w:r>
            <w:proofErr w:type="spellEnd"/>
            <w:r w:rsidRPr="0002360D">
              <w:rPr>
                <w:iCs/>
                <w:szCs w:val="24"/>
              </w:rPr>
              <w:t>;</w:t>
            </w:r>
          </w:p>
          <w:p w14:paraId="7AF6103E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 xml:space="preserve">- судовые системы и </w:t>
            </w:r>
            <w:r w:rsidRPr="0002360D">
              <w:rPr>
                <w:iCs/>
                <w:szCs w:val="24"/>
              </w:rPr>
              <w:lastRenderedPageBreak/>
              <w:t xml:space="preserve">трубопроводы; </w:t>
            </w:r>
          </w:p>
          <w:p w14:paraId="4CDA2644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способы трассировки трубопроводов;</w:t>
            </w:r>
          </w:p>
          <w:p w14:paraId="67FACF66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отделку и оборудование судовых помещений;</w:t>
            </w:r>
          </w:p>
          <w:p w14:paraId="1BF36DF3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способы спуска судов на воду, спусковые сооружения и их оборудование;</w:t>
            </w:r>
          </w:p>
          <w:p w14:paraId="64CDBA59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 xml:space="preserve">- классификацию методов испытаний судов, основные задачи и их организацию; </w:t>
            </w:r>
          </w:p>
          <w:p w14:paraId="25A54A1E" w14:textId="4372D594" w:rsidR="00224405" w:rsidRDefault="00224405" w:rsidP="00224405">
            <w:pPr>
              <w:spacing w:line="276" w:lineRule="auto"/>
              <w:contextualSpacing/>
              <w:rPr>
                <w:i/>
              </w:rPr>
            </w:pPr>
            <w:r w:rsidRPr="0002360D">
              <w:rPr>
                <w:iCs/>
                <w:szCs w:val="24"/>
              </w:rPr>
              <w:t>- процесс сдачи судов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622A" w14:textId="77777777" w:rsidR="00224405" w:rsidRPr="0002360D" w:rsidRDefault="00224405" w:rsidP="00224405">
            <w:pPr>
              <w:jc w:val="both"/>
              <w:rPr>
                <w:bCs/>
                <w:iCs/>
                <w:szCs w:val="24"/>
              </w:rPr>
            </w:pPr>
            <w:r w:rsidRPr="0002360D">
              <w:rPr>
                <w:bCs/>
                <w:iCs/>
                <w:szCs w:val="24"/>
              </w:rPr>
              <w:lastRenderedPageBreak/>
              <w:t>- владеет профессиональной терминологией;</w:t>
            </w:r>
          </w:p>
          <w:p w14:paraId="505A9F1A" w14:textId="77777777" w:rsidR="00224405" w:rsidRPr="0002360D" w:rsidRDefault="00224405" w:rsidP="00224405">
            <w:pPr>
              <w:jc w:val="both"/>
              <w:rPr>
                <w:iCs/>
                <w:szCs w:val="24"/>
              </w:rPr>
            </w:pPr>
            <w:r w:rsidRPr="0002360D">
              <w:rPr>
                <w:bCs/>
                <w:iCs/>
                <w:szCs w:val="24"/>
              </w:rPr>
              <w:t xml:space="preserve">- демонстрирует системные знания </w:t>
            </w:r>
            <w:r w:rsidRPr="0002360D">
              <w:rPr>
                <w:iCs/>
                <w:szCs w:val="24"/>
              </w:rPr>
              <w:t>производственного процесса в судостроении, его состав, объекты и стадии;</w:t>
            </w:r>
          </w:p>
          <w:p w14:paraId="3F968AFA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bCs/>
                <w:iCs/>
                <w:szCs w:val="24"/>
              </w:rPr>
              <w:t xml:space="preserve"> - демонстрирует системные знания </w:t>
            </w:r>
            <w:r w:rsidRPr="0002360D">
              <w:rPr>
                <w:iCs/>
                <w:szCs w:val="24"/>
              </w:rPr>
              <w:t>основных видов судостроительного производства;</w:t>
            </w:r>
          </w:p>
          <w:p w14:paraId="0D5E6D31" w14:textId="77777777" w:rsidR="00224405" w:rsidRPr="0002360D" w:rsidRDefault="00224405" w:rsidP="00224405">
            <w:pPr>
              <w:jc w:val="both"/>
              <w:rPr>
                <w:bCs/>
                <w:iCs/>
                <w:szCs w:val="24"/>
              </w:rPr>
            </w:pPr>
            <w:r w:rsidRPr="0002360D">
              <w:rPr>
                <w:iCs/>
                <w:szCs w:val="24"/>
              </w:rPr>
              <w:t>- знает проектно-конструкторскую документацию на постройку судна</w:t>
            </w:r>
            <w:r w:rsidRPr="0002360D">
              <w:rPr>
                <w:bCs/>
                <w:iCs/>
                <w:szCs w:val="24"/>
              </w:rPr>
              <w:t>;</w:t>
            </w:r>
          </w:p>
          <w:p w14:paraId="7A8FB881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bCs/>
                <w:iCs/>
                <w:szCs w:val="24"/>
              </w:rPr>
              <w:t xml:space="preserve">- оказывает высокий уровень знания о </w:t>
            </w:r>
            <w:r w:rsidRPr="0002360D">
              <w:rPr>
                <w:iCs/>
                <w:szCs w:val="24"/>
              </w:rPr>
              <w:t>комплексной механизации и автоматизации корпусообрабатывающего производства;</w:t>
            </w:r>
          </w:p>
          <w:p w14:paraId="76A6268B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 xml:space="preserve">- знает о создании поточных </w:t>
            </w:r>
            <w:r w:rsidRPr="0002360D">
              <w:rPr>
                <w:iCs/>
                <w:szCs w:val="24"/>
              </w:rPr>
              <w:lastRenderedPageBreak/>
              <w:t>автоматизированных линий, комплексно-механизированных и специализированных участков</w:t>
            </w:r>
            <w:r w:rsidRPr="0002360D">
              <w:rPr>
                <w:bCs/>
                <w:iCs/>
                <w:szCs w:val="24"/>
              </w:rPr>
              <w:t>;</w:t>
            </w:r>
          </w:p>
          <w:p w14:paraId="5F21A219" w14:textId="77777777" w:rsidR="00224405" w:rsidRPr="0002360D" w:rsidRDefault="00224405" w:rsidP="00224405">
            <w:pPr>
              <w:jc w:val="both"/>
              <w:rPr>
                <w:bCs/>
                <w:iCs/>
                <w:szCs w:val="24"/>
              </w:rPr>
            </w:pPr>
            <w:r w:rsidRPr="0002360D">
              <w:rPr>
                <w:bCs/>
                <w:iCs/>
                <w:szCs w:val="24"/>
              </w:rPr>
              <w:t xml:space="preserve">- демонстрирует системные знания </w:t>
            </w:r>
            <w:r w:rsidRPr="0002360D">
              <w:rPr>
                <w:iCs/>
                <w:szCs w:val="24"/>
              </w:rPr>
              <w:t>применяемых способов и видов оборудования механической, тепловой, в том числе лазерной, вырезки корпусных деталей</w:t>
            </w:r>
            <w:r w:rsidRPr="0002360D">
              <w:rPr>
                <w:bCs/>
                <w:iCs/>
                <w:szCs w:val="24"/>
              </w:rPr>
              <w:t>;</w:t>
            </w:r>
          </w:p>
          <w:p w14:paraId="28547FCF" w14:textId="77777777" w:rsidR="00224405" w:rsidRPr="0002360D" w:rsidRDefault="00224405" w:rsidP="00224405">
            <w:pPr>
              <w:jc w:val="both"/>
              <w:rPr>
                <w:iCs/>
                <w:szCs w:val="24"/>
              </w:rPr>
            </w:pPr>
            <w:r w:rsidRPr="0002360D">
              <w:rPr>
                <w:bCs/>
                <w:iCs/>
                <w:szCs w:val="24"/>
              </w:rPr>
              <w:t xml:space="preserve">- демонстрирует системные знания о </w:t>
            </w:r>
            <w:r w:rsidRPr="0002360D">
              <w:rPr>
                <w:iCs/>
                <w:szCs w:val="24"/>
              </w:rPr>
              <w:t>процессе гибки и правки деталей корпуса судна из листового и профильного металлопроката;</w:t>
            </w:r>
          </w:p>
          <w:p w14:paraId="4CB80329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 xml:space="preserve"> - знает о механизации предварительной сборки корпусных конструкций;</w:t>
            </w:r>
          </w:p>
          <w:p w14:paraId="4A5E295D" w14:textId="77777777" w:rsidR="00224405" w:rsidRPr="0002360D" w:rsidRDefault="00224405" w:rsidP="00224405">
            <w:pPr>
              <w:jc w:val="both"/>
              <w:rPr>
                <w:iCs/>
                <w:szCs w:val="24"/>
              </w:rPr>
            </w:pPr>
            <w:r w:rsidRPr="0002360D">
              <w:rPr>
                <w:bCs/>
                <w:iCs/>
                <w:szCs w:val="24"/>
              </w:rPr>
              <w:t xml:space="preserve"> - демонстрирует системные знания   </w:t>
            </w:r>
            <w:r w:rsidRPr="0002360D">
              <w:rPr>
                <w:iCs/>
                <w:szCs w:val="24"/>
              </w:rPr>
              <w:t>конструктивно-технологической классификации корпусных конструкций и сборочно-сварочной оснастки для их изготовления;</w:t>
            </w:r>
          </w:p>
          <w:p w14:paraId="1965BD17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bCs/>
                <w:iCs/>
                <w:szCs w:val="24"/>
              </w:rPr>
              <w:t xml:space="preserve"> - демонстрирует системные знания   </w:t>
            </w:r>
            <w:r w:rsidRPr="0002360D">
              <w:rPr>
                <w:iCs/>
                <w:szCs w:val="24"/>
              </w:rPr>
              <w:t xml:space="preserve">основ сварки металлических конструкционных материалов; </w:t>
            </w:r>
          </w:p>
          <w:p w14:paraId="6F13C8D6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 xml:space="preserve">- знает классификацию сварных соединений судовых конструкций, требования, предъявляемые к сварным соединениям; </w:t>
            </w:r>
          </w:p>
          <w:p w14:paraId="650C9D65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современные способы сварки и виды оборудования;</w:t>
            </w:r>
          </w:p>
          <w:p w14:paraId="2FFF1C03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знает методы постройки судов и способы формирования корпуса;</w:t>
            </w:r>
          </w:p>
          <w:p w14:paraId="68E25D47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 xml:space="preserve">-знает характеристику построечных мест и их оборудования; </w:t>
            </w:r>
          </w:p>
          <w:p w14:paraId="4F2163DA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механизацию корпусных работ на построечном месте;</w:t>
            </w:r>
          </w:p>
          <w:p w14:paraId="4F009416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 xml:space="preserve">- владеет прочными знаниями о непроницаемости и герметичности корпусов судов; </w:t>
            </w:r>
          </w:p>
          <w:p w14:paraId="643DED6D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знает виды, методы и нормы испытаний;</w:t>
            </w:r>
          </w:p>
          <w:p w14:paraId="36CA5BD8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знает механомонтажное производство;</w:t>
            </w:r>
          </w:p>
          <w:p w14:paraId="0C3240DE" w14:textId="77777777" w:rsidR="00224405" w:rsidRPr="0002360D" w:rsidRDefault="00224405" w:rsidP="00224405">
            <w:pPr>
              <w:jc w:val="both"/>
              <w:rPr>
                <w:rFonts w:eastAsia="Calibri"/>
                <w:bCs/>
                <w:iCs/>
                <w:szCs w:val="24"/>
                <w:lang w:eastAsia="en-US"/>
              </w:rPr>
            </w:pPr>
            <w:r w:rsidRPr="0002360D">
              <w:rPr>
                <w:rFonts w:eastAsia="Calibri"/>
                <w:bCs/>
                <w:iCs/>
                <w:szCs w:val="24"/>
                <w:lang w:eastAsia="en-US"/>
              </w:rPr>
              <w:t xml:space="preserve">- владеет прочными знаниями о  </w:t>
            </w:r>
          </w:p>
          <w:p w14:paraId="7EEF3E7D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 xml:space="preserve">модульно-агрегатном методе монтажа механизмов; </w:t>
            </w:r>
          </w:p>
          <w:p w14:paraId="3B3D4A4E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знает механизацию механомонтажных работ;</w:t>
            </w:r>
          </w:p>
          <w:p w14:paraId="395866C8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 xml:space="preserve">монтаж судовых </w:t>
            </w:r>
            <w:proofErr w:type="spellStart"/>
            <w:r w:rsidRPr="0002360D">
              <w:rPr>
                <w:iCs/>
                <w:szCs w:val="24"/>
              </w:rPr>
              <w:t>валопроводов</w:t>
            </w:r>
            <w:proofErr w:type="spellEnd"/>
            <w:r w:rsidRPr="0002360D">
              <w:rPr>
                <w:iCs/>
                <w:szCs w:val="24"/>
              </w:rPr>
              <w:t>;</w:t>
            </w:r>
          </w:p>
          <w:p w14:paraId="0F6BD556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знает судовые системы и трубопроводы, способы трассировки трубопроводов;</w:t>
            </w:r>
          </w:p>
          <w:p w14:paraId="36E3ED14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 xml:space="preserve">- знает отделку и оборудование </w:t>
            </w:r>
            <w:r w:rsidRPr="0002360D">
              <w:rPr>
                <w:iCs/>
                <w:szCs w:val="24"/>
              </w:rPr>
              <w:lastRenderedPageBreak/>
              <w:t>судовых помещений;</w:t>
            </w:r>
          </w:p>
          <w:p w14:paraId="610AF1E1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>- владеет прочными знаниями о способах спуска судов на воду, спусковых сооружений и их оборудование;</w:t>
            </w:r>
          </w:p>
          <w:p w14:paraId="7BEE27DD" w14:textId="77777777" w:rsidR="00224405" w:rsidRPr="0002360D" w:rsidRDefault="00224405" w:rsidP="00224405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02360D">
              <w:rPr>
                <w:iCs/>
                <w:szCs w:val="24"/>
              </w:rPr>
              <w:t xml:space="preserve">- демонстрирует прочные знания классификации методов испытаний судов, основные задачи и их организацию; </w:t>
            </w:r>
          </w:p>
          <w:p w14:paraId="51191FC3" w14:textId="7A7C5566" w:rsidR="00224405" w:rsidRDefault="00224405" w:rsidP="00224405">
            <w:pPr>
              <w:spacing w:line="276" w:lineRule="auto"/>
              <w:contextualSpacing/>
              <w:rPr>
                <w:i/>
              </w:rPr>
            </w:pPr>
            <w:r w:rsidRPr="0002360D">
              <w:rPr>
                <w:iCs/>
                <w:szCs w:val="24"/>
              </w:rPr>
              <w:t>- знает процесс сдачи судов, формирования программы испытаний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464E4" w14:textId="0EE51DAC" w:rsidR="00224405" w:rsidRDefault="00224405" w:rsidP="00224405">
            <w:pPr>
              <w:spacing w:line="276" w:lineRule="auto"/>
              <w:contextualSpacing/>
              <w:rPr>
                <w:i/>
              </w:rPr>
            </w:pPr>
            <w:r w:rsidRPr="0002360D">
              <w:rPr>
                <w:bCs/>
                <w:iCs/>
                <w:szCs w:val="24"/>
              </w:rPr>
              <w:lastRenderedPageBreak/>
              <w:t>Устный и письменный опрос, тестирование, проверочные работы, промежуточная аттестация в форме зачета.</w:t>
            </w:r>
          </w:p>
        </w:tc>
      </w:tr>
    </w:tbl>
    <w:p w14:paraId="35FF332F" w14:textId="5C62B367" w:rsidR="00925C6F" w:rsidRDefault="00925C6F" w:rsidP="00925C6F">
      <w:pPr>
        <w:jc w:val="right"/>
        <w:rPr>
          <w:b/>
        </w:rPr>
      </w:pPr>
      <w:r>
        <w:rPr>
          <w:b/>
        </w:rPr>
        <w:lastRenderedPageBreak/>
        <w:br w:type="page"/>
      </w:r>
      <w:r w:rsidR="0028573C">
        <w:rPr>
          <w:b/>
        </w:rPr>
        <w:lastRenderedPageBreak/>
        <w:t>Приложение 2.6</w:t>
      </w:r>
    </w:p>
    <w:p w14:paraId="7AFE38D7" w14:textId="3FAE1478" w:rsidR="005004E2" w:rsidRDefault="00925C6F" w:rsidP="005004E2">
      <w:pPr>
        <w:jc w:val="right"/>
        <w:rPr>
          <w:b/>
          <w:color w:val="0070C0"/>
        </w:rPr>
      </w:pPr>
      <w:proofErr w:type="gramStart"/>
      <w:r>
        <w:rPr>
          <w:b/>
        </w:rPr>
        <w:t>к</w:t>
      </w:r>
      <w:proofErr w:type="gramEnd"/>
      <w:r>
        <w:rPr>
          <w:b/>
        </w:rPr>
        <w:t xml:space="preserve"> ПОП по </w:t>
      </w:r>
      <w:r w:rsidR="005004E2" w:rsidRPr="00926BF0">
        <w:rPr>
          <w:b/>
          <w:bCs/>
          <w:color w:val="000000" w:themeColor="text1"/>
          <w:kern w:val="32"/>
          <w:szCs w:val="24"/>
          <w:lang w:eastAsia="x-none"/>
        </w:rPr>
        <w:t xml:space="preserve">профессии </w:t>
      </w:r>
      <w:r w:rsidR="005004E2">
        <w:rPr>
          <w:b/>
          <w:bCs/>
          <w:color w:val="000000" w:themeColor="text1"/>
          <w:kern w:val="32"/>
          <w:szCs w:val="24"/>
          <w:lang w:eastAsia="x-none"/>
        </w:rPr>
        <w:br/>
      </w:r>
      <w:r w:rsidR="005004E2" w:rsidRPr="00BE544E">
        <w:rPr>
          <w:b/>
          <w:bCs/>
          <w:kern w:val="32"/>
          <w:szCs w:val="24"/>
          <w:lang w:eastAsia="x-none"/>
        </w:rPr>
        <w:t>26.01.02</w:t>
      </w:r>
      <w:r w:rsidR="005004E2">
        <w:rPr>
          <w:b/>
          <w:bCs/>
          <w:kern w:val="32"/>
          <w:szCs w:val="24"/>
          <w:lang w:eastAsia="x-none"/>
        </w:rPr>
        <w:t xml:space="preserve"> </w:t>
      </w:r>
      <w:r w:rsidR="005004E2" w:rsidRPr="00BE544E">
        <w:rPr>
          <w:b/>
          <w:bCs/>
          <w:kern w:val="32"/>
          <w:szCs w:val="24"/>
          <w:lang w:eastAsia="x-none"/>
        </w:rPr>
        <w:t xml:space="preserve">Судостроитель-судоремонтник </w:t>
      </w:r>
      <w:r w:rsidR="005004E2">
        <w:rPr>
          <w:b/>
          <w:bCs/>
          <w:kern w:val="32"/>
          <w:szCs w:val="24"/>
          <w:lang w:eastAsia="x-none"/>
        </w:rPr>
        <w:br/>
      </w:r>
      <w:r w:rsidR="005004E2" w:rsidRPr="00BE544E">
        <w:rPr>
          <w:b/>
          <w:bCs/>
          <w:kern w:val="32"/>
          <w:szCs w:val="24"/>
          <w:lang w:eastAsia="x-none"/>
        </w:rPr>
        <w:t>неметаллических судов</w:t>
      </w:r>
    </w:p>
    <w:p w14:paraId="40AAED2E" w14:textId="05D77749" w:rsidR="00925C6F" w:rsidRDefault="00925C6F" w:rsidP="005004E2">
      <w:pPr>
        <w:jc w:val="right"/>
        <w:rPr>
          <w:b/>
          <w:color w:val="0070C0"/>
        </w:rPr>
      </w:pPr>
    </w:p>
    <w:p w14:paraId="7859DEE4" w14:textId="77777777" w:rsidR="00925C6F" w:rsidRDefault="00925C6F" w:rsidP="00925C6F">
      <w:pPr>
        <w:jc w:val="right"/>
        <w:rPr>
          <w:b/>
          <w:color w:val="0070C0"/>
        </w:rPr>
      </w:pPr>
    </w:p>
    <w:p w14:paraId="2AC8C139" w14:textId="77777777" w:rsidR="00925C6F" w:rsidRDefault="00925C6F" w:rsidP="00925C6F">
      <w:pPr>
        <w:jc w:val="right"/>
        <w:rPr>
          <w:b/>
          <w:color w:val="0070C0"/>
        </w:rPr>
      </w:pPr>
    </w:p>
    <w:p w14:paraId="72A96CDD" w14:textId="77777777" w:rsidR="00925C6F" w:rsidRDefault="00925C6F" w:rsidP="00925C6F">
      <w:pPr>
        <w:jc w:val="right"/>
        <w:rPr>
          <w:b/>
          <w:color w:val="0070C0"/>
        </w:rPr>
      </w:pPr>
    </w:p>
    <w:p w14:paraId="68C24D39" w14:textId="77777777" w:rsidR="00925C6F" w:rsidRDefault="00925C6F" w:rsidP="00925C6F">
      <w:pPr>
        <w:jc w:val="right"/>
        <w:rPr>
          <w:b/>
          <w:color w:val="0070C0"/>
        </w:rPr>
      </w:pPr>
    </w:p>
    <w:p w14:paraId="01197620" w14:textId="77777777" w:rsidR="00925C6F" w:rsidRDefault="00925C6F" w:rsidP="00925C6F">
      <w:pPr>
        <w:jc w:val="right"/>
        <w:rPr>
          <w:b/>
          <w:color w:val="0070C0"/>
        </w:rPr>
      </w:pPr>
    </w:p>
    <w:p w14:paraId="48D56B1D" w14:textId="77777777" w:rsidR="00925C6F" w:rsidRDefault="00925C6F" w:rsidP="00925C6F">
      <w:pPr>
        <w:jc w:val="right"/>
        <w:rPr>
          <w:b/>
          <w:color w:val="0070C0"/>
        </w:rPr>
      </w:pPr>
    </w:p>
    <w:p w14:paraId="3E7B07EF" w14:textId="77777777" w:rsidR="00925C6F" w:rsidRDefault="00925C6F" w:rsidP="00925C6F">
      <w:pPr>
        <w:jc w:val="right"/>
        <w:rPr>
          <w:b/>
          <w:color w:val="0070C0"/>
        </w:rPr>
      </w:pPr>
    </w:p>
    <w:p w14:paraId="10EC3D4F" w14:textId="77777777" w:rsidR="00925C6F" w:rsidRDefault="00925C6F" w:rsidP="00925C6F">
      <w:pPr>
        <w:jc w:val="right"/>
        <w:rPr>
          <w:b/>
          <w:color w:val="0070C0"/>
        </w:rPr>
      </w:pPr>
    </w:p>
    <w:p w14:paraId="51F8BF3D" w14:textId="77777777" w:rsidR="00925C6F" w:rsidRDefault="00925C6F" w:rsidP="00925C6F">
      <w:pPr>
        <w:jc w:val="right"/>
        <w:rPr>
          <w:b/>
          <w:color w:val="0070C0"/>
        </w:rPr>
      </w:pPr>
    </w:p>
    <w:p w14:paraId="4ECD6233" w14:textId="77777777" w:rsidR="00925C6F" w:rsidRDefault="00925C6F" w:rsidP="00925C6F">
      <w:pPr>
        <w:jc w:val="right"/>
        <w:rPr>
          <w:b/>
          <w:color w:val="0070C0"/>
        </w:rPr>
      </w:pPr>
    </w:p>
    <w:p w14:paraId="383D0C9A" w14:textId="77777777" w:rsidR="00925C6F" w:rsidRDefault="00925C6F" w:rsidP="00925C6F">
      <w:pPr>
        <w:jc w:val="right"/>
        <w:rPr>
          <w:b/>
          <w:color w:val="0070C0"/>
        </w:rPr>
      </w:pPr>
    </w:p>
    <w:p w14:paraId="19195421" w14:textId="77777777" w:rsidR="00925C6F" w:rsidRDefault="00925C6F" w:rsidP="00925C6F">
      <w:pPr>
        <w:jc w:val="center"/>
        <w:rPr>
          <w:b/>
        </w:rPr>
      </w:pPr>
      <w:r>
        <w:rPr>
          <w:b/>
        </w:rPr>
        <w:t>Примерная рабочая программа дисциплины</w:t>
      </w:r>
    </w:p>
    <w:p w14:paraId="7BBD23D7" w14:textId="438510AD" w:rsidR="00925C6F" w:rsidRDefault="00224405" w:rsidP="00925C6F">
      <w:pPr>
        <w:pStyle w:val="1"/>
      </w:pPr>
      <w:bookmarkStart w:id="22" w:name="_Toc191293705"/>
      <w:r>
        <w:t xml:space="preserve">«ОП.06 </w:t>
      </w:r>
      <w:r w:rsidRPr="00224405">
        <w:t>ТЕОРИЯ И УСТРОЙСТВО СУДНА</w:t>
      </w:r>
      <w:r w:rsidR="00925C6F">
        <w:t>»</w:t>
      </w:r>
      <w:bookmarkEnd w:id="22"/>
    </w:p>
    <w:p w14:paraId="2214F59B" w14:textId="77777777" w:rsidR="00925C6F" w:rsidRDefault="00925C6F" w:rsidP="00925C6F"/>
    <w:p w14:paraId="191EF096" w14:textId="77777777" w:rsidR="00925C6F" w:rsidRDefault="00925C6F" w:rsidP="00925C6F"/>
    <w:p w14:paraId="53006396" w14:textId="77777777" w:rsidR="00925C6F" w:rsidRDefault="00925C6F" w:rsidP="00925C6F"/>
    <w:p w14:paraId="50F95B11" w14:textId="77777777" w:rsidR="00925C6F" w:rsidRDefault="00925C6F" w:rsidP="00925C6F"/>
    <w:p w14:paraId="09277265" w14:textId="77777777" w:rsidR="00925C6F" w:rsidRDefault="00925C6F" w:rsidP="00925C6F"/>
    <w:p w14:paraId="495C50A7" w14:textId="77777777" w:rsidR="00925C6F" w:rsidRDefault="00925C6F" w:rsidP="00925C6F"/>
    <w:p w14:paraId="758EE6D7" w14:textId="4E8B397C" w:rsidR="00925C6F" w:rsidRDefault="00925C6F" w:rsidP="00925C6F"/>
    <w:p w14:paraId="4E292D1A" w14:textId="1CB41D3B" w:rsidR="005004E2" w:rsidRDefault="005004E2" w:rsidP="00925C6F"/>
    <w:p w14:paraId="44D231A8" w14:textId="4EC7CFF9" w:rsidR="005004E2" w:rsidRDefault="005004E2" w:rsidP="00925C6F"/>
    <w:p w14:paraId="62826A68" w14:textId="403907A6" w:rsidR="005004E2" w:rsidRDefault="005004E2" w:rsidP="00925C6F"/>
    <w:p w14:paraId="66E74C69" w14:textId="526B4191" w:rsidR="005004E2" w:rsidRDefault="005004E2" w:rsidP="00925C6F"/>
    <w:p w14:paraId="77BF4751" w14:textId="001FE0FF" w:rsidR="005004E2" w:rsidRDefault="005004E2" w:rsidP="00925C6F"/>
    <w:p w14:paraId="62073FC5" w14:textId="4B265E0E" w:rsidR="005004E2" w:rsidRDefault="005004E2" w:rsidP="00925C6F"/>
    <w:p w14:paraId="19F3201F" w14:textId="1F24015B" w:rsidR="005004E2" w:rsidRDefault="005004E2" w:rsidP="00925C6F"/>
    <w:p w14:paraId="4354CD76" w14:textId="275AF3B2" w:rsidR="005004E2" w:rsidRDefault="005004E2" w:rsidP="00925C6F"/>
    <w:p w14:paraId="6743C69C" w14:textId="2E272B6F" w:rsidR="005004E2" w:rsidRDefault="005004E2" w:rsidP="00925C6F"/>
    <w:p w14:paraId="2FBA1638" w14:textId="10F33478" w:rsidR="005004E2" w:rsidRDefault="005004E2" w:rsidP="00925C6F"/>
    <w:p w14:paraId="5D309611" w14:textId="2BF9E60A" w:rsidR="005004E2" w:rsidRDefault="005004E2" w:rsidP="00925C6F"/>
    <w:p w14:paraId="2CFADBA2" w14:textId="2EC8B310" w:rsidR="005004E2" w:rsidRDefault="005004E2" w:rsidP="00925C6F"/>
    <w:p w14:paraId="648A4527" w14:textId="278BC8EE" w:rsidR="005004E2" w:rsidRDefault="005004E2" w:rsidP="00925C6F"/>
    <w:p w14:paraId="38A80B2F" w14:textId="21C1D0CF" w:rsidR="005004E2" w:rsidRDefault="005004E2" w:rsidP="00925C6F"/>
    <w:p w14:paraId="23745AA9" w14:textId="41C6C77B" w:rsidR="005004E2" w:rsidRDefault="005004E2" w:rsidP="00925C6F"/>
    <w:p w14:paraId="01DF9B78" w14:textId="7A5BFFA4" w:rsidR="005004E2" w:rsidRDefault="005004E2" w:rsidP="00925C6F"/>
    <w:p w14:paraId="366B2780" w14:textId="47D719B7" w:rsidR="005004E2" w:rsidRDefault="005004E2" w:rsidP="00925C6F"/>
    <w:p w14:paraId="22024E82" w14:textId="4D8AA093" w:rsidR="005004E2" w:rsidRDefault="005004E2" w:rsidP="00925C6F"/>
    <w:p w14:paraId="063AAD96" w14:textId="77777777" w:rsidR="00925C6F" w:rsidRDefault="00925C6F" w:rsidP="00925C6F"/>
    <w:p w14:paraId="14220120" w14:textId="77777777" w:rsidR="00925C6F" w:rsidRDefault="00925C6F" w:rsidP="00925C6F"/>
    <w:p w14:paraId="2D70AEB4" w14:textId="77777777" w:rsidR="00925C6F" w:rsidRDefault="00925C6F" w:rsidP="00925C6F"/>
    <w:p w14:paraId="56EB0841" w14:textId="77777777" w:rsidR="00925C6F" w:rsidRDefault="00925C6F" w:rsidP="00925C6F"/>
    <w:p w14:paraId="11A88FCA" w14:textId="77777777" w:rsidR="00925C6F" w:rsidRDefault="00925C6F" w:rsidP="00925C6F"/>
    <w:p w14:paraId="0AA0FA9F" w14:textId="4D8A527C" w:rsidR="00925C6F" w:rsidRDefault="005004E2" w:rsidP="005004E2">
      <w:pPr>
        <w:jc w:val="center"/>
        <w:rPr>
          <w:b/>
        </w:rPr>
      </w:pPr>
      <w:r>
        <w:rPr>
          <w:b/>
        </w:rPr>
        <w:t>2025 г.</w:t>
      </w:r>
    </w:p>
    <w:p w14:paraId="5CBB6F1D" w14:textId="77777777" w:rsidR="00925C6F" w:rsidRDefault="00925C6F" w:rsidP="00925C6F">
      <w:pPr>
        <w:rPr>
          <w:rFonts w:ascii="Times New Roman Полужирный" w:hAnsi="Times New Roman Полужирный"/>
          <w:b/>
          <w:caps/>
        </w:rPr>
      </w:pPr>
      <w:r>
        <w:br w:type="page"/>
      </w:r>
    </w:p>
    <w:p w14:paraId="587821C3" w14:textId="77777777" w:rsidR="005004E2" w:rsidRDefault="005004E2" w:rsidP="00EE6A24">
      <w:pPr>
        <w:jc w:val="center"/>
      </w:pPr>
      <w:r>
        <w:lastRenderedPageBreak/>
        <w:t>СОДЕРЖАНИЕ ПРОГРАММЫ</w:t>
      </w:r>
    </w:p>
    <w:p w14:paraId="13B418D3" w14:textId="77777777" w:rsidR="005004E2" w:rsidRDefault="005004E2" w:rsidP="00EE6A24">
      <w:pPr>
        <w:jc w:val="center"/>
      </w:pPr>
    </w:p>
    <w:p w14:paraId="7F29081A" w14:textId="77777777" w:rsidR="005004E2" w:rsidRPr="006E3D32" w:rsidRDefault="00EE6A24" w:rsidP="00EE6A24">
      <w:pPr>
        <w:pStyle w:val="1fb"/>
        <w:rPr>
          <w:rFonts w:asciiTheme="minorHAnsi" w:eastAsiaTheme="minorEastAsia" w:hAnsiTheme="minorHAnsi" w:cstheme="minorBidi"/>
          <w:color w:val="auto"/>
        </w:rPr>
      </w:pPr>
      <w:hyperlink w:anchor="_Toc156820309" w:history="1">
        <w:r w:rsidR="005004E2" w:rsidRPr="006E3D32">
          <w:rPr>
            <w:rStyle w:val="affffff8"/>
            <w:color w:val="auto"/>
            <w:u w:val="none"/>
          </w:rPr>
          <w:t>1. Общая характеристика</w:t>
        </w:r>
        <w:r w:rsidR="005004E2" w:rsidRPr="006E3D32">
          <w:rPr>
            <w:webHidden/>
            <w:color w:val="auto"/>
          </w:rPr>
          <w:tab/>
        </w:r>
      </w:hyperlink>
    </w:p>
    <w:p w14:paraId="6428C926" w14:textId="432E64DC" w:rsidR="005004E2" w:rsidRPr="006E3D32" w:rsidRDefault="00EE6A24" w:rsidP="00EE6A24">
      <w:pPr>
        <w:pStyle w:val="21"/>
        <w:jc w:val="both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56820310" w:history="1">
        <w:r w:rsidR="005004E2" w:rsidRPr="006E3D32">
          <w:rPr>
            <w:rStyle w:val="affffff8"/>
            <w:i w:val="0"/>
            <w:color w:val="auto"/>
            <w:u w:val="none"/>
          </w:rPr>
          <w:t>1.1. Цель и место профессионального модуля «</w:t>
        </w:r>
        <w:r w:rsidR="005004E2" w:rsidRPr="00925C6F">
          <w:rPr>
            <w:rStyle w:val="affffff8"/>
            <w:i w:val="0"/>
            <w:color w:val="auto"/>
            <w:u w:val="none"/>
          </w:rPr>
          <w:t>ОП.0</w:t>
        </w:r>
        <w:r w:rsidR="005004E2">
          <w:rPr>
            <w:rStyle w:val="affffff8"/>
            <w:i w:val="0"/>
            <w:color w:val="auto"/>
            <w:u w:val="none"/>
          </w:rPr>
          <w:t xml:space="preserve">6 </w:t>
        </w:r>
        <w:r w:rsidR="005004E2" w:rsidRPr="005004E2">
          <w:rPr>
            <w:rStyle w:val="affffff8"/>
            <w:i w:val="0"/>
            <w:color w:val="auto"/>
            <w:u w:val="none"/>
          </w:rPr>
          <w:t>Теория и устройство судна</w:t>
        </w:r>
        <w:r w:rsidR="005004E2" w:rsidRPr="006E3D32">
          <w:rPr>
            <w:rStyle w:val="affffff8"/>
            <w:i w:val="0"/>
            <w:color w:val="auto"/>
            <w:u w:val="none"/>
          </w:rPr>
          <w:t>» в структуре образовательной программы</w:t>
        </w:r>
        <w:r w:rsidR="005004E2" w:rsidRPr="006E3D32">
          <w:rPr>
            <w:webHidden/>
            <w:color w:val="auto"/>
          </w:rPr>
          <w:tab/>
        </w:r>
      </w:hyperlink>
    </w:p>
    <w:p w14:paraId="0BB9B2D1" w14:textId="77777777" w:rsidR="005004E2" w:rsidRPr="006E3D32" w:rsidRDefault="00EE6A24" w:rsidP="00EE6A24">
      <w:pPr>
        <w:pStyle w:val="2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56820311" w:history="1">
        <w:r w:rsidR="005004E2" w:rsidRPr="006E3D32">
          <w:rPr>
            <w:rStyle w:val="affffff8"/>
            <w:i w:val="0"/>
            <w:color w:val="auto"/>
            <w:u w:val="none"/>
          </w:rPr>
          <w:t>1.2. Планируемые результаты освоения профессионального модуля</w:t>
        </w:r>
        <w:r w:rsidR="005004E2" w:rsidRPr="006E3D32">
          <w:rPr>
            <w:webHidden/>
            <w:color w:val="auto"/>
          </w:rPr>
          <w:tab/>
        </w:r>
      </w:hyperlink>
    </w:p>
    <w:p w14:paraId="6E0DA0A3" w14:textId="77777777" w:rsidR="005004E2" w:rsidRPr="006E3D32" w:rsidRDefault="00EE6A24" w:rsidP="00EE6A24">
      <w:pPr>
        <w:pStyle w:val="1fb"/>
        <w:rPr>
          <w:rFonts w:asciiTheme="minorHAnsi" w:eastAsiaTheme="minorEastAsia" w:hAnsiTheme="minorHAnsi" w:cstheme="minorBidi"/>
          <w:color w:val="auto"/>
        </w:rPr>
      </w:pPr>
      <w:hyperlink w:anchor="_Toc156820312" w:history="1">
        <w:r w:rsidR="005004E2" w:rsidRPr="006E3D32">
          <w:rPr>
            <w:rStyle w:val="affffff8"/>
            <w:color w:val="auto"/>
            <w:u w:val="none"/>
          </w:rPr>
          <w:t>2. Структура и содержание профессионального модуля</w:t>
        </w:r>
        <w:r w:rsidR="005004E2" w:rsidRPr="006E3D32">
          <w:rPr>
            <w:webHidden/>
            <w:color w:val="auto"/>
          </w:rPr>
          <w:tab/>
        </w:r>
      </w:hyperlink>
    </w:p>
    <w:p w14:paraId="1BD88D92" w14:textId="77777777" w:rsidR="005004E2" w:rsidRPr="006E3D32" w:rsidRDefault="00EE6A24" w:rsidP="00EE6A24">
      <w:pPr>
        <w:pStyle w:val="2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56820313" w:history="1">
        <w:r w:rsidR="005004E2" w:rsidRPr="006E3D32">
          <w:rPr>
            <w:rStyle w:val="affffff8"/>
            <w:i w:val="0"/>
            <w:color w:val="auto"/>
            <w:u w:val="none"/>
          </w:rPr>
          <w:t>2.1. Трудоемкость освоения модуля</w:t>
        </w:r>
        <w:r w:rsidR="005004E2" w:rsidRPr="006E3D32">
          <w:rPr>
            <w:webHidden/>
            <w:color w:val="auto"/>
          </w:rPr>
          <w:tab/>
        </w:r>
      </w:hyperlink>
    </w:p>
    <w:p w14:paraId="5DBBD35C" w14:textId="77777777" w:rsidR="005004E2" w:rsidRPr="006E3D32" w:rsidRDefault="00EE6A24" w:rsidP="00EE6A24">
      <w:pPr>
        <w:pStyle w:val="2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56820314" w:history="1">
        <w:r w:rsidR="005004E2" w:rsidRPr="006E3D32">
          <w:rPr>
            <w:rStyle w:val="affffff8"/>
            <w:i w:val="0"/>
            <w:color w:val="auto"/>
            <w:u w:val="none"/>
          </w:rPr>
          <w:t>2.2. Структура профессионального модуля</w:t>
        </w:r>
        <w:r w:rsidR="005004E2" w:rsidRPr="006E3D32">
          <w:rPr>
            <w:webHidden/>
            <w:color w:val="auto"/>
          </w:rPr>
          <w:tab/>
        </w:r>
      </w:hyperlink>
    </w:p>
    <w:p w14:paraId="09A8488B" w14:textId="77777777" w:rsidR="005004E2" w:rsidRPr="006E3D32" w:rsidRDefault="00EE6A24" w:rsidP="00EE6A24">
      <w:pPr>
        <w:pStyle w:val="2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56820315" w:history="1">
        <w:r w:rsidR="005004E2" w:rsidRPr="006E3D32">
          <w:rPr>
            <w:rStyle w:val="affffff8"/>
            <w:i w:val="0"/>
            <w:color w:val="auto"/>
            <w:u w:val="none"/>
          </w:rPr>
          <w:t>2.3. Примерное содержание профессионального модуля</w:t>
        </w:r>
        <w:r w:rsidR="005004E2" w:rsidRPr="006E3D32">
          <w:rPr>
            <w:webHidden/>
            <w:color w:val="auto"/>
          </w:rPr>
          <w:tab/>
        </w:r>
      </w:hyperlink>
    </w:p>
    <w:p w14:paraId="17F3A0FD" w14:textId="77777777" w:rsidR="005004E2" w:rsidRPr="006E3D32" w:rsidRDefault="00EE6A24" w:rsidP="00EE6A24">
      <w:pPr>
        <w:pStyle w:val="1fb"/>
        <w:rPr>
          <w:rFonts w:asciiTheme="minorHAnsi" w:eastAsiaTheme="minorEastAsia" w:hAnsiTheme="minorHAnsi" w:cstheme="minorBidi"/>
          <w:color w:val="auto"/>
        </w:rPr>
      </w:pPr>
      <w:hyperlink w:anchor="_Toc156820317" w:history="1">
        <w:r w:rsidR="005004E2" w:rsidRPr="006E3D32">
          <w:rPr>
            <w:rStyle w:val="affffff8"/>
            <w:color w:val="auto"/>
            <w:u w:val="none"/>
          </w:rPr>
          <w:t>3. Условия реализации профессионального модуля</w:t>
        </w:r>
        <w:r w:rsidR="005004E2" w:rsidRPr="006E3D32">
          <w:rPr>
            <w:webHidden/>
            <w:color w:val="auto"/>
          </w:rPr>
          <w:tab/>
        </w:r>
      </w:hyperlink>
    </w:p>
    <w:p w14:paraId="7873CEFE" w14:textId="77777777" w:rsidR="005004E2" w:rsidRPr="006E3D32" w:rsidRDefault="00EE6A24" w:rsidP="00EE6A24">
      <w:pPr>
        <w:pStyle w:val="2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56820318" w:history="1">
        <w:r w:rsidR="005004E2" w:rsidRPr="006E3D32">
          <w:rPr>
            <w:rStyle w:val="affffff8"/>
            <w:i w:val="0"/>
            <w:color w:val="auto"/>
            <w:u w:val="none"/>
          </w:rPr>
          <w:t>3.1. Материально-техническое обеспечение</w:t>
        </w:r>
        <w:r w:rsidR="005004E2" w:rsidRPr="006E3D32">
          <w:rPr>
            <w:webHidden/>
            <w:color w:val="auto"/>
          </w:rPr>
          <w:tab/>
        </w:r>
      </w:hyperlink>
    </w:p>
    <w:p w14:paraId="0DD8D240" w14:textId="77777777" w:rsidR="005004E2" w:rsidRPr="006E3D32" w:rsidRDefault="00EE6A24" w:rsidP="00EE6A24">
      <w:pPr>
        <w:pStyle w:val="2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156820319" w:history="1">
        <w:r w:rsidR="005004E2" w:rsidRPr="006E3D32">
          <w:rPr>
            <w:rStyle w:val="affffff8"/>
            <w:i w:val="0"/>
            <w:color w:val="auto"/>
            <w:u w:val="none"/>
          </w:rPr>
          <w:t>3.2. Учебно-методическое обеспечение</w:t>
        </w:r>
        <w:r w:rsidR="005004E2" w:rsidRPr="006E3D32">
          <w:rPr>
            <w:webHidden/>
            <w:color w:val="auto"/>
          </w:rPr>
          <w:tab/>
        </w:r>
      </w:hyperlink>
    </w:p>
    <w:p w14:paraId="52068AFC" w14:textId="77777777" w:rsidR="005004E2" w:rsidRPr="006E3D32" w:rsidRDefault="00EE6A24" w:rsidP="00EE6A24">
      <w:pPr>
        <w:pStyle w:val="1fb"/>
        <w:rPr>
          <w:rFonts w:asciiTheme="minorHAnsi" w:eastAsiaTheme="minorEastAsia" w:hAnsiTheme="minorHAnsi" w:cstheme="minorBidi"/>
          <w:color w:val="auto"/>
        </w:rPr>
      </w:pPr>
      <w:hyperlink w:anchor="_Toc156820320" w:history="1">
        <w:r w:rsidR="005004E2" w:rsidRPr="006E3D32">
          <w:rPr>
            <w:rStyle w:val="affffff8"/>
            <w:color w:val="auto"/>
            <w:u w:val="none"/>
          </w:rPr>
          <w:t>4. Контроль и оценка результатов освоения профессионального модуля</w:t>
        </w:r>
        <w:r w:rsidR="005004E2" w:rsidRPr="006E3D32">
          <w:rPr>
            <w:webHidden/>
            <w:color w:val="auto"/>
          </w:rPr>
          <w:tab/>
        </w:r>
      </w:hyperlink>
    </w:p>
    <w:p w14:paraId="600EC60E" w14:textId="77777777" w:rsidR="005004E2" w:rsidRDefault="005004E2" w:rsidP="00EE6A24"/>
    <w:p w14:paraId="31D0DF21" w14:textId="77777777" w:rsidR="005004E2" w:rsidRDefault="005004E2" w:rsidP="00EE6A24">
      <w:pPr>
        <w:sectPr w:rsidR="005004E2">
          <w:headerReference w:type="even" r:id="rId30"/>
          <w:headerReference w:type="default" r:id="rId31"/>
          <w:pgSz w:w="11906" w:h="16838"/>
          <w:pgMar w:top="1134" w:right="567" w:bottom="1134" w:left="1701" w:header="709" w:footer="709" w:gutter="0"/>
          <w:cols w:space="720"/>
        </w:sectPr>
      </w:pPr>
    </w:p>
    <w:p w14:paraId="350CB8E0" w14:textId="77777777" w:rsidR="005004E2" w:rsidRPr="00522896" w:rsidRDefault="005004E2" w:rsidP="005004E2">
      <w:pPr>
        <w:keepNext/>
        <w:numPr>
          <w:ilvl w:val="0"/>
          <w:numId w:val="14"/>
        </w:numPr>
        <w:spacing w:beforeAutospacing="1" w:after="120" w:afterAutospacing="1"/>
        <w:jc w:val="center"/>
        <w:outlineLvl w:val="0"/>
        <w:rPr>
          <w:b/>
          <w:bCs/>
        </w:rPr>
      </w:pPr>
      <w:r w:rsidRPr="00522896">
        <w:rPr>
          <w:b/>
          <w:bCs/>
        </w:rPr>
        <w:lastRenderedPageBreak/>
        <w:t>ОБЩАЯ ХАРАКТЕРИСТИКА</w:t>
      </w:r>
      <w:r w:rsidRPr="00522896">
        <w:rPr>
          <w:rFonts w:asciiTheme="minorHAnsi" w:hAnsiTheme="minorHAnsi"/>
          <w:b/>
          <w:bCs/>
        </w:rPr>
        <w:t xml:space="preserve"> </w:t>
      </w:r>
      <w:r w:rsidRPr="00522896">
        <w:rPr>
          <w:b/>
          <w:bCs/>
        </w:rPr>
        <w:t>ПРИМЕРНОЙ РАБОЧЕЙ ПРОГРАММЫ УЧЕБНОЙ ДИСЦИПЛИНЫ</w:t>
      </w:r>
    </w:p>
    <w:p w14:paraId="441D3294" w14:textId="2D6ED29E" w:rsidR="005004E2" w:rsidRPr="0028573C" w:rsidRDefault="005004E2" w:rsidP="00EE6A24">
      <w:pPr>
        <w:pStyle w:val="afffff3"/>
        <w:rPr>
          <w:bCs/>
        </w:rPr>
      </w:pPr>
      <w:r w:rsidRPr="0028573C">
        <w:rPr>
          <w:bCs/>
        </w:rPr>
        <w:t>«ОП.06 Теория и устройство судна»</w:t>
      </w:r>
    </w:p>
    <w:p w14:paraId="2F2A435D" w14:textId="77777777" w:rsidR="005004E2" w:rsidRDefault="005004E2" w:rsidP="00EE6A24"/>
    <w:p w14:paraId="03671A56" w14:textId="77777777" w:rsidR="005004E2" w:rsidRPr="00522896" w:rsidRDefault="005004E2" w:rsidP="00590784">
      <w:pPr>
        <w:spacing w:line="276" w:lineRule="auto"/>
        <w:ind w:firstLine="709"/>
        <w:rPr>
          <w:b/>
          <w:bCs/>
        </w:rPr>
      </w:pPr>
      <w:r w:rsidRPr="00522896">
        <w:rPr>
          <w:b/>
          <w:bCs/>
        </w:rPr>
        <w:t>1.1. Цель и место дисциплины в структуре образовательной программы</w:t>
      </w:r>
    </w:p>
    <w:p w14:paraId="2569F6AA" w14:textId="2825716D" w:rsidR="005004E2" w:rsidRPr="00BC7F5C" w:rsidRDefault="005004E2" w:rsidP="00590784">
      <w:pPr>
        <w:spacing w:line="276" w:lineRule="auto"/>
        <w:ind w:firstLine="709"/>
        <w:jc w:val="both"/>
        <w:rPr>
          <w:iCs/>
          <w:color w:val="000000" w:themeColor="text1"/>
        </w:rPr>
      </w:pPr>
      <w:r>
        <w:t>Цель дисциплины «</w:t>
      </w:r>
      <w:r w:rsidRPr="005004E2">
        <w:rPr>
          <w:color w:val="auto"/>
        </w:rPr>
        <w:t>Теория и устройство судна</w:t>
      </w:r>
      <w:r w:rsidRPr="003B0DDE">
        <w:rPr>
          <w:color w:val="auto"/>
        </w:rPr>
        <w:t>»:</w:t>
      </w:r>
      <w:r>
        <w:t xml:space="preserve"> </w:t>
      </w:r>
      <w:r w:rsidR="00BC7F5C" w:rsidRPr="00BC7F5C">
        <w:rPr>
          <w:iCs/>
          <w:color w:val="000000" w:themeColor="text1"/>
        </w:rPr>
        <w:t>формирование представления о судне, его мореходных качествах и устройстве, а также приобретение навыков применения полученных знаний при решении задач в области управления водным транспортом и гидрографического обеспечения судоходства.</w:t>
      </w:r>
    </w:p>
    <w:p w14:paraId="6D288BAE" w14:textId="4A623D4E" w:rsidR="005004E2" w:rsidRPr="003B0DDE" w:rsidRDefault="005004E2" w:rsidP="00590784">
      <w:pPr>
        <w:spacing w:line="276" w:lineRule="auto"/>
        <w:ind w:firstLine="709"/>
        <w:jc w:val="both"/>
        <w:rPr>
          <w:iCs/>
          <w:color w:val="auto"/>
        </w:rPr>
      </w:pPr>
      <w:r>
        <w:t>Дисциплина «</w:t>
      </w:r>
      <w:r w:rsidRPr="005004E2">
        <w:t>Теория и устройство судна</w:t>
      </w:r>
      <w:r>
        <w:t xml:space="preserve">» включена в </w:t>
      </w:r>
      <w:r w:rsidRPr="003B0DDE">
        <w:rPr>
          <w:iCs/>
          <w:color w:val="auto"/>
        </w:rPr>
        <w:t xml:space="preserve">обязательную часть </w:t>
      </w:r>
      <w:r w:rsidRPr="003B0DDE">
        <w:rPr>
          <w:iCs/>
          <w:color w:val="auto"/>
          <w:szCs w:val="24"/>
        </w:rPr>
        <w:t xml:space="preserve">общепрофессионального </w:t>
      </w:r>
      <w:r w:rsidRPr="003B0DDE">
        <w:rPr>
          <w:iCs/>
          <w:color w:val="auto"/>
        </w:rPr>
        <w:t>цикла образовательной программы.</w:t>
      </w:r>
    </w:p>
    <w:p w14:paraId="47838DB1" w14:textId="77777777" w:rsidR="005004E2" w:rsidRDefault="005004E2" w:rsidP="00590784">
      <w:pPr>
        <w:spacing w:line="276" w:lineRule="auto"/>
        <w:ind w:firstLine="709"/>
        <w:jc w:val="both"/>
      </w:pPr>
    </w:p>
    <w:p w14:paraId="1CDFA654" w14:textId="77777777" w:rsidR="005004E2" w:rsidRPr="00522896" w:rsidRDefault="005004E2" w:rsidP="00590784">
      <w:pPr>
        <w:spacing w:line="276" w:lineRule="auto"/>
        <w:ind w:firstLine="709"/>
        <w:rPr>
          <w:b/>
          <w:bCs/>
        </w:rPr>
      </w:pPr>
      <w:r w:rsidRPr="00522896">
        <w:rPr>
          <w:b/>
          <w:bCs/>
        </w:rPr>
        <w:t>1.2. Планируемые результаты освоения дисциплины</w:t>
      </w:r>
    </w:p>
    <w:p w14:paraId="4AFCB4FD" w14:textId="78805315" w:rsidR="005004E2" w:rsidRDefault="005004E2" w:rsidP="00590784">
      <w:pPr>
        <w:spacing w:line="276" w:lineRule="auto"/>
        <w:ind w:firstLine="709"/>
        <w:jc w:val="both"/>
      </w:pPr>
      <w: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5BB82AE5" w14:textId="77777777" w:rsidR="005004E2" w:rsidRDefault="005004E2" w:rsidP="00EE6A24">
      <w:pPr>
        <w:spacing w:after="120"/>
        <w:ind w:firstLine="709"/>
      </w:pPr>
      <w:r>
        <w:t>В результате освоения дисциплины обучающийся должен</w:t>
      </w:r>
      <w:r>
        <w:rPr>
          <w:vertAlign w:val="superscript"/>
        </w:rPr>
        <w:footnoteReference w:id="6"/>
      </w:r>
      <w: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1944"/>
        <w:gridCol w:w="6288"/>
      </w:tblGrid>
      <w:tr w:rsidR="00323A7E" w:rsidRPr="008640A6" w14:paraId="645BDDC8" w14:textId="77777777" w:rsidTr="00EE6A24">
        <w:trPr>
          <w:trHeight w:val="397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7A18" w14:textId="77777777" w:rsidR="00323A7E" w:rsidRPr="008640A6" w:rsidRDefault="00323A7E" w:rsidP="00EE6A24">
            <w:pPr>
              <w:suppressAutoHyphens/>
              <w:jc w:val="center"/>
              <w:rPr>
                <w:b/>
                <w:sz w:val="20"/>
              </w:rPr>
            </w:pPr>
            <w:r w:rsidRPr="008640A6">
              <w:rPr>
                <w:b/>
                <w:sz w:val="20"/>
              </w:rPr>
              <w:t xml:space="preserve">Код </w:t>
            </w:r>
          </w:p>
          <w:p w14:paraId="5277B413" w14:textId="77777777" w:rsidR="00323A7E" w:rsidRPr="008640A6" w:rsidRDefault="00323A7E" w:rsidP="00EE6A24">
            <w:pPr>
              <w:suppressAutoHyphens/>
              <w:jc w:val="center"/>
              <w:rPr>
                <w:b/>
                <w:sz w:val="20"/>
              </w:rPr>
            </w:pPr>
            <w:r w:rsidRPr="008640A6">
              <w:rPr>
                <w:b/>
                <w:sz w:val="20"/>
              </w:rPr>
              <w:t>ПК, ОК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1012" w14:textId="5CFFBBEA" w:rsidR="00323A7E" w:rsidRPr="00323A7E" w:rsidRDefault="00323A7E" w:rsidP="00EE6A24">
            <w:pPr>
              <w:suppressAutoHyphens/>
              <w:jc w:val="center"/>
              <w:rPr>
                <w:b/>
                <w:sz w:val="20"/>
                <w:lang w:val="en-US"/>
              </w:rPr>
            </w:pPr>
            <w:r w:rsidRPr="008640A6">
              <w:rPr>
                <w:b/>
                <w:sz w:val="20"/>
              </w:rPr>
              <w:t>Уме</w:t>
            </w:r>
            <w:r>
              <w:rPr>
                <w:b/>
                <w:sz w:val="20"/>
              </w:rPr>
              <w:t>ть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7435" w14:textId="69627D63" w:rsidR="00323A7E" w:rsidRPr="008640A6" w:rsidRDefault="00323A7E" w:rsidP="00EE6A24">
            <w:pPr>
              <w:suppressAutoHyphens/>
              <w:jc w:val="center"/>
              <w:rPr>
                <w:b/>
                <w:sz w:val="20"/>
              </w:rPr>
            </w:pPr>
            <w:r w:rsidRPr="008640A6">
              <w:rPr>
                <w:b/>
                <w:sz w:val="20"/>
              </w:rPr>
              <w:t>Зна</w:t>
            </w:r>
            <w:r>
              <w:rPr>
                <w:b/>
                <w:sz w:val="20"/>
              </w:rPr>
              <w:t>ть</w:t>
            </w:r>
          </w:p>
        </w:tc>
      </w:tr>
      <w:tr w:rsidR="00323A7E" w:rsidRPr="008640A6" w14:paraId="5C7F339A" w14:textId="77777777" w:rsidTr="00EE6A24">
        <w:trPr>
          <w:trHeight w:val="212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3B44" w14:textId="77777777" w:rsidR="00323A7E" w:rsidRPr="008640A6" w:rsidRDefault="00323A7E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 xml:space="preserve">ОК 01, </w:t>
            </w:r>
          </w:p>
          <w:p w14:paraId="5AE671F9" w14:textId="77777777" w:rsidR="00323A7E" w:rsidRPr="008640A6" w:rsidRDefault="00323A7E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 xml:space="preserve">ОК 02, </w:t>
            </w:r>
          </w:p>
          <w:p w14:paraId="55AF483B" w14:textId="77777777" w:rsidR="00323A7E" w:rsidRPr="008640A6" w:rsidRDefault="00323A7E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 xml:space="preserve">ОК 05, </w:t>
            </w:r>
          </w:p>
          <w:p w14:paraId="4072D30E" w14:textId="77777777" w:rsidR="00323A7E" w:rsidRPr="008640A6" w:rsidRDefault="00323A7E" w:rsidP="00EE6A24">
            <w:pPr>
              <w:suppressAutoHyphens/>
              <w:jc w:val="center"/>
              <w:rPr>
                <w:szCs w:val="24"/>
              </w:rPr>
            </w:pPr>
            <w:r w:rsidRPr="008640A6">
              <w:rPr>
                <w:szCs w:val="24"/>
              </w:rPr>
              <w:t xml:space="preserve">ОК 09, </w:t>
            </w:r>
          </w:p>
          <w:p w14:paraId="10178ED7" w14:textId="77777777" w:rsidR="00323A7E" w:rsidRPr="008640A6" w:rsidRDefault="00323A7E" w:rsidP="00EE6A24">
            <w:pPr>
              <w:suppressAutoHyphens/>
              <w:jc w:val="center"/>
              <w:rPr>
                <w:i/>
                <w:sz w:val="20"/>
              </w:rPr>
            </w:pPr>
            <w:r w:rsidRPr="008640A6">
              <w:rPr>
                <w:szCs w:val="24"/>
                <w:shd w:val="clear" w:color="auto" w:fill="FFFFFF"/>
              </w:rPr>
              <w:t>ПК 1.1, ПК 1.2, ПК 1.3, ПК 2.1, ПК 3.1, ПК 3.2, ПК 4.1, ПК 5.2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7DE8" w14:textId="77777777" w:rsidR="00323A7E" w:rsidRPr="008640A6" w:rsidRDefault="00323A7E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определять типы судов;</w:t>
            </w:r>
          </w:p>
          <w:p w14:paraId="1D1E2924" w14:textId="77777777" w:rsidR="00323A7E" w:rsidRPr="008640A6" w:rsidRDefault="00323A7E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 xml:space="preserve">- ориентироваться в расположении судовых помещений </w:t>
            </w:r>
          </w:p>
          <w:p w14:paraId="291D074C" w14:textId="77777777" w:rsidR="00323A7E" w:rsidRPr="008640A6" w:rsidRDefault="00323A7E" w:rsidP="00EE6A24">
            <w:pPr>
              <w:spacing w:line="254" w:lineRule="auto"/>
              <w:jc w:val="both"/>
              <w:rPr>
                <w:szCs w:val="24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B172" w14:textId="77777777" w:rsidR="00323A7E" w:rsidRPr="008640A6" w:rsidRDefault="00323A7E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наименования и расположения основных частей судна;</w:t>
            </w:r>
          </w:p>
          <w:p w14:paraId="777D3D26" w14:textId="77777777" w:rsidR="00323A7E" w:rsidRPr="008640A6" w:rsidRDefault="00323A7E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наименование и принципа действия основных судовых устройств;</w:t>
            </w:r>
          </w:p>
          <w:p w14:paraId="1A9FD9BC" w14:textId="77777777" w:rsidR="00323A7E" w:rsidRPr="008640A6" w:rsidRDefault="00323A7E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архитектурных типов судна, конструкции корпуса, судостроительных материалов;</w:t>
            </w:r>
          </w:p>
          <w:p w14:paraId="0170CFC0" w14:textId="77777777" w:rsidR="00323A7E" w:rsidRPr="008640A6" w:rsidRDefault="00323A7E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конструкции надстроек и оборудования судовых помещений;</w:t>
            </w:r>
          </w:p>
          <w:p w14:paraId="5FDEB30B" w14:textId="77777777" w:rsidR="00323A7E" w:rsidRPr="008640A6" w:rsidRDefault="00323A7E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классификации судов по правилам Регистра, обозначения на судах;</w:t>
            </w:r>
          </w:p>
          <w:p w14:paraId="7D8792F9" w14:textId="77777777" w:rsidR="00323A7E" w:rsidRPr="008640A6" w:rsidRDefault="00323A7E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 xml:space="preserve">- мореходных качеств судна, технико-эксплуатационных характеристик судна, главных </w:t>
            </w:r>
            <w:proofErr w:type="spellStart"/>
            <w:r w:rsidRPr="008640A6">
              <w:rPr>
                <w:szCs w:val="24"/>
              </w:rPr>
              <w:t>размерений</w:t>
            </w:r>
            <w:proofErr w:type="spellEnd"/>
            <w:r w:rsidRPr="008640A6">
              <w:rPr>
                <w:szCs w:val="24"/>
              </w:rPr>
              <w:t xml:space="preserve"> и коэффициентов полноты корпуса судна, понятия водоизмещение;</w:t>
            </w:r>
          </w:p>
          <w:p w14:paraId="551E47ED" w14:textId="77777777" w:rsidR="00323A7E" w:rsidRPr="008640A6" w:rsidRDefault="00323A7E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основных базовых плоскостей корпуса, понятия о монтажно-базовой плоскости, контрольном отвесе и контрольной площадке;</w:t>
            </w:r>
          </w:p>
          <w:p w14:paraId="05BA377A" w14:textId="77777777" w:rsidR="00323A7E" w:rsidRPr="008640A6" w:rsidRDefault="00323A7E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конструкции грузовых люков;</w:t>
            </w:r>
          </w:p>
          <w:p w14:paraId="53EEF7C5" w14:textId="77777777" w:rsidR="00323A7E" w:rsidRPr="008640A6" w:rsidRDefault="00323A7E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конструкции отдельных узлов судна;</w:t>
            </w:r>
          </w:p>
          <w:p w14:paraId="11A4201A" w14:textId="77777777" w:rsidR="00323A7E" w:rsidRPr="008640A6" w:rsidRDefault="00323A7E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оборудования и снабжения судна;</w:t>
            </w:r>
          </w:p>
          <w:p w14:paraId="60704F9F" w14:textId="77777777" w:rsidR="00323A7E" w:rsidRPr="008640A6" w:rsidRDefault="00323A7E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спасательных средств;</w:t>
            </w:r>
          </w:p>
          <w:p w14:paraId="4FAB8038" w14:textId="77777777" w:rsidR="00323A7E" w:rsidRPr="008640A6" w:rsidRDefault="00323A7E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конструктивной противопожарной защиты;</w:t>
            </w:r>
          </w:p>
          <w:p w14:paraId="0162CF0C" w14:textId="77777777" w:rsidR="00323A7E" w:rsidRPr="008640A6" w:rsidRDefault="00323A7E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судовых устройств;</w:t>
            </w:r>
          </w:p>
          <w:p w14:paraId="46ADA5A6" w14:textId="77777777" w:rsidR="00323A7E" w:rsidRPr="008640A6" w:rsidRDefault="00323A7E" w:rsidP="00EE6A2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назначения и классификации судовых систем;</w:t>
            </w:r>
          </w:p>
          <w:p w14:paraId="0EB8A42E" w14:textId="77777777" w:rsidR="00323A7E" w:rsidRPr="008640A6" w:rsidRDefault="00323A7E" w:rsidP="00EE6A24">
            <w:pPr>
              <w:ind w:hanging="85"/>
              <w:jc w:val="both"/>
              <w:rPr>
                <w:szCs w:val="24"/>
              </w:rPr>
            </w:pPr>
            <w:r w:rsidRPr="008640A6">
              <w:rPr>
                <w:szCs w:val="24"/>
              </w:rPr>
              <w:t>- назначения, состава, функционирования системы предупреждения загрязнения воды</w:t>
            </w:r>
          </w:p>
        </w:tc>
      </w:tr>
    </w:tbl>
    <w:p w14:paraId="4E21658E" w14:textId="77777777" w:rsidR="005004E2" w:rsidRDefault="005004E2" w:rsidP="00EE6A24"/>
    <w:p w14:paraId="7241DDA9" w14:textId="77777777" w:rsidR="005004E2" w:rsidRDefault="005004E2" w:rsidP="00EE6A24">
      <w:pPr>
        <w:rPr>
          <w:b/>
          <w:caps/>
        </w:rPr>
      </w:pPr>
    </w:p>
    <w:p w14:paraId="63E19DDE" w14:textId="77777777" w:rsidR="005004E2" w:rsidRDefault="005004E2" w:rsidP="00EE6A24">
      <w:pPr>
        <w:pStyle w:val="1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 Структура и содержание ДИСЦИПЛИНЫ</w:t>
      </w:r>
    </w:p>
    <w:p w14:paraId="6172490E" w14:textId="77777777" w:rsidR="005004E2" w:rsidRDefault="005004E2" w:rsidP="00EE6A24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дисциплины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344"/>
      </w:tblGrid>
      <w:tr w:rsidR="005004E2" w14:paraId="1C059BEF" w14:textId="77777777" w:rsidTr="00EE6A24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97E24" w14:textId="77777777" w:rsidR="005004E2" w:rsidRDefault="005004E2" w:rsidP="005004E2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9260A" w14:textId="77777777" w:rsidR="005004E2" w:rsidRDefault="005004E2" w:rsidP="005004E2">
            <w:pPr>
              <w:jc w:val="center"/>
              <w:rPr>
                <w:b/>
              </w:rPr>
            </w:pPr>
            <w:r>
              <w:rPr>
                <w:b/>
              </w:rPr>
              <w:t>Объем в часах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503F5" w14:textId="77777777" w:rsidR="005004E2" w:rsidRDefault="005004E2" w:rsidP="005004E2">
            <w:pPr>
              <w:jc w:val="center"/>
              <w:rPr>
                <w:b/>
              </w:rPr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 xml:space="preserve">. в форме </w:t>
            </w:r>
            <w:proofErr w:type="spellStart"/>
            <w:r>
              <w:rPr>
                <w:b/>
              </w:rPr>
              <w:t>практ</w:t>
            </w:r>
            <w:proofErr w:type="spellEnd"/>
            <w:r>
              <w:rPr>
                <w:b/>
              </w:rPr>
              <w:t>. подготовки</w:t>
            </w:r>
          </w:p>
        </w:tc>
      </w:tr>
      <w:tr w:rsidR="005004E2" w14:paraId="4518A89F" w14:textId="77777777" w:rsidTr="00EE6A24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3BE6B5" w14:textId="77777777" w:rsidR="005004E2" w:rsidRDefault="005004E2" w:rsidP="005004E2">
            <w:pPr>
              <w:jc w:val="both"/>
            </w:pPr>
            <w: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E8125" w14:textId="5EDEB154" w:rsidR="005004E2" w:rsidRDefault="00A21E27" w:rsidP="005004E2">
            <w:pPr>
              <w:jc w:val="center"/>
            </w:pPr>
            <w:r>
              <w:t>3</w:t>
            </w:r>
            <w:r w:rsidR="0028573C">
              <w:t>2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7D6F02" w14:textId="49021ACD" w:rsidR="005004E2" w:rsidRDefault="00323A7E" w:rsidP="005004E2">
            <w:pPr>
              <w:jc w:val="center"/>
            </w:pPr>
            <w:r>
              <w:t>4</w:t>
            </w:r>
          </w:p>
        </w:tc>
      </w:tr>
      <w:tr w:rsidR="005004E2" w14:paraId="6A5DF693" w14:textId="77777777" w:rsidTr="00EE6A24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55F4DB" w14:textId="77777777" w:rsidR="005004E2" w:rsidRDefault="005004E2" w:rsidP="005004E2">
            <w:pPr>
              <w:jc w:val="both"/>
            </w:pPr>
            <w: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9F5B50" w14:textId="2F21F65C" w:rsidR="005004E2" w:rsidRDefault="0028573C" w:rsidP="005004E2">
            <w:pPr>
              <w:jc w:val="center"/>
            </w:pPr>
            <w:r>
              <w:t>-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ED92A" w14:textId="77777777" w:rsidR="005004E2" w:rsidRDefault="005004E2" w:rsidP="005004E2">
            <w:pPr>
              <w:jc w:val="center"/>
            </w:pPr>
            <w:r>
              <w:t>-</w:t>
            </w:r>
          </w:p>
        </w:tc>
      </w:tr>
      <w:tr w:rsidR="005004E2" w14:paraId="36C601C4" w14:textId="77777777" w:rsidTr="00EE6A24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C948D5" w14:textId="77777777" w:rsidR="005004E2" w:rsidRDefault="005004E2" w:rsidP="005004E2">
            <w:pPr>
              <w:jc w:val="both"/>
            </w:pPr>
            <w: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FBEEA5" w14:textId="1CD55C40" w:rsidR="005004E2" w:rsidRDefault="00A21E27" w:rsidP="005004E2">
            <w:pPr>
              <w:jc w:val="center"/>
            </w:pPr>
            <w:r>
              <w:t>ХХ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FEEC90" w14:textId="77777777" w:rsidR="005004E2" w:rsidRDefault="005004E2" w:rsidP="005004E2">
            <w:pPr>
              <w:jc w:val="center"/>
            </w:pPr>
            <w:r>
              <w:t>ХХ</w:t>
            </w:r>
          </w:p>
        </w:tc>
      </w:tr>
      <w:tr w:rsidR="005004E2" w14:paraId="1ECCF5A7" w14:textId="77777777" w:rsidTr="00EE6A24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53E918B" w14:textId="77777777" w:rsidR="005004E2" w:rsidRDefault="005004E2" w:rsidP="005004E2">
            <w:pPr>
              <w:jc w:val="both"/>
            </w:pPr>
            <w: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627D6E" w14:textId="77777777" w:rsidR="005004E2" w:rsidRDefault="005004E2" w:rsidP="005004E2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72A912" w14:textId="3526F41F" w:rsidR="005004E2" w:rsidRDefault="00323A7E" w:rsidP="005004E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14:paraId="37F8C08A" w14:textId="77777777" w:rsidR="005004E2" w:rsidRDefault="005004E2" w:rsidP="00EE6A24"/>
    <w:p w14:paraId="5CFF42CD" w14:textId="77777777" w:rsidR="005004E2" w:rsidRDefault="005004E2" w:rsidP="00EE6A24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>2.2. Примерное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8"/>
        <w:gridCol w:w="7806"/>
      </w:tblGrid>
      <w:tr w:rsidR="007D6FEE" w:rsidRPr="008640A6" w14:paraId="5773196D" w14:textId="77777777" w:rsidTr="0028573C">
        <w:trPr>
          <w:trHeight w:val="20"/>
        </w:trPr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54C4" w14:textId="52DD723C" w:rsidR="007D6FEE" w:rsidRPr="008640A6" w:rsidRDefault="007D6FEE" w:rsidP="007D6FEE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C13D" w14:textId="6E05FB86" w:rsidR="007D6FEE" w:rsidRPr="008640A6" w:rsidRDefault="007D6FEE" w:rsidP="007D6FEE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5004E2" w:rsidRPr="008640A6" w14:paraId="445C771F" w14:textId="77777777" w:rsidTr="005004E2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AEF3" w14:textId="0577E1F0" w:rsidR="005004E2" w:rsidRPr="008640A6" w:rsidRDefault="005004E2" w:rsidP="0028573C">
            <w:pPr>
              <w:jc w:val="both"/>
              <w:rPr>
                <w:b/>
                <w:bCs/>
                <w:szCs w:val="24"/>
              </w:rPr>
            </w:pPr>
            <w:r w:rsidRPr="008640A6">
              <w:rPr>
                <w:b/>
              </w:rPr>
              <w:t>Раздел 1.</w:t>
            </w:r>
            <w:r w:rsidRPr="008640A6">
              <w:t xml:space="preserve"> </w:t>
            </w:r>
            <w:r w:rsidRPr="008640A6">
              <w:rPr>
                <w:b/>
              </w:rPr>
              <w:t>Общие сведения о судах</w:t>
            </w:r>
            <w:r w:rsidR="007D6FEE">
              <w:rPr>
                <w:b/>
              </w:rPr>
              <w:t xml:space="preserve"> (</w:t>
            </w:r>
            <w:r w:rsidR="0028573C">
              <w:rPr>
                <w:b/>
              </w:rPr>
              <w:t>4 часа</w:t>
            </w:r>
            <w:r w:rsidR="00332B28">
              <w:rPr>
                <w:b/>
              </w:rPr>
              <w:t>)</w:t>
            </w:r>
          </w:p>
        </w:tc>
      </w:tr>
      <w:tr w:rsidR="005004E2" w:rsidRPr="008640A6" w14:paraId="3E946C6E" w14:textId="77777777" w:rsidTr="0028573C">
        <w:trPr>
          <w:trHeight w:val="20"/>
        </w:trPr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A7BF" w14:textId="77777777" w:rsidR="005004E2" w:rsidRPr="0028573C" w:rsidRDefault="005004E2" w:rsidP="00EE6A24">
            <w:pPr>
              <w:rPr>
                <w:b/>
                <w:szCs w:val="24"/>
              </w:rPr>
            </w:pPr>
            <w:r w:rsidRPr="0028573C">
              <w:rPr>
                <w:b/>
                <w:szCs w:val="24"/>
              </w:rPr>
              <w:t xml:space="preserve">Тема 1.1. </w:t>
            </w:r>
          </w:p>
          <w:p w14:paraId="3FFA08CD" w14:textId="77777777" w:rsidR="005004E2" w:rsidRPr="0028573C" w:rsidRDefault="005004E2" w:rsidP="00EE6A24">
            <w:pPr>
              <w:rPr>
                <w:b/>
                <w:bCs/>
                <w:szCs w:val="24"/>
              </w:rPr>
            </w:pPr>
            <w:r w:rsidRPr="0028573C">
              <w:rPr>
                <w:b/>
                <w:szCs w:val="24"/>
              </w:rPr>
              <w:t>Классификация гражданских судов.</w:t>
            </w: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8613" w14:textId="7502A128" w:rsidR="005004E2" w:rsidRPr="008640A6" w:rsidRDefault="005004E2" w:rsidP="00EE6A24">
            <w:pPr>
              <w:jc w:val="both"/>
              <w:rPr>
                <w:b/>
                <w:bCs/>
                <w:i/>
                <w:szCs w:val="24"/>
              </w:rPr>
            </w:pPr>
            <w:r w:rsidRPr="008640A6">
              <w:rPr>
                <w:b/>
                <w:bCs/>
                <w:szCs w:val="24"/>
              </w:rPr>
              <w:t>Содержание</w:t>
            </w:r>
          </w:p>
        </w:tc>
      </w:tr>
      <w:tr w:rsidR="005004E2" w:rsidRPr="008640A6" w14:paraId="1008D8D6" w14:textId="77777777" w:rsidTr="0028573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9698" w14:textId="77777777" w:rsidR="005004E2" w:rsidRPr="0028573C" w:rsidRDefault="005004E2" w:rsidP="00EE6A24">
            <w:pPr>
              <w:rPr>
                <w:b/>
                <w:bCs/>
                <w:szCs w:val="24"/>
              </w:rPr>
            </w:pP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B165" w14:textId="7C154B7C" w:rsidR="00332B28" w:rsidRPr="00332B28" w:rsidRDefault="00332B28" w:rsidP="00332B28">
            <w:pPr>
              <w:jc w:val="both"/>
              <w:rPr>
                <w:bCs/>
                <w:szCs w:val="24"/>
              </w:rPr>
            </w:pPr>
            <w:r w:rsidRPr="00332B28">
              <w:rPr>
                <w:bCs/>
                <w:szCs w:val="24"/>
              </w:rPr>
              <w:t>Задачи курса и история отечественного судостроения. Признаки классификации судов. Главные признаки: назначение судна, средства движения, район плавания, тип главного двигателя, вид движителя, материал корпуса</w:t>
            </w:r>
          </w:p>
          <w:p w14:paraId="1A6E2EDF" w14:textId="57FDCD21" w:rsidR="005004E2" w:rsidRPr="008640A6" w:rsidRDefault="00332B28" w:rsidP="00332B28">
            <w:pPr>
              <w:jc w:val="both"/>
              <w:rPr>
                <w:bCs/>
                <w:szCs w:val="24"/>
              </w:rPr>
            </w:pPr>
            <w:r w:rsidRPr="00332B28">
              <w:rPr>
                <w:bCs/>
                <w:szCs w:val="24"/>
              </w:rPr>
              <w:t>Классификация судов. Типы судов в зависимости от их назначения: транспортные, промысловые, служебно-вспомогательные и суда технического флота. Краткая характеристика типов судов.</w:t>
            </w:r>
          </w:p>
        </w:tc>
      </w:tr>
      <w:tr w:rsidR="005004E2" w:rsidRPr="008640A6" w14:paraId="4AAC35CD" w14:textId="77777777" w:rsidTr="0028573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4995" w14:textId="77777777" w:rsidR="005004E2" w:rsidRPr="0028573C" w:rsidRDefault="005004E2" w:rsidP="00EE6A24">
            <w:pPr>
              <w:rPr>
                <w:b/>
                <w:bCs/>
                <w:szCs w:val="24"/>
              </w:rPr>
            </w:pP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A9AD" w14:textId="6B4EC934" w:rsidR="005004E2" w:rsidRPr="008640A6" w:rsidRDefault="00332B28" w:rsidP="00EE6A24">
            <w:pPr>
              <w:jc w:val="both"/>
              <w:rPr>
                <w:szCs w:val="24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332B28" w:rsidRPr="008640A6" w14:paraId="3483A149" w14:textId="77777777" w:rsidTr="0028573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5C34" w14:textId="77777777" w:rsidR="00332B28" w:rsidRPr="0028573C" w:rsidRDefault="00332B28" w:rsidP="00332B28">
            <w:pPr>
              <w:rPr>
                <w:b/>
                <w:bCs/>
                <w:szCs w:val="24"/>
              </w:rPr>
            </w:pP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CE1A" w14:textId="77777777" w:rsidR="00332B28" w:rsidRDefault="00332B28" w:rsidP="00332B28">
            <w:pPr>
              <w:rPr>
                <w:b/>
              </w:rPr>
            </w:pPr>
            <w:r>
              <w:rPr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  <w:p w14:paraId="7E62EF4F" w14:textId="164F8F5E" w:rsidR="00332B28" w:rsidRPr="008640A6" w:rsidRDefault="00332B28" w:rsidP="00332B2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Cs w:val="24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32B28" w:rsidRPr="008640A6" w14:paraId="025BECD3" w14:textId="77777777" w:rsidTr="005004E2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4377" w14:textId="6299FBEB" w:rsidR="00332B28" w:rsidRPr="0028573C" w:rsidRDefault="00332B28" w:rsidP="0028573C">
            <w:pPr>
              <w:jc w:val="both"/>
              <w:rPr>
                <w:b/>
                <w:bCs/>
                <w:szCs w:val="24"/>
              </w:rPr>
            </w:pPr>
            <w:r w:rsidRPr="0028573C">
              <w:rPr>
                <w:b/>
                <w:bCs/>
                <w:szCs w:val="24"/>
              </w:rPr>
              <w:t xml:space="preserve">Раздел 2. Форма корпуса и архитектура судна </w:t>
            </w:r>
            <w:r w:rsidRPr="0028573C">
              <w:rPr>
                <w:b/>
              </w:rPr>
              <w:t>(</w:t>
            </w:r>
            <w:r w:rsidR="0028573C" w:rsidRPr="0028573C">
              <w:rPr>
                <w:b/>
              </w:rPr>
              <w:t>4 часа</w:t>
            </w:r>
            <w:r w:rsidRPr="0028573C">
              <w:rPr>
                <w:b/>
              </w:rPr>
              <w:t>)</w:t>
            </w:r>
          </w:p>
        </w:tc>
      </w:tr>
      <w:tr w:rsidR="00332B28" w:rsidRPr="008640A6" w14:paraId="58DD7656" w14:textId="77777777" w:rsidTr="0028573C">
        <w:trPr>
          <w:trHeight w:val="20"/>
        </w:trPr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FDCC" w14:textId="77777777" w:rsidR="00332B28" w:rsidRPr="0028573C" w:rsidRDefault="00332B28" w:rsidP="00332B28">
            <w:pPr>
              <w:rPr>
                <w:b/>
                <w:szCs w:val="24"/>
              </w:rPr>
            </w:pPr>
            <w:r w:rsidRPr="0028573C">
              <w:rPr>
                <w:b/>
                <w:szCs w:val="24"/>
              </w:rPr>
              <w:t xml:space="preserve">Тема 2.1. </w:t>
            </w:r>
          </w:p>
          <w:p w14:paraId="574D35DB" w14:textId="77777777" w:rsidR="00332B28" w:rsidRPr="0028573C" w:rsidRDefault="00332B28" w:rsidP="00332B28">
            <w:pPr>
              <w:rPr>
                <w:b/>
                <w:bCs/>
                <w:szCs w:val="24"/>
              </w:rPr>
            </w:pPr>
            <w:r w:rsidRPr="0028573C">
              <w:rPr>
                <w:rFonts w:eastAsia="Calibri"/>
                <w:b/>
                <w:bCs/>
                <w:szCs w:val="24"/>
              </w:rPr>
              <w:t>Форма корпуса судна</w:t>
            </w: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EC9F" w14:textId="0BB07B62" w:rsidR="00332B28" w:rsidRPr="008640A6" w:rsidRDefault="00332B28" w:rsidP="00332B28">
            <w:pPr>
              <w:jc w:val="both"/>
              <w:rPr>
                <w:b/>
                <w:bCs/>
                <w:szCs w:val="24"/>
              </w:rPr>
            </w:pPr>
            <w:r w:rsidRPr="008640A6">
              <w:rPr>
                <w:b/>
                <w:bCs/>
                <w:szCs w:val="24"/>
              </w:rPr>
              <w:t>Содержание</w:t>
            </w:r>
          </w:p>
        </w:tc>
      </w:tr>
      <w:tr w:rsidR="00332B28" w:rsidRPr="008640A6" w14:paraId="7F9BDE13" w14:textId="77777777" w:rsidTr="0028573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B4A2" w14:textId="77777777" w:rsidR="00332B28" w:rsidRPr="0028573C" w:rsidRDefault="00332B28" w:rsidP="00332B28">
            <w:pPr>
              <w:rPr>
                <w:b/>
                <w:bCs/>
                <w:szCs w:val="24"/>
              </w:rPr>
            </w:pP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5A95" w14:textId="48623EF0" w:rsidR="00332B28" w:rsidRPr="00332B28" w:rsidRDefault="00332B28" w:rsidP="00332B28">
            <w:pPr>
              <w:jc w:val="both"/>
              <w:rPr>
                <w:bCs/>
                <w:szCs w:val="24"/>
              </w:rPr>
            </w:pPr>
            <w:r w:rsidRPr="00332B28">
              <w:rPr>
                <w:bCs/>
                <w:szCs w:val="24"/>
              </w:rPr>
              <w:t>Основные сечения корпуса. Теоретический чертеж. Форма корпуса и его главные сечения.</w:t>
            </w:r>
          </w:p>
          <w:p w14:paraId="1A65E8E3" w14:textId="3EB35935" w:rsidR="00332B28" w:rsidRPr="00332B28" w:rsidRDefault="00332B28" w:rsidP="00332B28">
            <w:pPr>
              <w:jc w:val="both"/>
              <w:rPr>
                <w:bCs/>
                <w:szCs w:val="24"/>
              </w:rPr>
            </w:pPr>
            <w:r w:rsidRPr="00332B28">
              <w:rPr>
                <w:bCs/>
                <w:szCs w:val="24"/>
              </w:rPr>
              <w:t xml:space="preserve">Эксплуатационные и мореходные качества судна. Главные </w:t>
            </w:r>
            <w:proofErr w:type="spellStart"/>
            <w:r w:rsidRPr="00332B28">
              <w:rPr>
                <w:bCs/>
                <w:szCs w:val="24"/>
              </w:rPr>
              <w:t>размерения</w:t>
            </w:r>
            <w:proofErr w:type="spellEnd"/>
            <w:r w:rsidRPr="00332B28">
              <w:rPr>
                <w:bCs/>
                <w:szCs w:val="24"/>
              </w:rPr>
              <w:t>. Понятие о длине, ширине, осадке и высоте борта судна.</w:t>
            </w:r>
          </w:p>
          <w:p w14:paraId="194B7A34" w14:textId="01722784" w:rsidR="00332B28" w:rsidRPr="008640A6" w:rsidRDefault="00332B28" w:rsidP="00332B28">
            <w:pPr>
              <w:jc w:val="both"/>
              <w:rPr>
                <w:bCs/>
                <w:szCs w:val="24"/>
              </w:rPr>
            </w:pPr>
            <w:r w:rsidRPr="00332B28">
              <w:rPr>
                <w:bCs/>
                <w:szCs w:val="24"/>
              </w:rPr>
              <w:t>Общее расположение судна. Классификация судовых помещений. Теоретический чертеж судна. Необходимость теоретического чертежа для расчетов и экспериментов</w:t>
            </w:r>
          </w:p>
        </w:tc>
      </w:tr>
      <w:tr w:rsidR="00332B28" w:rsidRPr="008640A6" w14:paraId="100BF26B" w14:textId="77777777" w:rsidTr="0028573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38028" w14:textId="77777777" w:rsidR="00332B28" w:rsidRPr="0028573C" w:rsidRDefault="00332B28" w:rsidP="00332B28">
            <w:pPr>
              <w:rPr>
                <w:b/>
                <w:bCs/>
                <w:szCs w:val="24"/>
              </w:rPr>
            </w:pP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3EBF" w14:textId="3A9EBEB6" w:rsidR="00332B28" w:rsidRPr="008640A6" w:rsidRDefault="00332B28" w:rsidP="00332B28">
            <w:pPr>
              <w:jc w:val="both"/>
              <w:rPr>
                <w:szCs w:val="24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332B28" w:rsidRPr="008640A6" w14:paraId="66A2F50F" w14:textId="77777777" w:rsidTr="0028573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9BDC" w14:textId="77777777" w:rsidR="00332B28" w:rsidRPr="0028573C" w:rsidRDefault="00332B28" w:rsidP="00332B28">
            <w:pPr>
              <w:rPr>
                <w:b/>
                <w:bCs/>
                <w:szCs w:val="24"/>
              </w:rPr>
            </w:pP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081C" w14:textId="13629D97" w:rsidR="00332B28" w:rsidRPr="00332B28" w:rsidRDefault="00332B28" w:rsidP="00332B28">
            <w:pPr>
              <w:jc w:val="both"/>
              <w:rPr>
                <w:bCs/>
                <w:szCs w:val="24"/>
              </w:rPr>
            </w:pPr>
            <w:r w:rsidRPr="00332B28">
              <w:rPr>
                <w:bCs/>
                <w:szCs w:val="24"/>
              </w:rPr>
              <w:t>1. Прочность судна и система набора.</w:t>
            </w:r>
          </w:p>
        </w:tc>
      </w:tr>
      <w:tr w:rsidR="00332B28" w:rsidRPr="008640A6" w14:paraId="16A3BA80" w14:textId="77777777" w:rsidTr="0028573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26F4" w14:textId="77777777" w:rsidR="00332B28" w:rsidRPr="0028573C" w:rsidRDefault="00332B28" w:rsidP="00332B28">
            <w:pPr>
              <w:rPr>
                <w:b/>
                <w:bCs/>
                <w:szCs w:val="24"/>
              </w:rPr>
            </w:pP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4186" w14:textId="77777777" w:rsidR="00332B28" w:rsidRDefault="00332B28" w:rsidP="00332B28">
            <w:pPr>
              <w:rPr>
                <w:b/>
              </w:rPr>
            </w:pPr>
            <w:r>
              <w:rPr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  <w:p w14:paraId="5F0324B2" w14:textId="0413914B" w:rsidR="00332B28" w:rsidRPr="008640A6" w:rsidRDefault="00332B28" w:rsidP="00332B28">
            <w:pPr>
              <w:jc w:val="both"/>
              <w:rPr>
                <w:szCs w:val="24"/>
                <w:highlight w:val="green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32B28" w:rsidRPr="008640A6" w14:paraId="34B67360" w14:textId="77777777" w:rsidTr="005004E2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EB16" w14:textId="42A2D733" w:rsidR="00332B28" w:rsidRPr="0028573C" w:rsidRDefault="00332B28" w:rsidP="00F15BBA">
            <w:pPr>
              <w:rPr>
                <w:b/>
                <w:bCs/>
                <w:szCs w:val="24"/>
              </w:rPr>
            </w:pPr>
            <w:r w:rsidRPr="0028573C">
              <w:rPr>
                <w:b/>
                <w:bCs/>
                <w:szCs w:val="24"/>
              </w:rPr>
              <w:t xml:space="preserve">Раздел 3. Конструкция корпуса судна </w:t>
            </w:r>
            <w:r w:rsidRPr="0028573C">
              <w:rPr>
                <w:b/>
              </w:rPr>
              <w:t>(</w:t>
            </w:r>
            <w:r w:rsidR="00F15BBA">
              <w:rPr>
                <w:b/>
              </w:rPr>
              <w:t>8 часов</w:t>
            </w:r>
            <w:r w:rsidRPr="0028573C">
              <w:rPr>
                <w:b/>
              </w:rPr>
              <w:t>)</w:t>
            </w:r>
          </w:p>
        </w:tc>
      </w:tr>
      <w:tr w:rsidR="00332B28" w:rsidRPr="008640A6" w14:paraId="0D846E9F" w14:textId="77777777" w:rsidTr="0028573C">
        <w:trPr>
          <w:trHeight w:val="20"/>
        </w:trPr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EF2F" w14:textId="77777777" w:rsidR="00332B28" w:rsidRPr="0028573C" w:rsidRDefault="00332B28" w:rsidP="00332B28">
            <w:pPr>
              <w:rPr>
                <w:b/>
                <w:bCs/>
                <w:iCs/>
                <w:szCs w:val="24"/>
              </w:rPr>
            </w:pPr>
            <w:r w:rsidRPr="0028573C">
              <w:rPr>
                <w:b/>
                <w:bCs/>
                <w:iCs/>
                <w:szCs w:val="24"/>
              </w:rPr>
              <w:t xml:space="preserve">Тема 3.1 </w:t>
            </w:r>
          </w:p>
          <w:p w14:paraId="5F08B896" w14:textId="77777777" w:rsidR="00332B28" w:rsidRPr="0028573C" w:rsidRDefault="00332B28" w:rsidP="00332B28">
            <w:pPr>
              <w:rPr>
                <w:b/>
                <w:bCs/>
                <w:szCs w:val="24"/>
              </w:rPr>
            </w:pPr>
            <w:r w:rsidRPr="0028573C">
              <w:rPr>
                <w:b/>
                <w:szCs w:val="24"/>
              </w:rPr>
              <w:t>Основные конструктивные элементы корпуса судна</w:t>
            </w: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3C83" w14:textId="2D02CF31" w:rsidR="00332B28" w:rsidRPr="008640A6" w:rsidRDefault="00332B28" w:rsidP="00332B28">
            <w:pPr>
              <w:rPr>
                <w:b/>
                <w:szCs w:val="24"/>
              </w:rPr>
            </w:pPr>
            <w:r w:rsidRPr="008640A6">
              <w:rPr>
                <w:b/>
                <w:bCs/>
                <w:szCs w:val="24"/>
              </w:rPr>
              <w:t>Содержание</w:t>
            </w:r>
          </w:p>
        </w:tc>
      </w:tr>
      <w:tr w:rsidR="00332B28" w:rsidRPr="008640A6" w14:paraId="12AF3E94" w14:textId="77777777" w:rsidTr="0028573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7526" w14:textId="77777777" w:rsidR="00332B28" w:rsidRPr="0028573C" w:rsidRDefault="00332B28" w:rsidP="00332B28">
            <w:pPr>
              <w:rPr>
                <w:b/>
                <w:bCs/>
                <w:szCs w:val="24"/>
              </w:rPr>
            </w:pP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AFE9" w14:textId="49446AE5" w:rsidR="00332B28" w:rsidRPr="00332B28" w:rsidRDefault="00332B28" w:rsidP="00332B28">
            <w:pPr>
              <w:jc w:val="both"/>
              <w:rPr>
                <w:szCs w:val="24"/>
              </w:rPr>
            </w:pPr>
            <w:r w:rsidRPr="00332B28">
              <w:rPr>
                <w:szCs w:val="24"/>
              </w:rPr>
              <w:t>Основные конструктивные элементы корпуса. Понятие о прочности судна. Силы, действующие на корпус судна. Общая и местная прочность корпуса.</w:t>
            </w:r>
          </w:p>
          <w:p w14:paraId="17EF7FF3" w14:textId="60C5ABA5" w:rsidR="00332B28" w:rsidRPr="00332B28" w:rsidRDefault="00332B28" w:rsidP="00332B28">
            <w:pPr>
              <w:jc w:val="both"/>
              <w:rPr>
                <w:szCs w:val="24"/>
              </w:rPr>
            </w:pPr>
            <w:r w:rsidRPr="00332B28">
              <w:rPr>
                <w:szCs w:val="24"/>
              </w:rPr>
              <w:t>Основные конструктивные элементы корпуса. Системы набора корпуса судна. Понятие о перекрытиях корпуса судна. Виды наборов судна.</w:t>
            </w:r>
          </w:p>
          <w:p w14:paraId="5A0C3BF5" w14:textId="1A56B003" w:rsidR="00332B28" w:rsidRPr="00332B28" w:rsidRDefault="00332B28" w:rsidP="00332B28">
            <w:pPr>
              <w:jc w:val="both"/>
              <w:rPr>
                <w:szCs w:val="24"/>
              </w:rPr>
            </w:pPr>
            <w:r w:rsidRPr="00332B28">
              <w:rPr>
                <w:szCs w:val="24"/>
              </w:rPr>
              <w:t>Основные конструктивные элементы корпуса. Наружная обшивка и палубный настил. Растяжка наружной обшивки и настила верхней палубы</w:t>
            </w:r>
          </w:p>
          <w:p w14:paraId="22650610" w14:textId="0AAB191E" w:rsidR="00332B28" w:rsidRPr="00332B28" w:rsidRDefault="00332B28" w:rsidP="00332B28">
            <w:pPr>
              <w:jc w:val="both"/>
              <w:rPr>
                <w:szCs w:val="24"/>
              </w:rPr>
            </w:pPr>
            <w:r w:rsidRPr="00332B28">
              <w:rPr>
                <w:szCs w:val="24"/>
              </w:rPr>
              <w:t>Основные конструктивные элементы корпуса. Днищевые и бортовые перекрытия. Конструкции днищевых и бортовых перекрытий</w:t>
            </w:r>
          </w:p>
          <w:p w14:paraId="18A66869" w14:textId="60EF45F3" w:rsidR="00332B28" w:rsidRPr="00332B28" w:rsidRDefault="00332B28" w:rsidP="00332B28">
            <w:pPr>
              <w:jc w:val="both"/>
              <w:rPr>
                <w:szCs w:val="24"/>
              </w:rPr>
            </w:pPr>
            <w:r w:rsidRPr="00332B28">
              <w:rPr>
                <w:szCs w:val="24"/>
              </w:rPr>
              <w:t xml:space="preserve">Основные конструктивные элементы корпуса. Надстройки и рубки. </w:t>
            </w:r>
            <w:r w:rsidRPr="00332B28">
              <w:rPr>
                <w:szCs w:val="24"/>
              </w:rPr>
              <w:lastRenderedPageBreak/>
              <w:t>Разновидности и отличия надстроек и рубок.</w:t>
            </w:r>
          </w:p>
          <w:p w14:paraId="565EECCC" w14:textId="565B6201" w:rsidR="00332B28" w:rsidRPr="008640A6" w:rsidRDefault="00332B28" w:rsidP="00332B28">
            <w:pPr>
              <w:jc w:val="both"/>
              <w:rPr>
                <w:szCs w:val="24"/>
              </w:rPr>
            </w:pPr>
            <w:r w:rsidRPr="00332B28">
              <w:rPr>
                <w:szCs w:val="24"/>
              </w:rPr>
              <w:t>Детали и узлы корпусных конструкций. Элементы подводной части корпуса судна. Штевни, кронштейны гребных валов, дейдвудные трубы и мортиры</w:t>
            </w:r>
          </w:p>
        </w:tc>
      </w:tr>
      <w:tr w:rsidR="00332B28" w:rsidRPr="008640A6" w14:paraId="7ABE7C1E" w14:textId="77777777" w:rsidTr="0028573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D043" w14:textId="77777777" w:rsidR="00332B28" w:rsidRPr="0028573C" w:rsidRDefault="00332B28" w:rsidP="00332B28">
            <w:pPr>
              <w:rPr>
                <w:b/>
                <w:bCs/>
                <w:szCs w:val="24"/>
              </w:rPr>
            </w:pP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85B6" w14:textId="23D634A2" w:rsidR="00332B28" w:rsidRPr="00332B28" w:rsidRDefault="00332B28" w:rsidP="00332B28">
            <w:pPr>
              <w:pStyle w:val="aff0"/>
              <w:widowControl w:val="0"/>
              <w:spacing w:after="0" w:line="240" w:lineRule="auto"/>
              <w:jc w:val="both"/>
              <w:rPr>
                <w:lang w:eastAsia="nl-NL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332B28" w:rsidRPr="008640A6" w14:paraId="7C7D1EC1" w14:textId="77777777" w:rsidTr="0028573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BD75" w14:textId="77777777" w:rsidR="00332B28" w:rsidRPr="0028573C" w:rsidRDefault="00332B28" w:rsidP="00332B28">
            <w:pPr>
              <w:rPr>
                <w:b/>
                <w:bCs/>
                <w:szCs w:val="24"/>
              </w:rPr>
            </w:pP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EFF0" w14:textId="27753810" w:rsidR="00332B28" w:rsidRPr="00332B28" w:rsidRDefault="0028573C" w:rsidP="0028573C">
            <w:pPr>
              <w:pStyle w:val="aff0"/>
              <w:widowControl w:val="0"/>
              <w:spacing w:after="0" w:line="240" w:lineRule="auto"/>
              <w:rPr>
                <w:lang w:eastAsia="nl-NL"/>
              </w:rPr>
            </w:pPr>
            <w:r>
              <w:rPr>
                <w:lang w:eastAsia="nl-NL"/>
              </w:rPr>
              <w:t>2</w:t>
            </w:r>
            <w:r w:rsidR="00332B28" w:rsidRPr="00332B28">
              <w:rPr>
                <w:lang w:eastAsia="nl-NL"/>
              </w:rPr>
              <w:t>. Соединения деталей корпуса судна. Виды соединений деталей: сварные, заклепочные соединения, шпильки</w:t>
            </w:r>
          </w:p>
          <w:p w14:paraId="6B3C1EF9" w14:textId="226DD2BE" w:rsidR="00332B28" w:rsidRPr="00332B28" w:rsidRDefault="0028573C" w:rsidP="0028573C">
            <w:pPr>
              <w:pStyle w:val="aff0"/>
              <w:widowControl w:val="0"/>
              <w:spacing w:after="0" w:line="240" w:lineRule="auto"/>
              <w:rPr>
                <w:bCs/>
                <w:lang w:eastAsia="nl-NL"/>
              </w:rPr>
            </w:pPr>
            <w:r>
              <w:rPr>
                <w:lang w:eastAsia="nl-NL"/>
              </w:rPr>
              <w:t>3</w:t>
            </w:r>
            <w:r w:rsidR="00332B28" w:rsidRPr="00332B28">
              <w:rPr>
                <w:lang w:eastAsia="nl-NL"/>
              </w:rPr>
              <w:t>. Система набора судна, графическое выполнение.</w:t>
            </w:r>
          </w:p>
        </w:tc>
      </w:tr>
      <w:tr w:rsidR="00332B28" w:rsidRPr="008640A6" w14:paraId="74894416" w14:textId="77777777" w:rsidTr="0028573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CC52" w14:textId="77777777" w:rsidR="00332B28" w:rsidRPr="0028573C" w:rsidRDefault="00332B28" w:rsidP="00332B28">
            <w:pPr>
              <w:rPr>
                <w:b/>
                <w:bCs/>
                <w:szCs w:val="24"/>
              </w:rPr>
            </w:pP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F78BFB" w14:textId="77777777" w:rsidR="00332B28" w:rsidRDefault="00332B28" w:rsidP="00332B28">
            <w:pPr>
              <w:rPr>
                <w:b/>
              </w:rPr>
            </w:pPr>
            <w:r>
              <w:rPr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  <w:p w14:paraId="30D84985" w14:textId="6EC219E9" w:rsidR="00332B28" w:rsidRPr="008640A6" w:rsidRDefault="00332B28" w:rsidP="00332B28">
            <w:pPr>
              <w:jc w:val="both"/>
              <w:rPr>
                <w:b/>
                <w:bCs/>
                <w:szCs w:val="24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32B28" w:rsidRPr="008640A6" w14:paraId="5219B6DD" w14:textId="77777777" w:rsidTr="005004E2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7664" w14:textId="6D6998C1" w:rsidR="00332B28" w:rsidRPr="0028573C" w:rsidRDefault="00332B28" w:rsidP="00F15BBA">
            <w:pPr>
              <w:jc w:val="both"/>
              <w:rPr>
                <w:b/>
                <w:szCs w:val="24"/>
              </w:rPr>
            </w:pPr>
            <w:r w:rsidRPr="0028573C">
              <w:rPr>
                <w:b/>
                <w:szCs w:val="24"/>
              </w:rPr>
              <w:t xml:space="preserve">Раздел 4. Судовые устройства и энергетические установки </w:t>
            </w:r>
            <w:r w:rsidRPr="0028573C">
              <w:rPr>
                <w:b/>
              </w:rPr>
              <w:t>(</w:t>
            </w:r>
            <w:r w:rsidR="00F15BBA">
              <w:rPr>
                <w:b/>
              </w:rPr>
              <w:t>12 часов</w:t>
            </w:r>
            <w:r w:rsidRPr="0028573C">
              <w:rPr>
                <w:b/>
              </w:rPr>
              <w:t>)</w:t>
            </w:r>
          </w:p>
        </w:tc>
      </w:tr>
      <w:tr w:rsidR="00332B28" w:rsidRPr="008640A6" w14:paraId="104BFC17" w14:textId="77777777" w:rsidTr="0028573C">
        <w:trPr>
          <w:trHeight w:val="20"/>
        </w:trPr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22A3" w14:textId="77777777" w:rsidR="00332B28" w:rsidRPr="0028573C" w:rsidRDefault="00332B28" w:rsidP="00332B28">
            <w:pPr>
              <w:rPr>
                <w:b/>
                <w:szCs w:val="24"/>
              </w:rPr>
            </w:pPr>
            <w:r w:rsidRPr="0028573C">
              <w:rPr>
                <w:b/>
                <w:bCs/>
                <w:iCs/>
                <w:szCs w:val="24"/>
              </w:rPr>
              <w:t xml:space="preserve">Тема 4.1. </w:t>
            </w:r>
            <w:r w:rsidRPr="0028573C">
              <w:rPr>
                <w:b/>
                <w:szCs w:val="24"/>
              </w:rPr>
              <w:t xml:space="preserve"> </w:t>
            </w:r>
          </w:p>
          <w:p w14:paraId="0B02A5B4" w14:textId="77777777" w:rsidR="00332B28" w:rsidRPr="0028573C" w:rsidRDefault="00332B28" w:rsidP="00332B28">
            <w:pPr>
              <w:rPr>
                <w:b/>
                <w:bCs/>
                <w:szCs w:val="24"/>
              </w:rPr>
            </w:pPr>
            <w:r w:rsidRPr="0028573C">
              <w:rPr>
                <w:b/>
                <w:iCs/>
                <w:szCs w:val="24"/>
              </w:rPr>
              <w:t>Судовые устройства</w:t>
            </w: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9FBC" w14:textId="2C1EB0C9" w:rsidR="00332B28" w:rsidRPr="008640A6" w:rsidRDefault="00332B28" w:rsidP="00332B28">
            <w:pPr>
              <w:jc w:val="both"/>
              <w:rPr>
                <w:b/>
                <w:szCs w:val="24"/>
              </w:rPr>
            </w:pPr>
            <w:r w:rsidRPr="008640A6">
              <w:rPr>
                <w:b/>
                <w:szCs w:val="24"/>
              </w:rPr>
              <w:t>Содержание</w:t>
            </w:r>
          </w:p>
        </w:tc>
      </w:tr>
      <w:tr w:rsidR="00332B28" w:rsidRPr="008640A6" w14:paraId="799FF50D" w14:textId="77777777" w:rsidTr="0028573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BD85" w14:textId="77777777" w:rsidR="00332B28" w:rsidRPr="0028573C" w:rsidRDefault="00332B28" w:rsidP="00332B28">
            <w:pPr>
              <w:rPr>
                <w:b/>
                <w:bCs/>
                <w:szCs w:val="24"/>
              </w:rPr>
            </w:pP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2EA2" w14:textId="14696358" w:rsidR="00332B28" w:rsidRPr="00332B28" w:rsidRDefault="00332B28" w:rsidP="00332B28">
            <w:pPr>
              <w:jc w:val="both"/>
              <w:rPr>
                <w:bCs/>
                <w:szCs w:val="24"/>
              </w:rPr>
            </w:pPr>
            <w:r w:rsidRPr="00332B28">
              <w:rPr>
                <w:bCs/>
                <w:szCs w:val="24"/>
              </w:rPr>
              <w:t>Рулевое и якорное устройства. Назначение и составные части рулевого и якорного устройств.</w:t>
            </w:r>
          </w:p>
          <w:p w14:paraId="298EAFA8" w14:textId="2A14DFC4" w:rsidR="00332B28" w:rsidRPr="00332B28" w:rsidRDefault="00332B28" w:rsidP="00332B28">
            <w:pPr>
              <w:jc w:val="both"/>
              <w:rPr>
                <w:bCs/>
                <w:szCs w:val="24"/>
              </w:rPr>
            </w:pPr>
            <w:r w:rsidRPr="00332B28">
              <w:rPr>
                <w:bCs/>
                <w:szCs w:val="24"/>
              </w:rPr>
              <w:t>Швартовное и грузовое устройства. Назначение и составные части швартового и грузового устройств.</w:t>
            </w:r>
          </w:p>
          <w:p w14:paraId="61F5795A" w14:textId="7DD92FE6" w:rsidR="00332B28" w:rsidRPr="00332B28" w:rsidRDefault="00332B28" w:rsidP="00332B28">
            <w:pPr>
              <w:jc w:val="both"/>
              <w:rPr>
                <w:bCs/>
                <w:szCs w:val="24"/>
              </w:rPr>
            </w:pPr>
            <w:r w:rsidRPr="00332B28">
              <w:rPr>
                <w:bCs/>
                <w:szCs w:val="24"/>
              </w:rPr>
              <w:t>Спасательные средства. Виды спасательных средств.</w:t>
            </w:r>
          </w:p>
          <w:p w14:paraId="213D60D1" w14:textId="100F989F" w:rsidR="00332B28" w:rsidRPr="00332B28" w:rsidRDefault="00332B28" w:rsidP="00332B28">
            <w:pPr>
              <w:jc w:val="both"/>
              <w:rPr>
                <w:bCs/>
                <w:szCs w:val="24"/>
              </w:rPr>
            </w:pPr>
            <w:r w:rsidRPr="00332B28">
              <w:rPr>
                <w:bCs/>
                <w:szCs w:val="24"/>
              </w:rPr>
              <w:t>Дельные вещи. Иллюминаторы, окна, световые люки, крышки люков и горловин, двери и трапы.</w:t>
            </w:r>
          </w:p>
          <w:p w14:paraId="4AB7F3B6" w14:textId="415ECE39" w:rsidR="00332B28" w:rsidRPr="00332B28" w:rsidRDefault="00332B28" w:rsidP="00332B28">
            <w:pPr>
              <w:jc w:val="both"/>
              <w:rPr>
                <w:bCs/>
                <w:szCs w:val="24"/>
              </w:rPr>
            </w:pPr>
            <w:r w:rsidRPr="00332B28">
              <w:rPr>
                <w:bCs/>
                <w:szCs w:val="24"/>
              </w:rPr>
              <w:t>Судовые системы, общие сведения. Определение судовых систем. Разновидности систем на судах. Конструктивные элементы судовых систем. Трубы с путевыми соединениями, арматура, источники питания систем энергией, контрольно-измерительные приборы.</w:t>
            </w:r>
          </w:p>
          <w:p w14:paraId="0E0D7964" w14:textId="6D1A3EF7" w:rsidR="00332B28" w:rsidRPr="00332B28" w:rsidRDefault="00332B28" w:rsidP="00332B28">
            <w:pPr>
              <w:jc w:val="both"/>
              <w:rPr>
                <w:bCs/>
                <w:szCs w:val="24"/>
              </w:rPr>
            </w:pPr>
            <w:r w:rsidRPr="00332B28">
              <w:rPr>
                <w:bCs/>
                <w:szCs w:val="24"/>
              </w:rPr>
              <w:t>Типы, состав и размещение СЭУ. Понятие о судовой энергетической установке</w:t>
            </w:r>
          </w:p>
          <w:p w14:paraId="2C310C01" w14:textId="77777777" w:rsidR="0028573C" w:rsidRDefault="00332B28" w:rsidP="00332B28">
            <w:pPr>
              <w:jc w:val="both"/>
              <w:rPr>
                <w:bCs/>
                <w:szCs w:val="24"/>
              </w:rPr>
            </w:pPr>
            <w:r w:rsidRPr="00332B28">
              <w:rPr>
                <w:bCs/>
                <w:szCs w:val="24"/>
              </w:rPr>
              <w:t>Двигатели внутреннего сгорания и дизельные установки. Принцип действия</w:t>
            </w:r>
            <w:r w:rsidR="0028573C">
              <w:rPr>
                <w:bCs/>
                <w:szCs w:val="24"/>
              </w:rPr>
              <w:t xml:space="preserve"> двигателей, их характеристики.</w:t>
            </w:r>
          </w:p>
          <w:p w14:paraId="54D20557" w14:textId="70A6407B" w:rsidR="00332B28" w:rsidRPr="00332B28" w:rsidRDefault="00332B28" w:rsidP="00332B28">
            <w:pPr>
              <w:jc w:val="both"/>
              <w:rPr>
                <w:bCs/>
                <w:szCs w:val="24"/>
              </w:rPr>
            </w:pPr>
            <w:r w:rsidRPr="00332B28">
              <w:rPr>
                <w:bCs/>
                <w:szCs w:val="24"/>
              </w:rPr>
              <w:t xml:space="preserve">Судовые движители и </w:t>
            </w:r>
            <w:proofErr w:type="spellStart"/>
            <w:r w:rsidRPr="00332B28">
              <w:rPr>
                <w:bCs/>
                <w:szCs w:val="24"/>
              </w:rPr>
              <w:t>валопровод</w:t>
            </w:r>
            <w:proofErr w:type="spellEnd"/>
            <w:r w:rsidRPr="00332B28">
              <w:rPr>
                <w:bCs/>
                <w:szCs w:val="24"/>
              </w:rPr>
              <w:t xml:space="preserve">. Назначение и разновидности движителей, и устройство </w:t>
            </w:r>
            <w:proofErr w:type="spellStart"/>
            <w:r w:rsidRPr="00332B28">
              <w:rPr>
                <w:bCs/>
                <w:szCs w:val="24"/>
              </w:rPr>
              <w:t>валопровода</w:t>
            </w:r>
            <w:proofErr w:type="spellEnd"/>
          </w:p>
          <w:p w14:paraId="3FFD75E0" w14:textId="6A7999E5" w:rsidR="00332B28" w:rsidRPr="008640A6" w:rsidRDefault="00332B28" w:rsidP="00332B28">
            <w:pPr>
              <w:jc w:val="both"/>
              <w:rPr>
                <w:bCs/>
                <w:szCs w:val="24"/>
              </w:rPr>
            </w:pPr>
            <w:r w:rsidRPr="00332B28">
              <w:rPr>
                <w:bCs/>
                <w:szCs w:val="24"/>
              </w:rPr>
              <w:t>Вспомогательные механизмы. Механизмы, обслуживающие главную энергетическую установку, вспомогательные котлы, опреснительная и рефрижераторная установки</w:t>
            </w:r>
          </w:p>
        </w:tc>
      </w:tr>
      <w:tr w:rsidR="00332B28" w:rsidRPr="008640A6" w14:paraId="22036B00" w14:textId="77777777" w:rsidTr="0028573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A5BD" w14:textId="77777777" w:rsidR="00332B28" w:rsidRPr="0028573C" w:rsidRDefault="00332B28" w:rsidP="00332B28">
            <w:pPr>
              <w:rPr>
                <w:b/>
                <w:bCs/>
                <w:szCs w:val="24"/>
              </w:rPr>
            </w:pP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F75C" w14:textId="72F16C94" w:rsidR="00332B28" w:rsidRPr="008640A6" w:rsidRDefault="00332B28" w:rsidP="00332B28">
            <w:pPr>
              <w:jc w:val="both"/>
              <w:rPr>
                <w:bCs/>
                <w:szCs w:val="24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332B28" w:rsidRPr="008640A6" w14:paraId="27C8AD75" w14:textId="77777777" w:rsidTr="0028573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CAC06" w14:textId="77777777" w:rsidR="00332B28" w:rsidRPr="0028573C" w:rsidRDefault="00332B28" w:rsidP="00332B28">
            <w:pPr>
              <w:rPr>
                <w:b/>
                <w:bCs/>
                <w:szCs w:val="24"/>
              </w:rPr>
            </w:pP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57E4" w14:textId="41AA8E73" w:rsidR="00332B28" w:rsidRPr="008640A6" w:rsidRDefault="0028573C" w:rsidP="00332B28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>4</w:t>
            </w:r>
            <w:r w:rsidR="00332B28" w:rsidRPr="00332B28">
              <w:rPr>
                <w:bCs/>
                <w:szCs w:val="24"/>
              </w:rPr>
              <w:t xml:space="preserve">. </w:t>
            </w:r>
            <w:r w:rsidR="00332B28" w:rsidRPr="00332B28">
              <w:rPr>
                <w:rFonts w:eastAsia="Calibri"/>
                <w:bCs/>
                <w:szCs w:val="24"/>
              </w:rPr>
              <w:t>Устройство центробежного насоса.</w:t>
            </w:r>
          </w:p>
        </w:tc>
      </w:tr>
      <w:tr w:rsidR="00332B28" w:rsidRPr="008640A6" w14:paraId="56A0973F" w14:textId="77777777" w:rsidTr="0028573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31CFF" w14:textId="77777777" w:rsidR="00332B28" w:rsidRPr="0028573C" w:rsidRDefault="00332B28" w:rsidP="00332B28">
            <w:pPr>
              <w:rPr>
                <w:b/>
                <w:bCs/>
                <w:szCs w:val="24"/>
              </w:rPr>
            </w:pP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5045" w14:textId="77777777" w:rsidR="00332B28" w:rsidRDefault="00332B28" w:rsidP="00332B28">
            <w:pPr>
              <w:rPr>
                <w:b/>
              </w:rPr>
            </w:pPr>
            <w:r>
              <w:rPr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  <w:p w14:paraId="6A6C4504" w14:textId="3C172D20" w:rsidR="00332B28" w:rsidRPr="008640A6" w:rsidRDefault="00332B28" w:rsidP="00332B28">
            <w:pPr>
              <w:autoSpaceDE w:val="0"/>
              <w:autoSpaceDN w:val="0"/>
              <w:adjustRightInd w:val="0"/>
              <w:jc w:val="both"/>
              <w:rPr>
                <w:bCs/>
                <w:szCs w:val="24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32B28" w:rsidRPr="008640A6" w14:paraId="4D45D005" w14:textId="77777777" w:rsidTr="005004E2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C658" w14:textId="72DBBE74" w:rsidR="00332B28" w:rsidRPr="0028573C" w:rsidRDefault="00332B28" w:rsidP="00F15BBA">
            <w:pPr>
              <w:jc w:val="both"/>
              <w:rPr>
                <w:b/>
                <w:szCs w:val="24"/>
              </w:rPr>
            </w:pPr>
            <w:r w:rsidRPr="0028573C">
              <w:rPr>
                <w:b/>
                <w:szCs w:val="24"/>
              </w:rPr>
              <w:t xml:space="preserve">Раздел 5. Борьба за живучесть судна </w:t>
            </w:r>
            <w:r w:rsidRPr="0028573C">
              <w:rPr>
                <w:b/>
              </w:rPr>
              <w:t>(</w:t>
            </w:r>
            <w:r w:rsidR="00F15BBA">
              <w:rPr>
                <w:b/>
              </w:rPr>
              <w:t>4 часа</w:t>
            </w:r>
            <w:r w:rsidRPr="0028573C">
              <w:rPr>
                <w:b/>
              </w:rPr>
              <w:t>)</w:t>
            </w:r>
          </w:p>
        </w:tc>
      </w:tr>
      <w:tr w:rsidR="00332B28" w:rsidRPr="008640A6" w14:paraId="66E92EC1" w14:textId="77777777" w:rsidTr="0028573C">
        <w:trPr>
          <w:trHeight w:val="20"/>
        </w:trPr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368C" w14:textId="77777777" w:rsidR="00332B28" w:rsidRPr="0028573C" w:rsidRDefault="00332B28" w:rsidP="00332B28">
            <w:pPr>
              <w:rPr>
                <w:b/>
                <w:szCs w:val="24"/>
              </w:rPr>
            </w:pPr>
            <w:r w:rsidRPr="0028573C">
              <w:rPr>
                <w:b/>
                <w:bCs/>
                <w:szCs w:val="24"/>
              </w:rPr>
              <w:t>Тема 5.</w:t>
            </w:r>
            <w:r w:rsidRPr="0028573C">
              <w:rPr>
                <w:b/>
                <w:szCs w:val="24"/>
              </w:rPr>
              <w:t xml:space="preserve"> </w:t>
            </w:r>
          </w:p>
          <w:p w14:paraId="5C1B4D75" w14:textId="77777777" w:rsidR="00332B28" w:rsidRPr="0028573C" w:rsidRDefault="00332B28" w:rsidP="00332B28">
            <w:pPr>
              <w:rPr>
                <w:b/>
                <w:bCs/>
                <w:szCs w:val="24"/>
              </w:rPr>
            </w:pPr>
            <w:r w:rsidRPr="0028573C">
              <w:rPr>
                <w:b/>
                <w:iCs/>
                <w:szCs w:val="24"/>
              </w:rPr>
              <w:t>Организация борьбы за живучесть судна.</w:t>
            </w: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6EFA" w14:textId="0DB6EF4E" w:rsidR="00332B28" w:rsidRPr="008640A6" w:rsidRDefault="00332B28" w:rsidP="00332B28">
            <w:pPr>
              <w:jc w:val="both"/>
              <w:rPr>
                <w:b/>
                <w:bCs/>
                <w:szCs w:val="24"/>
              </w:rPr>
            </w:pPr>
            <w:r w:rsidRPr="008640A6">
              <w:rPr>
                <w:b/>
                <w:szCs w:val="24"/>
              </w:rPr>
              <w:t>Содержание</w:t>
            </w:r>
          </w:p>
        </w:tc>
      </w:tr>
      <w:tr w:rsidR="00332B28" w:rsidRPr="008640A6" w14:paraId="2522B438" w14:textId="77777777" w:rsidTr="0028573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9C53" w14:textId="77777777" w:rsidR="00332B28" w:rsidRPr="008640A6" w:rsidRDefault="00332B28" w:rsidP="00332B28">
            <w:pPr>
              <w:rPr>
                <w:b/>
                <w:bCs/>
                <w:szCs w:val="24"/>
              </w:rPr>
            </w:pP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6479" w14:textId="73265263" w:rsidR="00332B28" w:rsidRPr="00332B28" w:rsidRDefault="00332B28" w:rsidP="00332B28">
            <w:pPr>
              <w:jc w:val="both"/>
              <w:rPr>
                <w:bCs/>
                <w:szCs w:val="24"/>
              </w:rPr>
            </w:pPr>
            <w:r w:rsidRPr="00332B28">
              <w:rPr>
                <w:bCs/>
                <w:szCs w:val="24"/>
              </w:rPr>
              <w:t xml:space="preserve">Основы организации борьбы за живучесть. Общие определения живучести судна. </w:t>
            </w:r>
          </w:p>
          <w:p w14:paraId="7780D971" w14:textId="20338FAF" w:rsidR="00332B28" w:rsidRPr="008640A6" w:rsidRDefault="00332B28" w:rsidP="00332B28">
            <w:pPr>
              <w:jc w:val="both"/>
              <w:rPr>
                <w:bCs/>
                <w:szCs w:val="24"/>
              </w:rPr>
            </w:pPr>
            <w:r w:rsidRPr="00332B28">
              <w:rPr>
                <w:bCs/>
                <w:szCs w:val="24"/>
              </w:rPr>
              <w:t>Борьба за живучесть судна. Средства борьбы за живучесть.</w:t>
            </w:r>
          </w:p>
        </w:tc>
      </w:tr>
      <w:tr w:rsidR="00332B28" w:rsidRPr="008640A6" w14:paraId="333C375F" w14:textId="77777777" w:rsidTr="0028573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9F09" w14:textId="77777777" w:rsidR="00332B28" w:rsidRPr="008640A6" w:rsidRDefault="00332B28" w:rsidP="00332B28">
            <w:pPr>
              <w:rPr>
                <w:b/>
                <w:bCs/>
                <w:szCs w:val="24"/>
              </w:rPr>
            </w:pP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FC2E" w14:textId="1CBB0967" w:rsidR="00332B28" w:rsidRPr="008640A6" w:rsidRDefault="00332B28" w:rsidP="00332B28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</w:rPr>
              <w:t>В том числе практических и лабораторных занятий</w:t>
            </w:r>
          </w:p>
        </w:tc>
      </w:tr>
      <w:tr w:rsidR="00332B28" w:rsidRPr="008640A6" w14:paraId="74B6E1A8" w14:textId="77777777" w:rsidTr="0028573C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8859" w14:textId="77777777" w:rsidR="00332B28" w:rsidRPr="008640A6" w:rsidRDefault="00332B28" w:rsidP="00332B28">
            <w:pPr>
              <w:rPr>
                <w:b/>
                <w:bCs/>
                <w:szCs w:val="24"/>
              </w:rPr>
            </w:pPr>
          </w:p>
        </w:tc>
        <w:tc>
          <w:tcPr>
            <w:tcW w:w="3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A648" w14:textId="77777777" w:rsidR="00332B28" w:rsidRDefault="00332B28" w:rsidP="00332B28">
            <w:pPr>
              <w:rPr>
                <w:b/>
              </w:rPr>
            </w:pPr>
            <w:r>
              <w:rPr>
                <w:b/>
              </w:rPr>
              <w:t>В том числе самостоятельная работа обучающихся</w:t>
            </w:r>
          </w:p>
          <w:p w14:paraId="2BC9B87A" w14:textId="7CAFF9C9" w:rsidR="00332B28" w:rsidRPr="008640A6" w:rsidRDefault="00332B28" w:rsidP="00332B2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Cs w:val="24"/>
              </w:rPr>
            </w:pPr>
            <w:r>
              <w:rPr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332B28" w:rsidRPr="008640A6" w14:paraId="25D4F9E5" w14:textId="77777777" w:rsidTr="005004E2">
        <w:trPr>
          <w:trHeight w:val="1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D2DC" w14:textId="5C5E0ACB" w:rsidR="00332B28" w:rsidRPr="008640A6" w:rsidRDefault="00332B28" w:rsidP="00332B28">
            <w:pPr>
              <w:suppressAutoHyphens/>
              <w:jc w:val="both"/>
              <w:rPr>
                <w:b/>
                <w:szCs w:val="24"/>
              </w:rPr>
            </w:pPr>
            <w:r w:rsidRPr="008640A6">
              <w:rPr>
                <w:b/>
                <w:szCs w:val="24"/>
              </w:rPr>
              <w:t>Промежуточная аттестация</w:t>
            </w:r>
            <w:r>
              <w:rPr>
                <w:b/>
                <w:szCs w:val="24"/>
              </w:rPr>
              <w:t xml:space="preserve"> (количество часов: </w:t>
            </w:r>
          </w:p>
        </w:tc>
      </w:tr>
      <w:tr w:rsidR="00332B28" w:rsidRPr="008640A6" w14:paraId="30D05967" w14:textId="77777777" w:rsidTr="005004E2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93F7" w14:textId="751BFFD1" w:rsidR="00332B28" w:rsidRPr="008640A6" w:rsidRDefault="00332B28" w:rsidP="00332B28">
            <w:pPr>
              <w:rPr>
                <w:b/>
                <w:bCs/>
                <w:szCs w:val="24"/>
              </w:rPr>
            </w:pPr>
            <w:r w:rsidRPr="008640A6">
              <w:rPr>
                <w:b/>
                <w:bCs/>
                <w:szCs w:val="24"/>
              </w:rPr>
              <w:t>Всего:</w:t>
            </w:r>
            <w:r>
              <w:rPr>
                <w:b/>
                <w:bCs/>
                <w:szCs w:val="24"/>
              </w:rPr>
              <w:t xml:space="preserve"> 32</w:t>
            </w:r>
            <w:r w:rsidR="00F15BBA">
              <w:rPr>
                <w:b/>
                <w:bCs/>
                <w:szCs w:val="24"/>
              </w:rPr>
              <w:t xml:space="preserve"> часа</w:t>
            </w:r>
          </w:p>
        </w:tc>
      </w:tr>
    </w:tbl>
    <w:p w14:paraId="7693A72D" w14:textId="77777777" w:rsidR="005004E2" w:rsidRDefault="005004E2" w:rsidP="00EE6A24">
      <w:bookmarkStart w:id="23" w:name="_GoBack"/>
      <w:bookmarkEnd w:id="23"/>
    </w:p>
    <w:p w14:paraId="1981729E" w14:textId="77777777" w:rsidR="005004E2" w:rsidRDefault="005004E2" w:rsidP="00EE6A24">
      <w:pPr>
        <w:pStyle w:val="17"/>
        <w:tabs>
          <w:tab w:val="left" w:pos="300"/>
          <w:tab w:val="center" w:pos="4819"/>
        </w:tabs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3. Условия реализации ДИСЦИПЛИНЫ</w:t>
      </w:r>
    </w:p>
    <w:p w14:paraId="1616E840" w14:textId="77777777" w:rsidR="005004E2" w:rsidRDefault="005004E2" w:rsidP="00EE6A24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</w:p>
    <w:p w14:paraId="07D8925B" w14:textId="43845BC1" w:rsidR="005004E2" w:rsidRDefault="005004E2" w:rsidP="00EE6A24">
      <w:pPr>
        <w:ind w:firstLine="709"/>
        <w:jc w:val="both"/>
      </w:pPr>
      <w:r w:rsidRPr="00A961A8">
        <w:lastRenderedPageBreak/>
        <w:t xml:space="preserve">Кабинет </w:t>
      </w:r>
      <w:r w:rsidR="00323A7E" w:rsidRPr="00326B98">
        <w:rPr>
          <w:bCs/>
          <w:szCs w:val="24"/>
        </w:rPr>
        <w:t>теории и устройства судна</w:t>
      </w:r>
      <w:r w:rsidRPr="00A961A8">
        <w:t>, оснащенны</w:t>
      </w:r>
      <w:r w:rsidR="00323A7E">
        <w:t>й</w:t>
      </w:r>
      <w:r w:rsidRPr="00A961A8">
        <w:t xml:space="preserve"> в соответствии с приложением 3 ПОП-П.</w:t>
      </w:r>
    </w:p>
    <w:p w14:paraId="1A735BE4" w14:textId="77777777" w:rsidR="005004E2" w:rsidRDefault="005004E2" w:rsidP="00EE6A24"/>
    <w:p w14:paraId="56990175" w14:textId="77777777" w:rsidR="005004E2" w:rsidRDefault="005004E2" w:rsidP="00EE6A24">
      <w:pPr>
        <w:pStyle w:val="112"/>
        <w:rPr>
          <w:rFonts w:ascii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14:paraId="46D9D838" w14:textId="77777777" w:rsidR="005004E2" w:rsidRDefault="005004E2" w:rsidP="00EE6A24">
      <w:pPr>
        <w:pStyle w:val="afffff3"/>
        <w:spacing w:line="276" w:lineRule="auto"/>
        <w:ind w:left="0" w:firstLine="709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4E31ED8F" w14:textId="77777777" w:rsidR="00F15BBA" w:rsidRDefault="00F15BBA" w:rsidP="00EE6A24">
      <w:pPr>
        <w:pStyle w:val="afffff3"/>
        <w:spacing w:line="276" w:lineRule="auto"/>
        <w:ind w:left="0" w:firstLine="709"/>
        <w:jc w:val="left"/>
        <w:rPr>
          <w:b/>
        </w:rPr>
      </w:pPr>
    </w:p>
    <w:p w14:paraId="2E48B9B5" w14:textId="77777777" w:rsidR="005004E2" w:rsidRDefault="005004E2" w:rsidP="00EE6A24">
      <w:pPr>
        <w:pStyle w:val="afffff3"/>
        <w:spacing w:line="276" w:lineRule="auto"/>
        <w:ind w:left="0" w:firstLine="709"/>
        <w:jc w:val="left"/>
        <w:rPr>
          <w:b/>
        </w:rPr>
      </w:pPr>
      <w:r>
        <w:rPr>
          <w:b/>
        </w:rPr>
        <w:t>3.2.1. Основные печатные и/или электронные издания</w:t>
      </w:r>
    </w:p>
    <w:p w14:paraId="795D728E" w14:textId="335E01F8" w:rsidR="005004E2" w:rsidRPr="00323A7E" w:rsidRDefault="00323A7E" w:rsidP="00F15BBA">
      <w:pPr>
        <w:numPr>
          <w:ilvl w:val="0"/>
          <w:numId w:val="15"/>
        </w:numPr>
        <w:tabs>
          <w:tab w:val="left" w:pos="189"/>
          <w:tab w:val="left" w:pos="331"/>
          <w:tab w:val="left" w:pos="1134"/>
        </w:tabs>
        <w:spacing w:line="276" w:lineRule="auto"/>
        <w:ind w:left="0" w:firstLine="709"/>
        <w:jc w:val="both"/>
        <w:rPr>
          <w:rFonts w:eastAsia="Calibri"/>
          <w:color w:val="auto"/>
          <w:szCs w:val="24"/>
        </w:rPr>
      </w:pPr>
      <w:r w:rsidRPr="00323A7E">
        <w:rPr>
          <w:color w:val="auto"/>
          <w:szCs w:val="24"/>
          <w:bdr w:val="single" w:sz="2" w:space="0" w:color="E5E7EB" w:frame="1"/>
          <w:shd w:val="clear" w:color="auto" w:fill="FFFFFF"/>
        </w:rPr>
        <w:t>Аносов, А. П. </w:t>
      </w:r>
      <w:r w:rsidRPr="00323A7E">
        <w:rPr>
          <w:color w:val="auto"/>
          <w:szCs w:val="24"/>
          <w:shd w:val="clear" w:color="auto" w:fill="FFFFFF"/>
        </w:rPr>
        <w:t xml:space="preserve">Теория и устройство судна: конструкция специальных судов: учебник для среднего профессионального образования / А. П. Аносов. — 2-е изд., </w:t>
      </w:r>
      <w:proofErr w:type="spellStart"/>
      <w:r w:rsidRPr="00323A7E">
        <w:rPr>
          <w:color w:val="auto"/>
          <w:szCs w:val="24"/>
          <w:shd w:val="clear" w:color="auto" w:fill="FFFFFF"/>
        </w:rPr>
        <w:t>испр</w:t>
      </w:r>
      <w:proofErr w:type="spellEnd"/>
      <w:r w:rsidRPr="00323A7E">
        <w:rPr>
          <w:color w:val="auto"/>
          <w:szCs w:val="24"/>
          <w:shd w:val="clear" w:color="auto" w:fill="FFFFFF"/>
        </w:rPr>
        <w:t xml:space="preserve">. и доп. — Москва: Издательство </w:t>
      </w:r>
      <w:proofErr w:type="spellStart"/>
      <w:r w:rsidRPr="00323A7E">
        <w:rPr>
          <w:color w:val="auto"/>
          <w:szCs w:val="24"/>
          <w:shd w:val="clear" w:color="auto" w:fill="FFFFFF"/>
        </w:rPr>
        <w:t>Юрайт</w:t>
      </w:r>
      <w:proofErr w:type="spellEnd"/>
      <w:r w:rsidRPr="00323A7E">
        <w:rPr>
          <w:color w:val="auto"/>
          <w:szCs w:val="24"/>
          <w:shd w:val="clear" w:color="auto" w:fill="FFFFFF"/>
        </w:rPr>
        <w:t xml:space="preserve">, 2025. — 181 с. — (Профессиональное образование). — ISBN 978-5-534-19461-6. — Текст: электронный // Образовательная платформа </w:t>
      </w:r>
      <w:proofErr w:type="spellStart"/>
      <w:r w:rsidRPr="00323A7E">
        <w:rPr>
          <w:color w:val="auto"/>
          <w:szCs w:val="24"/>
          <w:shd w:val="clear" w:color="auto" w:fill="FFFFFF"/>
        </w:rPr>
        <w:t>Юрайт</w:t>
      </w:r>
      <w:proofErr w:type="spellEnd"/>
      <w:r w:rsidRPr="00323A7E">
        <w:rPr>
          <w:color w:val="auto"/>
          <w:szCs w:val="24"/>
          <w:shd w:val="clear" w:color="auto" w:fill="FFFFFF"/>
        </w:rPr>
        <w:t xml:space="preserve"> [сайт]. — URL: </w:t>
      </w:r>
      <w:hyperlink r:id="rId32" w:tgtFrame="_blank" w:history="1">
        <w:r w:rsidRPr="00323A7E">
          <w:rPr>
            <w:rStyle w:val="affffff8"/>
            <w:color w:val="auto"/>
            <w:szCs w:val="24"/>
            <w:u w:val="none"/>
            <w:bdr w:val="single" w:sz="2" w:space="0" w:color="E5E7EB" w:frame="1"/>
            <w:shd w:val="clear" w:color="auto" w:fill="FFFFFF"/>
          </w:rPr>
          <w:t>https://urait.ru/bcode/563628</w:t>
        </w:r>
      </w:hyperlink>
      <w:r w:rsidRPr="00323A7E">
        <w:rPr>
          <w:color w:val="auto"/>
          <w:szCs w:val="24"/>
          <w:shd w:val="clear" w:color="auto" w:fill="FFFFFF"/>
        </w:rPr>
        <w:t xml:space="preserve"> (дата обращения: 24.06.2025). </w:t>
      </w:r>
    </w:p>
    <w:p w14:paraId="300E763F" w14:textId="77777777" w:rsidR="00323A7E" w:rsidRPr="00323A7E" w:rsidRDefault="00323A7E" w:rsidP="00F15BBA">
      <w:pPr>
        <w:pStyle w:val="afffff3"/>
        <w:numPr>
          <w:ilvl w:val="0"/>
          <w:numId w:val="15"/>
        </w:numPr>
        <w:tabs>
          <w:tab w:val="left" w:pos="331"/>
          <w:tab w:val="left" w:pos="1134"/>
        </w:tabs>
        <w:spacing w:line="276" w:lineRule="auto"/>
        <w:ind w:left="0" w:firstLine="709"/>
        <w:jc w:val="both"/>
        <w:rPr>
          <w:rFonts w:eastAsia="Calibri"/>
          <w:color w:val="auto"/>
          <w:szCs w:val="24"/>
        </w:rPr>
      </w:pPr>
      <w:r w:rsidRPr="00323A7E">
        <w:rPr>
          <w:color w:val="auto"/>
          <w:bdr w:val="single" w:sz="2" w:space="0" w:color="E5E7EB" w:frame="1"/>
          <w:shd w:val="clear" w:color="auto" w:fill="FFFFFF"/>
        </w:rPr>
        <w:t>Аносов, А. П.</w:t>
      </w:r>
      <w:r w:rsidRPr="00323A7E">
        <w:rPr>
          <w:i/>
          <w:iCs/>
          <w:color w:val="auto"/>
          <w:bdr w:val="single" w:sz="2" w:space="0" w:color="E5E7EB" w:frame="1"/>
          <w:shd w:val="clear" w:color="auto" w:fill="FFFFFF"/>
        </w:rPr>
        <w:t> </w:t>
      </w:r>
      <w:r w:rsidRPr="00323A7E">
        <w:rPr>
          <w:color w:val="auto"/>
          <w:shd w:val="clear" w:color="auto" w:fill="FFFFFF"/>
        </w:rPr>
        <w:t> Теория и устройство судна: циклическая прочность судовых конструкций: учебник для среднего профессионального образования / А. П. Аносов, А. В. </w:t>
      </w:r>
      <w:proofErr w:type="spellStart"/>
      <w:r w:rsidRPr="00323A7E">
        <w:rPr>
          <w:color w:val="auto"/>
          <w:shd w:val="clear" w:color="auto" w:fill="FFFFFF"/>
        </w:rPr>
        <w:t>Славгородская</w:t>
      </w:r>
      <w:proofErr w:type="spellEnd"/>
      <w:r w:rsidRPr="00323A7E">
        <w:rPr>
          <w:color w:val="auto"/>
          <w:shd w:val="clear" w:color="auto" w:fill="FFFFFF"/>
        </w:rPr>
        <w:t xml:space="preserve">. — 2-е изд., </w:t>
      </w:r>
      <w:proofErr w:type="spellStart"/>
      <w:r w:rsidRPr="00323A7E">
        <w:rPr>
          <w:color w:val="auto"/>
          <w:shd w:val="clear" w:color="auto" w:fill="FFFFFF"/>
        </w:rPr>
        <w:t>испр</w:t>
      </w:r>
      <w:proofErr w:type="spellEnd"/>
      <w:r w:rsidRPr="00323A7E">
        <w:rPr>
          <w:color w:val="auto"/>
          <w:shd w:val="clear" w:color="auto" w:fill="FFFFFF"/>
        </w:rPr>
        <w:t xml:space="preserve">. и доп. — Москва: Издательство </w:t>
      </w:r>
      <w:proofErr w:type="spellStart"/>
      <w:r w:rsidRPr="00323A7E">
        <w:rPr>
          <w:color w:val="auto"/>
          <w:shd w:val="clear" w:color="auto" w:fill="FFFFFF"/>
        </w:rPr>
        <w:t>Юрайт</w:t>
      </w:r>
      <w:proofErr w:type="spellEnd"/>
      <w:r w:rsidRPr="00323A7E">
        <w:rPr>
          <w:color w:val="auto"/>
          <w:shd w:val="clear" w:color="auto" w:fill="FFFFFF"/>
        </w:rPr>
        <w:t xml:space="preserve">, 2025. — 202 с. — (Профессиональное образование). — ISBN 978-5-534-06523-7. — Текст: электронный // Образовательная платформа </w:t>
      </w:r>
      <w:proofErr w:type="spellStart"/>
      <w:r w:rsidRPr="00323A7E">
        <w:rPr>
          <w:color w:val="auto"/>
          <w:shd w:val="clear" w:color="auto" w:fill="FFFFFF"/>
        </w:rPr>
        <w:t>Юрайт</w:t>
      </w:r>
      <w:proofErr w:type="spellEnd"/>
      <w:r w:rsidRPr="00323A7E">
        <w:rPr>
          <w:color w:val="auto"/>
          <w:shd w:val="clear" w:color="auto" w:fill="FFFFFF"/>
        </w:rPr>
        <w:t xml:space="preserve"> [сайт]. — URL: </w:t>
      </w:r>
      <w:hyperlink r:id="rId33" w:tgtFrame="_blank" w:history="1">
        <w:r w:rsidRPr="00323A7E">
          <w:rPr>
            <w:rStyle w:val="affffff8"/>
            <w:color w:val="auto"/>
            <w:u w:val="none"/>
            <w:bdr w:val="single" w:sz="2" w:space="0" w:color="E5E7EB" w:frame="1"/>
            <w:shd w:val="clear" w:color="auto" w:fill="FFFFFF"/>
          </w:rPr>
          <w:t>https://urait.ru/bcode/563629</w:t>
        </w:r>
      </w:hyperlink>
      <w:r w:rsidRPr="00323A7E">
        <w:rPr>
          <w:color w:val="auto"/>
          <w:shd w:val="clear" w:color="auto" w:fill="FFFFFF"/>
        </w:rPr>
        <w:t> (дата обращения: 25.06.2025).</w:t>
      </w:r>
      <w:r w:rsidRPr="00323A7E">
        <w:rPr>
          <w:color w:val="auto"/>
          <w:szCs w:val="24"/>
        </w:rPr>
        <w:t xml:space="preserve"> </w:t>
      </w:r>
    </w:p>
    <w:p w14:paraId="1060AFD0" w14:textId="77777777" w:rsidR="00323A7E" w:rsidRPr="00323A7E" w:rsidRDefault="00323A7E" w:rsidP="00F15BBA">
      <w:pPr>
        <w:numPr>
          <w:ilvl w:val="0"/>
          <w:numId w:val="15"/>
        </w:numPr>
        <w:tabs>
          <w:tab w:val="left" w:pos="331"/>
          <w:tab w:val="left" w:pos="1134"/>
        </w:tabs>
        <w:spacing w:line="276" w:lineRule="auto"/>
        <w:ind w:left="0" w:firstLine="709"/>
        <w:jc w:val="both"/>
        <w:rPr>
          <w:rFonts w:eastAsia="Calibri"/>
          <w:color w:val="auto"/>
          <w:szCs w:val="24"/>
        </w:rPr>
      </w:pPr>
      <w:proofErr w:type="spellStart"/>
      <w:r w:rsidRPr="00323A7E">
        <w:rPr>
          <w:color w:val="auto"/>
          <w:szCs w:val="24"/>
          <w:bdr w:val="single" w:sz="2" w:space="0" w:color="E5E7EB" w:frame="1"/>
          <w:shd w:val="clear" w:color="auto" w:fill="FFFFFF"/>
        </w:rPr>
        <w:t>Жинкин</w:t>
      </w:r>
      <w:proofErr w:type="spellEnd"/>
      <w:r w:rsidRPr="00323A7E">
        <w:rPr>
          <w:color w:val="auto"/>
          <w:szCs w:val="24"/>
          <w:bdr w:val="single" w:sz="2" w:space="0" w:color="E5E7EB" w:frame="1"/>
          <w:shd w:val="clear" w:color="auto" w:fill="FFFFFF"/>
        </w:rPr>
        <w:t xml:space="preserve">, В.Б. </w:t>
      </w:r>
      <w:r w:rsidRPr="00323A7E">
        <w:rPr>
          <w:color w:val="auto"/>
          <w:szCs w:val="24"/>
          <w:shd w:val="clear" w:color="auto" w:fill="FFFFFF"/>
        </w:rPr>
        <w:t>Теория и устройство корабля: учебник для среднего профессионального образования / В. Б. </w:t>
      </w:r>
      <w:proofErr w:type="spellStart"/>
      <w:r w:rsidRPr="00323A7E">
        <w:rPr>
          <w:color w:val="auto"/>
          <w:szCs w:val="24"/>
          <w:shd w:val="clear" w:color="auto" w:fill="FFFFFF"/>
        </w:rPr>
        <w:t>Жинкин</w:t>
      </w:r>
      <w:proofErr w:type="spellEnd"/>
      <w:r w:rsidRPr="00323A7E">
        <w:rPr>
          <w:color w:val="auto"/>
          <w:szCs w:val="24"/>
          <w:shd w:val="clear" w:color="auto" w:fill="FFFFFF"/>
        </w:rPr>
        <w:t xml:space="preserve"> .— 5-е изд., </w:t>
      </w:r>
      <w:proofErr w:type="spellStart"/>
      <w:r w:rsidRPr="00323A7E">
        <w:rPr>
          <w:color w:val="auto"/>
          <w:szCs w:val="24"/>
          <w:shd w:val="clear" w:color="auto" w:fill="FFFFFF"/>
        </w:rPr>
        <w:t>испр</w:t>
      </w:r>
      <w:proofErr w:type="spellEnd"/>
      <w:r w:rsidRPr="00323A7E">
        <w:rPr>
          <w:color w:val="auto"/>
          <w:szCs w:val="24"/>
          <w:shd w:val="clear" w:color="auto" w:fill="FFFFFF"/>
        </w:rPr>
        <w:t xml:space="preserve">. и доп. — Москва: Издательство </w:t>
      </w:r>
      <w:proofErr w:type="spellStart"/>
      <w:r w:rsidRPr="00323A7E">
        <w:rPr>
          <w:color w:val="auto"/>
          <w:szCs w:val="24"/>
          <w:shd w:val="clear" w:color="auto" w:fill="FFFFFF"/>
        </w:rPr>
        <w:t>Юрайт</w:t>
      </w:r>
      <w:proofErr w:type="spellEnd"/>
      <w:r w:rsidRPr="00323A7E">
        <w:rPr>
          <w:color w:val="auto"/>
          <w:szCs w:val="24"/>
          <w:shd w:val="clear" w:color="auto" w:fill="FFFFFF"/>
        </w:rPr>
        <w:t xml:space="preserve">, 2025. — 379 с. — (Профессиональное образование). — ISBN 978-5-534-13003-4. — Текст: электронный // Образовательная платформа </w:t>
      </w:r>
      <w:proofErr w:type="spellStart"/>
      <w:r w:rsidRPr="00323A7E">
        <w:rPr>
          <w:color w:val="auto"/>
          <w:szCs w:val="24"/>
          <w:shd w:val="clear" w:color="auto" w:fill="FFFFFF"/>
        </w:rPr>
        <w:t>Юрайт</w:t>
      </w:r>
      <w:proofErr w:type="spellEnd"/>
      <w:r w:rsidRPr="00323A7E">
        <w:rPr>
          <w:color w:val="auto"/>
          <w:szCs w:val="24"/>
          <w:shd w:val="clear" w:color="auto" w:fill="FFFFFF"/>
        </w:rPr>
        <w:t xml:space="preserve"> [сайт]. — URL: </w:t>
      </w:r>
      <w:hyperlink r:id="rId34" w:tgtFrame="_blank" w:history="1">
        <w:r w:rsidRPr="00323A7E">
          <w:rPr>
            <w:rStyle w:val="affffff8"/>
            <w:color w:val="auto"/>
            <w:szCs w:val="24"/>
            <w:u w:val="none"/>
            <w:bdr w:val="single" w:sz="2" w:space="0" w:color="E5E7EB" w:frame="1"/>
            <w:shd w:val="clear" w:color="auto" w:fill="FFFFFF"/>
          </w:rPr>
          <w:t>https://urait.ru/bcode/564815</w:t>
        </w:r>
      </w:hyperlink>
      <w:r w:rsidRPr="00323A7E">
        <w:rPr>
          <w:color w:val="auto"/>
          <w:szCs w:val="24"/>
          <w:shd w:val="clear" w:color="auto" w:fill="FFFFFF"/>
        </w:rPr>
        <w:t> (дата обращения: 23.06.2025)</w:t>
      </w:r>
    </w:p>
    <w:p w14:paraId="617B1BA8" w14:textId="722D7AE3" w:rsidR="00AF03F3" w:rsidRPr="00E607B8" w:rsidRDefault="005004E2" w:rsidP="00F15BBA">
      <w:pPr>
        <w:pStyle w:val="afffff3"/>
        <w:numPr>
          <w:ilvl w:val="0"/>
          <w:numId w:val="15"/>
        </w:numPr>
        <w:tabs>
          <w:tab w:val="left" w:pos="1134"/>
        </w:tabs>
        <w:spacing w:line="276" w:lineRule="auto"/>
        <w:ind w:left="47" w:firstLine="709"/>
        <w:jc w:val="both"/>
        <w:rPr>
          <w:rFonts w:eastAsia="Calibri"/>
          <w:color w:val="auto"/>
          <w:szCs w:val="24"/>
          <w:lang w:eastAsia="en-US"/>
        </w:rPr>
      </w:pPr>
      <w:r w:rsidRPr="00323A7E">
        <w:rPr>
          <w:rFonts w:eastAsia="Calibri"/>
          <w:color w:val="auto"/>
          <w:szCs w:val="24"/>
          <w:lang w:eastAsia="en-US"/>
        </w:rPr>
        <w:t xml:space="preserve">Москаленко, М. А. Транспортные </w:t>
      </w:r>
      <w:r w:rsidR="00332B28" w:rsidRPr="00323A7E">
        <w:rPr>
          <w:rFonts w:eastAsia="Calibri"/>
          <w:color w:val="auto"/>
          <w:szCs w:val="24"/>
          <w:lang w:eastAsia="en-US"/>
        </w:rPr>
        <w:t>средства:</w:t>
      </w:r>
      <w:r w:rsidRPr="00323A7E">
        <w:rPr>
          <w:rFonts w:eastAsia="Calibri"/>
          <w:color w:val="auto"/>
          <w:szCs w:val="24"/>
          <w:lang w:eastAsia="en-US"/>
        </w:rPr>
        <w:t xml:space="preserve"> учебное пособие для </w:t>
      </w:r>
      <w:proofErr w:type="spellStart"/>
      <w:r w:rsidRPr="00323A7E">
        <w:rPr>
          <w:rFonts w:eastAsia="Calibri"/>
          <w:color w:val="auto"/>
          <w:szCs w:val="24"/>
          <w:lang w:eastAsia="en-US"/>
        </w:rPr>
        <w:t>спо</w:t>
      </w:r>
      <w:proofErr w:type="spellEnd"/>
      <w:r w:rsidRPr="00323A7E">
        <w:rPr>
          <w:rFonts w:eastAsia="Calibri"/>
          <w:color w:val="auto"/>
          <w:szCs w:val="24"/>
          <w:lang w:eastAsia="en-US"/>
        </w:rPr>
        <w:t xml:space="preserve"> / М. А. Москаленко, И. Б. </w:t>
      </w:r>
      <w:proofErr w:type="spellStart"/>
      <w:r w:rsidRPr="00323A7E">
        <w:rPr>
          <w:rFonts w:eastAsia="Calibri"/>
          <w:color w:val="auto"/>
          <w:szCs w:val="24"/>
          <w:lang w:eastAsia="en-US"/>
        </w:rPr>
        <w:t>Друзь</w:t>
      </w:r>
      <w:proofErr w:type="spellEnd"/>
      <w:r w:rsidRPr="00323A7E">
        <w:rPr>
          <w:rFonts w:eastAsia="Calibri"/>
          <w:color w:val="auto"/>
          <w:szCs w:val="24"/>
          <w:lang w:eastAsia="en-US"/>
        </w:rPr>
        <w:t>, А. Д. Москаленко. — Санкт-</w:t>
      </w:r>
      <w:r w:rsidR="00332B28" w:rsidRPr="00323A7E">
        <w:rPr>
          <w:rFonts w:eastAsia="Calibri"/>
          <w:color w:val="auto"/>
          <w:szCs w:val="24"/>
          <w:lang w:eastAsia="en-US"/>
        </w:rPr>
        <w:t>Петербург:</w:t>
      </w:r>
      <w:r w:rsidRPr="00323A7E">
        <w:rPr>
          <w:rFonts w:eastAsia="Calibri"/>
          <w:color w:val="auto"/>
          <w:szCs w:val="24"/>
          <w:lang w:eastAsia="en-US"/>
        </w:rPr>
        <w:t xml:space="preserve"> Лань, 2021. — 240 с. — ISBN 978-5-8114-6868-3. — </w:t>
      </w:r>
      <w:r w:rsidR="00332B28" w:rsidRPr="00323A7E">
        <w:rPr>
          <w:rFonts w:eastAsia="Calibri"/>
          <w:color w:val="auto"/>
          <w:szCs w:val="24"/>
          <w:lang w:eastAsia="en-US"/>
        </w:rPr>
        <w:t>Текст:</w:t>
      </w:r>
      <w:r w:rsidRPr="00323A7E">
        <w:rPr>
          <w:rFonts w:eastAsia="Calibri"/>
          <w:color w:val="auto"/>
          <w:szCs w:val="24"/>
          <w:lang w:eastAsia="en-US"/>
        </w:rPr>
        <w:t xml:space="preserve"> электронный // </w:t>
      </w:r>
      <w:r w:rsidR="00332B28" w:rsidRPr="00323A7E">
        <w:rPr>
          <w:rFonts w:eastAsia="Calibri"/>
          <w:color w:val="auto"/>
          <w:szCs w:val="24"/>
          <w:lang w:eastAsia="en-US"/>
        </w:rPr>
        <w:t>Лань:</w:t>
      </w:r>
      <w:r w:rsidRPr="00323A7E">
        <w:rPr>
          <w:rFonts w:eastAsia="Calibri"/>
          <w:color w:val="auto"/>
          <w:szCs w:val="24"/>
          <w:lang w:eastAsia="en-US"/>
        </w:rPr>
        <w:t xml:space="preserve"> электронно-библиотечная система. — URL: </w:t>
      </w:r>
      <w:hyperlink r:id="rId35" w:history="1">
        <w:r w:rsidRPr="00323A7E">
          <w:rPr>
            <w:rStyle w:val="affffff8"/>
            <w:rFonts w:eastAsia="Calibri"/>
            <w:color w:val="auto"/>
            <w:szCs w:val="24"/>
            <w:u w:val="none"/>
            <w:lang w:eastAsia="en-US"/>
          </w:rPr>
          <w:t>https://e.lanbook.com/book/156632</w:t>
        </w:r>
      </w:hyperlink>
      <w:r w:rsidRPr="00323A7E">
        <w:rPr>
          <w:rFonts w:eastAsia="Calibri"/>
          <w:color w:val="auto"/>
          <w:szCs w:val="24"/>
          <w:lang w:eastAsia="en-US"/>
        </w:rPr>
        <w:t xml:space="preserve">  (дата обращения: 28.09.2021). — Режим доступа: для </w:t>
      </w:r>
      <w:proofErr w:type="spellStart"/>
      <w:r w:rsidRPr="00323A7E">
        <w:rPr>
          <w:rFonts w:eastAsia="Calibri"/>
          <w:color w:val="auto"/>
          <w:szCs w:val="24"/>
          <w:lang w:eastAsia="en-US"/>
        </w:rPr>
        <w:t>авториз</w:t>
      </w:r>
      <w:proofErr w:type="spellEnd"/>
      <w:r w:rsidRPr="00323A7E">
        <w:rPr>
          <w:rFonts w:eastAsia="Calibri"/>
          <w:color w:val="auto"/>
          <w:szCs w:val="24"/>
          <w:lang w:eastAsia="en-US"/>
        </w:rPr>
        <w:t>. пользователей.</w:t>
      </w:r>
    </w:p>
    <w:p w14:paraId="6401BD4A" w14:textId="31C7A077" w:rsidR="00F15BBA" w:rsidRPr="00F15BBA" w:rsidRDefault="005004E2" w:rsidP="00F15BBA">
      <w:pPr>
        <w:pStyle w:val="1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3402"/>
        <w:gridCol w:w="2863"/>
      </w:tblGrid>
      <w:tr w:rsidR="00925C6F" w14:paraId="3574E3C4" w14:textId="77777777" w:rsidTr="00F15BBA">
        <w:trPr>
          <w:trHeight w:val="51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D3883" w14:textId="31C7A077" w:rsidR="00925C6F" w:rsidRDefault="00925C6F" w:rsidP="00EE6A24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DCA36" w14:textId="77777777" w:rsidR="00925C6F" w:rsidRDefault="00925C6F" w:rsidP="00EE6A24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Показатели освоенности компетенций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36489" w14:textId="77777777" w:rsidR="00925C6F" w:rsidRDefault="00925C6F" w:rsidP="00EE6A24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AF03F3" w14:paraId="61EED427" w14:textId="77777777" w:rsidTr="00F15BBA">
        <w:trPr>
          <w:trHeight w:val="698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1B678" w14:textId="4F553435" w:rsidR="00AF03F3" w:rsidRPr="008E2AA0" w:rsidRDefault="00AF03F3" w:rsidP="00AF03F3">
            <w:pPr>
              <w:spacing w:line="254" w:lineRule="auto"/>
              <w:jc w:val="both"/>
              <w:rPr>
                <w:b/>
                <w:iCs/>
                <w:szCs w:val="24"/>
              </w:rPr>
            </w:pPr>
            <w:r w:rsidRPr="008E2AA0">
              <w:rPr>
                <w:b/>
                <w:iCs/>
                <w:szCs w:val="24"/>
              </w:rPr>
              <w:t>Уме</w:t>
            </w:r>
            <w:r w:rsidR="00592D22">
              <w:rPr>
                <w:b/>
                <w:iCs/>
                <w:szCs w:val="24"/>
              </w:rPr>
              <w:t>ет</w:t>
            </w:r>
            <w:r w:rsidRPr="008E2AA0">
              <w:rPr>
                <w:b/>
                <w:iCs/>
                <w:szCs w:val="24"/>
              </w:rPr>
              <w:t>:</w:t>
            </w:r>
          </w:p>
          <w:p w14:paraId="78721CB7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>- определять типы судов;</w:t>
            </w:r>
          </w:p>
          <w:p w14:paraId="54282688" w14:textId="1B98360F" w:rsidR="00AF03F3" w:rsidRPr="00AF03F3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 xml:space="preserve">- ориентироваться в расположении судовых помещений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0826" w14:textId="77777777" w:rsidR="00AF03F3" w:rsidRPr="008E2AA0" w:rsidRDefault="00AF03F3" w:rsidP="00AF03F3">
            <w:pPr>
              <w:jc w:val="both"/>
              <w:rPr>
                <w:bCs/>
                <w:iCs/>
                <w:szCs w:val="24"/>
              </w:rPr>
            </w:pPr>
            <w:r w:rsidRPr="008E2AA0">
              <w:rPr>
                <w:bCs/>
                <w:iCs/>
                <w:szCs w:val="24"/>
              </w:rPr>
              <w:t xml:space="preserve"> - демонстрирует умение взаимодействовать с коллегами (сокурсниками), руководством (преподавателем), в ходе профессиональной деятельности;</w:t>
            </w:r>
          </w:p>
          <w:p w14:paraId="14BC4BEF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bCs/>
                <w:iCs/>
                <w:szCs w:val="24"/>
              </w:rPr>
              <w:t xml:space="preserve">- демонстрирует умение </w:t>
            </w:r>
            <w:r w:rsidRPr="008E2AA0">
              <w:rPr>
                <w:iCs/>
                <w:szCs w:val="24"/>
              </w:rPr>
              <w:lastRenderedPageBreak/>
              <w:t>определять типы судов;</w:t>
            </w:r>
          </w:p>
          <w:p w14:paraId="235B0FFE" w14:textId="16B9D729" w:rsidR="00AF03F3" w:rsidRDefault="00AF03F3" w:rsidP="00AF03F3">
            <w:pPr>
              <w:spacing w:line="276" w:lineRule="auto"/>
              <w:contextualSpacing/>
              <w:rPr>
                <w:i/>
              </w:rPr>
            </w:pPr>
            <w:r w:rsidRPr="008E2AA0">
              <w:rPr>
                <w:bCs/>
                <w:iCs/>
                <w:szCs w:val="24"/>
              </w:rPr>
              <w:t xml:space="preserve"> - владеет навыками </w:t>
            </w:r>
            <w:r w:rsidRPr="008E2AA0">
              <w:rPr>
                <w:iCs/>
                <w:szCs w:val="24"/>
              </w:rPr>
              <w:t xml:space="preserve">ориентирования в расположении судовых помещений 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5A5C" w14:textId="2A69CD8D" w:rsidR="00AF03F3" w:rsidRPr="008E2AA0" w:rsidRDefault="00AF03F3" w:rsidP="00AF03F3">
            <w:pPr>
              <w:jc w:val="both"/>
              <w:rPr>
                <w:bCs/>
                <w:iCs/>
                <w:szCs w:val="24"/>
              </w:rPr>
            </w:pPr>
            <w:r w:rsidRPr="008E2AA0">
              <w:rPr>
                <w:bCs/>
                <w:iCs/>
              </w:rPr>
              <w:lastRenderedPageBreak/>
              <w:t xml:space="preserve"> </w:t>
            </w:r>
            <w:r w:rsidRPr="008E2AA0">
              <w:rPr>
                <w:bCs/>
                <w:iCs/>
                <w:szCs w:val="24"/>
              </w:rPr>
              <w:t>Оценка результатов выполнения практической работы.</w:t>
            </w:r>
          </w:p>
          <w:p w14:paraId="5263D43D" w14:textId="5AD20E49" w:rsidR="00F15BBA" w:rsidRPr="008E2AA0" w:rsidRDefault="00AF03F3" w:rsidP="00AF03F3">
            <w:pPr>
              <w:jc w:val="both"/>
              <w:rPr>
                <w:bCs/>
                <w:iCs/>
                <w:szCs w:val="24"/>
              </w:rPr>
            </w:pPr>
            <w:r w:rsidRPr="008E2AA0">
              <w:rPr>
                <w:bCs/>
                <w:iCs/>
                <w:szCs w:val="24"/>
              </w:rPr>
              <w:t>Экспертное наблюдение за ходом выполнения практической работы Тестирование.</w:t>
            </w:r>
          </w:p>
          <w:p w14:paraId="10356C17" w14:textId="77777777" w:rsidR="00AF03F3" w:rsidRPr="008E2AA0" w:rsidRDefault="00AF03F3" w:rsidP="00AF03F3">
            <w:pPr>
              <w:jc w:val="both"/>
              <w:rPr>
                <w:bCs/>
                <w:iCs/>
                <w:szCs w:val="24"/>
              </w:rPr>
            </w:pPr>
            <w:r w:rsidRPr="008E2AA0">
              <w:rPr>
                <w:bCs/>
                <w:iCs/>
                <w:szCs w:val="24"/>
              </w:rPr>
              <w:t>Устный опрос.</w:t>
            </w:r>
          </w:p>
          <w:p w14:paraId="33E48C80" w14:textId="6C806547" w:rsidR="00AF03F3" w:rsidRDefault="00AF03F3" w:rsidP="00AF03F3">
            <w:pPr>
              <w:spacing w:line="276" w:lineRule="auto"/>
              <w:contextualSpacing/>
              <w:rPr>
                <w:i/>
              </w:rPr>
            </w:pPr>
            <w:r w:rsidRPr="008E2AA0">
              <w:rPr>
                <w:bCs/>
                <w:iCs/>
                <w:szCs w:val="24"/>
              </w:rPr>
              <w:lastRenderedPageBreak/>
              <w:t>Оценка решений ситуационных задач</w:t>
            </w:r>
          </w:p>
        </w:tc>
      </w:tr>
      <w:tr w:rsidR="00AF03F3" w14:paraId="5BEB26EB" w14:textId="77777777" w:rsidTr="00F15BBA">
        <w:trPr>
          <w:trHeight w:val="698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7812" w14:textId="4E0962B1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Cs w:val="24"/>
              </w:rPr>
            </w:pPr>
            <w:r w:rsidRPr="008E2AA0">
              <w:rPr>
                <w:b/>
                <w:iCs/>
                <w:szCs w:val="24"/>
              </w:rPr>
              <w:lastRenderedPageBreak/>
              <w:t>Зна</w:t>
            </w:r>
            <w:r w:rsidR="00592D22">
              <w:rPr>
                <w:b/>
                <w:iCs/>
                <w:szCs w:val="24"/>
              </w:rPr>
              <w:t>ет</w:t>
            </w:r>
            <w:r w:rsidRPr="008E2AA0">
              <w:rPr>
                <w:b/>
                <w:iCs/>
                <w:szCs w:val="24"/>
              </w:rPr>
              <w:t>:</w:t>
            </w:r>
          </w:p>
          <w:p w14:paraId="53450B47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>- наименование и расположение основных частей судна;</w:t>
            </w:r>
          </w:p>
          <w:p w14:paraId="1ACE7A3D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>- наименование и принцип действия основных судовых устройств;</w:t>
            </w:r>
          </w:p>
          <w:p w14:paraId="7E3428A9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>- архитектурный тип судна, конструкцию корпуса, судостроительные материалы;</w:t>
            </w:r>
          </w:p>
          <w:p w14:paraId="3208C592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>- конструкцию надстроек и оборудование судовых помещений;</w:t>
            </w:r>
          </w:p>
          <w:p w14:paraId="1590345B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>классификацию судов по правилам Регистра, обозначения на судах;</w:t>
            </w:r>
          </w:p>
          <w:p w14:paraId="58353104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 xml:space="preserve">- мореходные качества судна, технико-эксплуатационные характеристики судна, главные </w:t>
            </w:r>
            <w:proofErr w:type="spellStart"/>
            <w:r w:rsidRPr="008E2AA0">
              <w:rPr>
                <w:iCs/>
                <w:szCs w:val="24"/>
              </w:rPr>
              <w:t>размерения</w:t>
            </w:r>
            <w:proofErr w:type="spellEnd"/>
            <w:r w:rsidRPr="008E2AA0">
              <w:rPr>
                <w:iCs/>
                <w:szCs w:val="24"/>
              </w:rPr>
              <w:t xml:space="preserve"> и коэффициенты полноты корпуса судна, понятие водоизмещение;</w:t>
            </w:r>
          </w:p>
          <w:p w14:paraId="0BA65BDF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>- основные базовые плоскости корпуса, понятие о монтажно-базовой плоскости, контрольном отвесе и контрольной площадке;</w:t>
            </w:r>
          </w:p>
          <w:p w14:paraId="081F1F54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>- конструкцию грузовых люков;</w:t>
            </w:r>
          </w:p>
          <w:p w14:paraId="2D019E87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>конструкции отдельных узлов судна;</w:t>
            </w:r>
          </w:p>
          <w:p w14:paraId="322B5FAF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>- оборудование и снабжение судна;</w:t>
            </w:r>
          </w:p>
          <w:p w14:paraId="450290B8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>- спасательные средства;</w:t>
            </w:r>
          </w:p>
          <w:p w14:paraId="0E76BC03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>- конструктивную противопожарную защиту;</w:t>
            </w:r>
          </w:p>
          <w:p w14:paraId="7C177868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>- судовые устройства;</w:t>
            </w:r>
          </w:p>
          <w:p w14:paraId="2B732C43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>- назначение и классификацию судовых систем;</w:t>
            </w:r>
          </w:p>
          <w:p w14:paraId="41400D06" w14:textId="7C75D131" w:rsidR="00AF03F3" w:rsidRPr="008E2AA0" w:rsidRDefault="00AF03F3" w:rsidP="00AF03F3">
            <w:pPr>
              <w:spacing w:line="254" w:lineRule="auto"/>
              <w:jc w:val="both"/>
              <w:rPr>
                <w:b/>
                <w:iCs/>
                <w:szCs w:val="24"/>
              </w:rPr>
            </w:pPr>
            <w:r w:rsidRPr="008E2AA0">
              <w:rPr>
                <w:iCs/>
                <w:szCs w:val="24"/>
              </w:rPr>
              <w:t>- назначение, состав, функционирование системы предупреждения загрязнения воды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7303F" w14:textId="77777777" w:rsidR="00AF03F3" w:rsidRPr="008E2AA0" w:rsidRDefault="00AF03F3" w:rsidP="00AF03F3">
            <w:pPr>
              <w:jc w:val="both"/>
              <w:rPr>
                <w:bCs/>
                <w:iCs/>
                <w:szCs w:val="24"/>
              </w:rPr>
            </w:pPr>
            <w:r w:rsidRPr="008E2AA0">
              <w:rPr>
                <w:bCs/>
                <w:iCs/>
                <w:szCs w:val="24"/>
              </w:rPr>
              <w:t>- владеет профессиональной терминологией;</w:t>
            </w:r>
          </w:p>
          <w:p w14:paraId="1632CD03" w14:textId="77777777" w:rsidR="00AF03F3" w:rsidRPr="008E2AA0" w:rsidRDefault="00AF03F3" w:rsidP="00AF03F3">
            <w:pPr>
              <w:jc w:val="both"/>
              <w:rPr>
                <w:bCs/>
                <w:iCs/>
                <w:szCs w:val="24"/>
              </w:rPr>
            </w:pPr>
            <w:r w:rsidRPr="008E2AA0">
              <w:rPr>
                <w:bCs/>
                <w:iCs/>
                <w:szCs w:val="24"/>
              </w:rPr>
              <w:t xml:space="preserve">- демонстрирует системные знания </w:t>
            </w:r>
            <w:r w:rsidRPr="008E2AA0">
              <w:rPr>
                <w:iCs/>
                <w:szCs w:val="24"/>
              </w:rPr>
              <w:t>наименований и расположений основных частей судна;</w:t>
            </w:r>
          </w:p>
          <w:p w14:paraId="35EFA3B0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bCs/>
                <w:iCs/>
                <w:szCs w:val="24"/>
              </w:rPr>
              <w:t xml:space="preserve">- демонстрирует системные знания о </w:t>
            </w:r>
            <w:r w:rsidRPr="008E2AA0">
              <w:rPr>
                <w:iCs/>
                <w:szCs w:val="24"/>
              </w:rPr>
              <w:t>наименованиях и принципах действия основных судовых устройств;</w:t>
            </w:r>
          </w:p>
          <w:p w14:paraId="4567683C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>- знает архитектурный тип судна, конструкцию корпуса, судостроительные материалы;</w:t>
            </w:r>
          </w:p>
          <w:p w14:paraId="2B16A2B6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>- владеет знаниями о конструкциях надстроек и оборудования судовых помещений;</w:t>
            </w:r>
          </w:p>
          <w:p w14:paraId="1E6CDC96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>- знает классификацию судов по правилам Регистра, обозначения на судах;</w:t>
            </w:r>
          </w:p>
          <w:p w14:paraId="5157305F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 xml:space="preserve">- демонстрирует уверенные знания о мореходных качествах судна, технико-эксплуатационных характеристиках судна, главных </w:t>
            </w:r>
            <w:proofErr w:type="spellStart"/>
            <w:r w:rsidRPr="008E2AA0">
              <w:rPr>
                <w:iCs/>
                <w:szCs w:val="24"/>
              </w:rPr>
              <w:t>размерений</w:t>
            </w:r>
            <w:proofErr w:type="spellEnd"/>
            <w:r w:rsidRPr="008E2AA0">
              <w:rPr>
                <w:iCs/>
                <w:szCs w:val="24"/>
              </w:rPr>
              <w:t xml:space="preserve"> и коэффициенты полноты корпуса судна, понятие водоизмещение;</w:t>
            </w:r>
          </w:p>
          <w:p w14:paraId="18E78A1A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>- знает основные базовые плоскости корпуса, понятие о монтажно-базовой плоскости, контрольном отвесе и контрольной площадке;</w:t>
            </w:r>
          </w:p>
          <w:p w14:paraId="05A9B5E8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>- знает конструкцию грузовых люков;</w:t>
            </w:r>
          </w:p>
          <w:p w14:paraId="5AB42A12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>- знает конструкции отдельных узлов судна;</w:t>
            </w:r>
          </w:p>
          <w:p w14:paraId="4CBED57F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>- оборудование и снабжение судна;</w:t>
            </w:r>
          </w:p>
          <w:p w14:paraId="501144A0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>- имеет устойчивые знания о спасательных средствах;</w:t>
            </w:r>
          </w:p>
          <w:p w14:paraId="41827FA6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>- знает конструктивную противопожарную защиту;</w:t>
            </w:r>
          </w:p>
          <w:p w14:paraId="4667CEC2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 xml:space="preserve"> - знает судовые устройства;</w:t>
            </w:r>
          </w:p>
          <w:p w14:paraId="1773BEF2" w14:textId="77777777" w:rsidR="00AF03F3" w:rsidRPr="008E2AA0" w:rsidRDefault="00AF03F3" w:rsidP="00AF03F3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8E2AA0">
              <w:rPr>
                <w:iCs/>
                <w:szCs w:val="24"/>
              </w:rPr>
              <w:t xml:space="preserve"> - владеет знаниями о назначении и классификации </w:t>
            </w:r>
            <w:r w:rsidRPr="008E2AA0">
              <w:rPr>
                <w:iCs/>
                <w:szCs w:val="24"/>
              </w:rPr>
              <w:lastRenderedPageBreak/>
              <w:t>судовых систем;</w:t>
            </w:r>
          </w:p>
          <w:p w14:paraId="51406B3B" w14:textId="4E7114EB" w:rsidR="00AF03F3" w:rsidRPr="008E2AA0" w:rsidRDefault="00AF03F3" w:rsidP="00AF03F3">
            <w:pPr>
              <w:jc w:val="both"/>
              <w:rPr>
                <w:bCs/>
                <w:iCs/>
                <w:szCs w:val="24"/>
              </w:rPr>
            </w:pPr>
            <w:r w:rsidRPr="008E2AA0">
              <w:rPr>
                <w:iCs/>
                <w:szCs w:val="24"/>
              </w:rPr>
              <w:t>- знает назначение, состав, функционирование системы предупреждения загрязнения воды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E9E49" w14:textId="633C4E64" w:rsidR="00AF03F3" w:rsidRPr="008E2AA0" w:rsidRDefault="00AF03F3" w:rsidP="00AF03F3">
            <w:pPr>
              <w:jc w:val="both"/>
              <w:rPr>
                <w:bCs/>
                <w:iCs/>
              </w:rPr>
            </w:pPr>
            <w:r w:rsidRPr="008E2AA0">
              <w:rPr>
                <w:bCs/>
                <w:iCs/>
                <w:szCs w:val="24"/>
              </w:rPr>
              <w:lastRenderedPageBreak/>
              <w:t>Устный и письменный опрос, тестирование, проверочные работы, промежуточная аттестация в форме зачета.</w:t>
            </w:r>
          </w:p>
        </w:tc>
      </w:tr>
    </w:tbl>
    <w:p w14:paraId="2EFF3382" w14:textId="062904B6" w:rsidR="00ED1D64" w:rsidRPr="00037760" w:rsidRDefault="00ED1D64" w:rsidP="00ED1D64">
      <w:pPr>
        <w:pStyle w:val="affffffffff2"/>
      </w:pPr>
      <w:r w:rsidRPr="00037760">
        <w:lastRenderedPageBreak/>
        <w:t>Приложение 2.</w:t>
      </w:r>
      <w:r>
        <w:t>7</w:t>
      </w:r>
    </w:p>
    <w:p w14:paraId="0F67E031" w14:textId="591BF74B" w:rsidR="00ED1D64" w:rsidRDefault="00ED1D64" w:rsidP="00ED1D64">
      <w:pPr>
        <w:jc w:val="right"/>
        <w:rPr>
          <w:b/>
          <w:bCs/>
          <w:color w:val="000000" w:themeColor="text1"/>
          <w:kern w:val="32"/>
          <w:szCs w:val="24"/>
          <w:lang w:eastAsia="x-none"/>
        </w:rPr>
      </w:pPr>
      <w:r w:rsidRPr="00AF2628">
        <w:rPr>
          <w:b/>
          <w:bCs/>
          <w:szCs w:val="24"/>
        </w:rPr>
        <w:t xml:space="preserve">к ПОП </w:t>
      </w:r>
      <w:r>
        <w:rPr>
          <w:b/>
        </w:rPr>
        <w:t>по</w:t>
      </w:r>
      <w:r w:rsidRPr="00126619">
        <w:rPr>
          <w:b/>
          <w:bCs/>
          <w:kern w:val="32"/>
          <w:szCs w:val="24"/>
          <w:lang w:eastAsia="x-none"/>
        </w:rPr>
        <w:t xml:space="preserve"> </w:t>
      </w:r>
      <w:r w:rsidRPr="00926BF0">
        <w:rPr>
          <w:b/>
          <w:bCs/>
          <w:color w:val="000000" w:themeColor="text1"/>
          <w:kern w:val="32"/>
          <w:szCs w:val="24"/>
          <w:lang w:eastAsia="x-none"/>
        </w:rPr>
        <w:t xml:space="preserve">профессии </w:t>
      </w:r>
      <w:r>
        <w:rPr>
          <w:b/>
          <w:bCs/>
          <w:color w:val="000000" w:themeColor="text1"/>
          <w:kern w:val="32"/>
          <w:szCs w:val="24"/>
          <w:lang w:eastAsia="x-none"/>
        </w:rPr>
        <w:br/>
      </w:r>
      <w:r w:rsidRPr="00BE544E">
        <w:rPr>
          <w:b/>
          <w:bCs/>
          <w:kern w:val="32"/>
          <w:szCs w:val="24"/>
          <w:lang w:eastAsia="x-none"/>
        </w:rPr>
        <w:t>26.01.02</w:t>
      </w:r>
      <w:r>
        <w:rPr>
          <w:b/>
          <w:bCs/>
          <w:kern w:val="32"/>
          <w:szCs w:val="24"/>
          <w:lang w:eastAsia="x-none"/>
        </w:rPr>
        <w:t xml:space="preserve"> </w:t>
      </w:r>
      <w:r w:rsidRPr="00BE544E">
        <w:rPr>
          <w:b/>
          <w:bCs/>
          <w:kern w:val="32"/>
          <w:szCs w:val="24"/>
          <w:lang w:eastAsia="x-none"/>
        </w:rPr>
        <w:t xml:space="preserve">Судостроитель-судоремонтник </w:t>
      </w:r>
      <w:r>
        <w:rPr>
          <w:b/>
          <w:bCs/>
          <w:kern w:val="32"/>
          <w:szCs w:val="24"/>
          <w:lang w:eastAsia="x-none"/>
        </w:rPr>
        <w:br/>
      </w:r>
      <w:r w:rsidRPr="00BE544E">
        <w:rPr>
          <w:b/>
          <w:bCs/>
          <w:kern w:val="32"/>
          <w:szCs w:val="24"/>
          <w:lang w:eastAsia="x-none"/>
        </w:rPr>
        <w:t>неметаллических судов</w:t>
      </w:r>
    </w:p>
    <w:p w14:paraId="1F1062BD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52A8A335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2A8A0B16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0CD814E0" w14:textId="77777777" w:rsidR="00ED1D64" w:rsidRDefault="00ED1D64" w:rsidP="00ED1D64">
      <w:pPr>
        <w:jc w:val="right"/>
        <w:rPr>
          <w:b/>
          <w:bCs/>
          <w:color w:val="0070C0"/>
          <w:szCs w:val="24"/>
        </w:rPr>
      </w:pPr>
    </w:p>
    <w:p w14:paraId="58A58C99" w14:textId="77777777" w:rsidR="00ED1D64" w:rsidRDefault="00ED1D64" w:rsidP="00ED1D64">
      <w:pPr>
        <w:jc w:val="right"/>
        <w:rPr>
          <w:b/>
          <w:bCs/>
          <w:color w:val="0070C0"/>
          <w:szCs w:val="24"/>
        </w:rPr>
      </w:pPr>
    </w:p>
    <w:p w14:paraId="620F9E66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0C3CA093" w14:textId="77777777" w:rsidR="00ED1D64" w:rsidRDefault="00ED1D64" w:rsidP="00ED1D64">
      <w:pPr>
        <w:jc w:val="right"/>
        <w:rPr>
          <w:b/>
          <w:bCs/>
          <w:color w:val="0070C0"/>
          <w:szCs w:val="24"/>
        </w:rPr>
      </w:pPr>
    </w:p>
    <w:p w14:paraId="0CE8E200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5D32CF1F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0140D027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7F052D7E" w14:textId="77777777" w:rsidR="00F15BBA" w:rsidRPr="00F15BBA" w:rsidRDefault="00F15BBA" w:rsidP="00F15BBA">
      <w:pPr>
        <w:jc w:val="center"/>
        <w:rPr>
          <w:rFonts w:eastAsia="Calibri"/>
          <w:b/>
          <w:bCs/>
          <w:color w:val="auto"/>
          <w:szCs w:val="24"/>
          <w:lang w:eastAsia="en-US"/>
        </w:rPr>
      </w:pPr>
      <w:bookmarkStart w:id="24" w:name="_Hlk179536686"/>
      <w:r w:rsidRPr="00F15BBA">
        <w:rPr>
          <w:rFonts w:eastAsia="Calibri"/>
          <w:b/>
          <w:bCs/>
          <w:color w:val="auto"/>
          <w:szCs w:val="24"/>
          <w:lang w:eastAsia="en-US"/>
        </w:rPr>
        <w:t>Примерная рабочая программа дисциплины</w:t>
      </w:r>
    </w:p>
    <w:p w14:paraId="04AF2E9E" w14:textId="77777777" w:rsidR="00F15BBA" w:rsidRPr="00F15BBA" w:rsidRDefault="00F15BBA" w:rsidP="00F15BBA">
      <w:pPr>
        <w:spacing w:before="100" w:beforeAutospacing="1" w:after="100" w:afterAutospacing="1"/>
        <w:jc w:val="center"/>
        <w:outlineLvl w:val="0"/>
        <w:rPr>
          <w:b/>
          <w:bCs/>
          <w:color w:val="auto"/>
          <w:kern w:val="36"/>
          <w:szCs w:val="24"/>
        </w:rPr>
      </w:pPr>
      <w:bookmarkStart w:id="25" w:name="_Toc175726882"/>
      <w:r w:rsidRPr="00F15BBA">
        <w:rPr>
          <w:b/>
          <w:bCs/>
          <w:color w:val="auto"/>
          <w:kern w:val="36"/>
          <w:szCs w:val="24"/>
        </w:rPr>
        <w:t>«СГ.01 ИСТОРИЯ РОССИИ»</w:t>
      </w:r>
      <w:bookmarkEnd w:id="25"/>
    </w:p>
    <w:p w14:paraId="4F9C0FFB" w14:textId="77777777" w:rsidR="00F15BBA" w:rsidRPr="00F15BBA" w:rsidRDefault="00F15BBA" w:rsidP="00F15BBA">
      <w:pPr>
        <w:spacing w:before="100" w:beforeAutospacing="1" w:after="100" w:afterAutospacing="1"/>
        <w:jc w:val="center"/>
        <w:outlineLvl w:val="0"/>
        <w:rPr>
          <w:b/>
          <w:bCs/>
          <w:color w:val="auto"/>
          <w:kern w:val="36"/>
          <w:szCs w:val="24"/>
        </w:rPr>
      </w:pPr>
      <w:bookmarkStart w:id="26" w:name="_Toc175653621"/>
      <w:bookmarkStart w:id="27" w:name="_Toc175653667"/>
      <w:bookmarkStart w:id="28" w:name="_Toc175725000"/>
      <w:bookmarkStart w:id="29" w:name="_Toc175726883"/>
      <w:r w:rsidRPr="00F15BBA">
        <w:rPr>
          <w:rFonts w:eastAsia="Calibri"/>
          <w:szCs w:val="24"/>
          <w:shd w:val="clear" w:color="auto" w:fill="FFFFFF"/>
          <w:lang w:eastAsia="en-US"/>
        </w:rPr>
        <w:t>Рабочая программа формируется образовательной организацией на основе примерной рабочей программы, размещенной в реестре ПОП СПО</w:t>
      </w:r>
      <w:bookmarkEnd w:id="26"/>
      <w:bookmarkEnd w:id="27"/>
      <w:bookmarkEnd w:id="28"/>
      <w:bookmarkEnd w:id="29"/>
      <w:r w:rsidRPr="00F15BBA">
        <w:rPr>
          <w:b/>
          <w:bCs/>
          <w:color w:val="auto"/>
          <w:kern w:val="36"/>
          <w:szCs w:val="24"/>
        </w:rPr>
        <w:t xml:space="preserve"> </w:t>
      </w:r>
    </w:p>
    <w:p w14:paraId="311DECF2" w14:textId="77777777" w:rsidR="00F15BBA" w:rsidRPr="00F15BBA" w:rsidRDefault="00F15BBA" w:rsidP="00F15BBA">
      <w:pPr>
        <w:spacing w:before="100" w:beforeAutospacing="1" w:after="100" w:afterAutospacing="1"/>
        <w:jc w:val="center"/>
        <w:outlineLvl w:val="0"/>
        <w:rPr>
          <w:b/>
          <w:bCs/>
          <w:color w:val="auto"/>
          <w:kern w:val="36"/>
          <w:szCs w:val="24"/>
        </w:rPr>
      </w:pPr>
      <w:hyperlink r:id="rId36" w:history="1">
        <w:bookmarkStart w:id="30" w:name="_Toc175653622"/>
        <w:bookmarkStart w:id="31" w:name="_Toc175653668"/>
        <w:bookmarkStart w:id="32" w:name="_Toc175725001"/>
        <w:bookmarkStart w:id="33" w:name="_Toc175726884"/>
        <w:r w:rsidRPr="00F15BBA">
          <w:rPr>
            <w:rFonts w:eastAsia="Calibri"/>
            <w:color w:val="0563C1"/>
            <w:szCs w:val="24"/>
            <w:u w:val="single"/>
            <w:shd w:val="clear" w:color="auto" w:fill="FFFFFF"/>
            <w:lang w:eastAsia="en-US"/>
          </w:rPr>
          <w:t>https://reestrspo.firpo.ru/usefulResource/9</w:t>
        </w:r>
        <w:bookmarkEnd w:id="30"/>
        <w:bookmarkEnd w:id="31"/>
        <w:bookmarkEnd w:id="32"/>
        <w:bookmarkEnd w:id="33"/>
      </w:hyperlink>
    </w:p>
    <w:p w14:paraId="381F3AC6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211EA1E3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2F3540C8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2902FECA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72F565D2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4B500C58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58F66AE7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006FFF15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63996FF7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10693E70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308CF640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2ACFCB7E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00BE7D3D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26D7462F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2BAC3552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08864B45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230241F0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28A8684C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5FB5EE1B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617C76BC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7EE3E242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15F9A4F4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2539D32C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3667111B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2B0815A5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703336CD" w14:textId="77777777" w:rsidR="00ED1D64" w:rsidRDefault="00ED1D64" w:rsidP="00ED1D64">
      <w:pPr>
        <w:jc w:val="center"/>
        <w:rPr>
          <w:rStyle w:val="affffff8"/>
          <w:szCs w:val="24"/>
        </w:rPr>
      </w:pPr>
    </w:p>
    <w:p w14:paraId="26A5D108" w14:textId="77777777" w:rsidR="00ED1D64" w:rsidRPr="00A57071" w:rsidRDefault="00ED1D64" w:rsidP="00ED1D64">
      <w:pPr>
        <w:jc w:val="center"/>
        <w:rPr>
          <w:b/>
          <w:bCs/>
          <w:szCs w:val="24"/>
        </w:rPr>
        <w:sectPr w:rsidR="00ED1D64" w:rsidRPr="00A57071" w:rsidSect="00EE6A24">
          <w:headerReference w:type="even" r:id="rId37"/>
          <w:headerReference w:type="default" r:id="rId3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A57071">
        <w:rPr>
          <w:b/>
          <w:bCs/>
          <w:szCs w:val="24"/>
        </w:rPr>
        <w:t>202</w:t>
      </w:r>
      <w:r>
        <w:rPr>
          <w:b/>
          <w:bCs/>
          <w:szCs w:val="24"/>
        </w:rPr>
        <w:t>5</w:t>
      </w:r>
      <w:r w:rsidRPr="00A57071">
        <w:rPr>
          <w:b/>
          <w:bCs/>
          <w:szCs w:val="24"/>
        </w:rPr>
        <w:t xml:space="preserve"> г.</w:t>
      </w:r>
    </w:p>
    <w:bookmarkEnd w:id="24"/>
    <w:p w14:paraId="4250D8ED" w14:textId="7B18C6CE" w:rsidR="00ED1D64" w:rsidRPr="00037760" w:rsidRDefault="00ED1D64" w:rsidP="00ED1D64">
      <w:pPr>
        <w:pStyle w:val="affffffffff2"/>
      </w:pPr>
      <w:r w:rsidRPr="00037760">
        <w:lastRenderedPageBreak/>
        <w:t>Приложение 2.</w:t>
      </w:r>
      <w:r>
        <w:t>8</w:t>
      </w:r>
    </w:p>
    <w:p w14:paraId="329EDEB4" w14:textId="20EACDAB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  <w:r w:rsidRPr="00AF2628">
        <w:rPr>
          <w:b/>
          <w:bCs/>
          <w:szCs w:val="24"/>
        </w:rPr>
        <w:t>к ПОП</w:t>
      </w:r>
      <w:r w:rsidRPr="00594B8C">
        <w:rPr>
          <w:b/>
        </w:rPr>
        <w:t xml:space="preserve"> </w:t>
      </w:r>
      <w:r>
        <w:rPr>
          <w:b/>
        </w:rPr>
        <w:t>по</w:t>
      </w:r>
      <w:r w:rsidRPr="00126619">
        <w:rPr>
          <w:b/>
          <w:bCs/>
          <w:kern w:val="32"/>
          <w:szCs w:val="24"/>
          <w:lang w:eastAsia="x-none"/>
        </w:rPr>
        <w:t xml:space="preserve"> </w:t>
      </w:r>
      <w:r w:rsidRPr="00926BF0">
        <w:rPr>
          <w:b/>
          <w:bCs/>
          <w:color w:val="000000" w:themeColor="text1"/>
          <w:kern w:val="32"/>
          <w:szCs w:val="24"/>
          <w:lang w:eastAsia="x-none"/>
        </w:rPr>
        <w:t xml:space="preserve">профессии </w:t>
      </w:r>
      <w:r>
        <w:rPr>
          <w:b/>
          <w:bCs/>
          <w:color w:val="000000" w:themeColor="text1"/>
          <w:kern w:val="32"/>
          <w:szCs w:val="24"/>
          <w:lang w:eastAsia="x-none"/>
        </w:rPr>
        <w:br/>
      </w:r>
      <w:r w:rsidRPr="00BE544E">
        <w:rPr>
          <w:b/>
          <w:bCs/>
          <w:kern w:val="32"/>
          <w:szCs w:val="24"/>
          <w:lang w:eastAsia="x-none"/>
        </w:rPr>
        <w:t>26.01.02</w:t>
      </w:r>
      <w:r>
        <w:rPr>
          <w:b/>
          <w:bCs/>
          <w:kern w:val="32"/>
          <w:szCs w:val="24"/>
          <w:lang w:eastAsia="x-none"/>
        </w:rPr>
        <w:t xml:space="preserve"> </w:t>
      </w:r>
      <w:r w:rsidRPr="00BE544E">
        <w:rPr>
          <w:b/>
          <w:bCs/>
          <w:kern w:val="32"/>
          <w:szCs w:val="24"/>
          <w:lang w:eastAsia="x-none"/>
        </w:rPr>
        <w:t xml:space="preserve">Судостроитель-судоремонтник </w:t>
      </w:r>
      <w:r>
        <w:rPr>
          <w:b/>
          <w:bCs/>
          <w:kern w:val="32"/>
          <w:szCs w:val="24"/>
          <w:lang w:eastAsia="x-none"/>
        </w:rPr>
        <w:br/>
      </w:r>
      <w:r w:rsidRPr="00BE544E">
        <w:rPr>
          <w:b/>
          <w:bCs/>
          <w:kern w:val="32"/>
          <w:szCs w:val="24"/>
          <w:lang w:eastAsia="x-none"/>
        </w:rPr>
        <w:t>неметаллических судов</w:t>
      </w:r>
    </w:p>
    <w:p w14:paraId="13D27ABB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0CBB1B86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011B9104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1996F5CF" w14:textId="77777777" w:rsidR="00ED1D64" w:rsidRDefault="00ED1D64" w:rsidP="00ED1D64">
      <w:pPr>
        <w:jc w:val="right"/>
        <w:rPr>
          <w:b/>
          <w:bCs/>
          <w:color w:val="0070C0"/>
          <w:szCs w:val="24"/>
        </w:rPr>
      </w:pPr>
    </w:p>
    <w:p w14:paraId="4F60D83F" w14:textId="77777777" w:rsidR="00ED1D64" w:rsidRDefault="00ED1D64" w:rsidP="00ED1D64">
      <w:pPr>
        <w:jc w:val="right"/>
        <w:rPr>
          <w:b/>
          <w:bCs/>
          <w:color w:val="0070C0"/>
          <w:szCs w:val="24"/>
        </w:rPr>
      </w:pPr>
    </w:p>
    <w:p w14:paraId="5154CA41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3CE00E35" w14:textId="77777777" w:rsidR="00ED1D64" w:rsidRDefault="00ED1D64" w:rsidP="00ED1D64">
      <w:pPr>
        <w:jc w:val="right"/>
        <w:rPr>
          <w:b/>
          <w:bCs/>
          <w:color w:val="0070C0"/>
          <w:szCs w:val="24"/>
        </w:rPr>
      </w:pPr>
    </w:p>
    <w:p w14:paraId="7A8DE4FC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3096A0AB" w14:textId="6D22950D" w:rsidR="00ED1D64" w:rsidRDefault="00ED1D64" w:rsidP="00ED1D64">
      <w:pPr>
        <w:jc w:val="right"/>
        <w:rPr>
          <w:b/>
          <w:bCs/>
          <w:color w:val="0070C0"/>
          <w:szCs w:val="24"/>
        </w:rPr>
      </w:pPr>
    </w:p>
    <w:p w14:paraId="62BD132D" w14:textId="77777777" w:rsidR="00332B28" w:rsidRPr="00037760" w:rsidRDefault="00332B28" w:rsidP="00ED1D64">
      <w:pPr>
        <w:jc w:val="right"/>
        <w:rPr>
          <w:b/>
          <w:bCs/>
          <w:color w:val="0070C0"/>
          <w:szCs w:val="24"/>
        </w:rPr>
      </w:pPr>
    </w:p>
    <w:p w14:paraId="1D9E832F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64E2D511" w14:textId="77777777" w:rsidR="00F15BBA" w:rsidRPr="00F15BBA" w:rsidRDefault="00F15BBA" w:rsidP="00F15BBA">
      <w:pPr>
        <w:jc w:val="center"/>
        <w:rPr>
          <w:rFonts w:eastAsia="Calibri"/>
          <w:b/>
          <w:bCs/>
          <w:color w:val="auto"/>
          <w:szCs w:val="24"/>
          <w:lang w:eastAsia="en-US"/>
        </w:rPr>
      </w:pPr>
      <w:r w:rsidRPr="00F15BBA">
        <w:rPr>
          <w:rFonts w:eastAsia="Calibri"/>
          <w:b/>
          <w:bCs/>
          <w:color w:val="auto"/>
          <w:szCs w:val="24"/>
          <w:lang w:eastAsia="en-US"/>
        </w:rPr>
        <w:t>Примерная рабочая программа дисциплины</w:t>
      </w:r>
    </w:p>
    <w:p w14:paraId="6D14DB3E" w14:textId="77777777" w:rsidR="00F15BBA" w:rsidRPr="00F15BBA" w:rsidRDefault="00F15BBA" w:rsidP="00F15BBA">
      <w:pPr>
        <w:spacing w:before="100" w:beforeAutospacing="1" w:after="100" w:afterAutospacing="1"/>
        <w:jc w:val="center"/>
        <w:outlineLvl w:val="0"/>
        <w:rPr>
          <w:b/>
          <w:bCs/>
          <w:color w:val="auto"/>
          <w:kern w:val="36"/>
          <w:szCs w:val="24"/>
        </w:rPr>
      </w:pPr>
      <w:bookmarkStart w:id="34" w:name="_Toc175726885"/>
      <w:r w:rsidRPr="00F15BBA">
        <w:rPr>
          <w:b/>
          <w:bCs/>
          <w:color w:val="auto"/>
          <w:kern w:val="36"/>
          <w:szCs w:val="24"/>
        </w:rPr>
        <w:t>«СГ.02 ИНОСТРАННЫЙ ЯЗЫК В ПРОФЕССИОНАЛЬНОЙ ДЕЯТЕЛЬНОСТИ»</w:t>
      </w:r>
      <w:bookmarkEnd w:id="34"/>
    </w:p>
    <w:p w14:paraId="542BD335" w14:textId="77777777" w:rsidR="00F15BBA" w:rsidRPr="00F15BBA" w:rsidRDefault="00F15BBA" w:rsidP="00F15BBA">
      <w:pPr>
        <w:spacing w:before="100" w:beforeAutospacing="1" w:after="100" w:afterAutospacing="1"/>
        <w:jc w:val="center"/>
        <w:outlineLvl w:val="0"/>
        <w:rPr>
          <w:b/>
          <w:bCs/>
          <w:color w:val="auto"/>
          <w:kern w:val="36"/>
          <w:szCs w:val="24"/>
        </w:rPr>
      </w:pPr>
      <w:bookmarkStart w:id="35" w:name="_Toc175726886"/>
      <w:r w:rsidRPr="00F15BBA">
        <w:rPr>
          <w:rFonts w:eastAsia="Calibri"/>
          <w:szCs w:val="24"/>
          <w:shd w:val="clear" w:color="auto" w:fill="FFFFFF"/>
          <w:lang w:eastAsia="en-US"/>
        </w:rPr>
        <w:t>Рабочая программа формируется образовательной организацией на основе примерной рабочей программы, размещенной в реестре ПОП СПО</w:t>
      </w:r>
      <w:bookmarkEnd w:id="35"/>
      <w:r w:rsidRPr="00F15BBA">
        <w:rPr>
          <w:b/>
          <w:bCs/>
          <w:color w:val="auto"/>
          <w:kern w:val="36"/>
          <w:szCs w:val="24"/>
        </w:rPr>
        <w:t xml:space="preserve"> </w:t>
      </w:r>
    </w:p>
    <w:p w14:paraId="3052717F" w14:textId="77777777" w:rsidR="00F15BBA" w:rsidRPr="00F15BBA" w:rsidRDefault="00F15BBA" w:rsidP="00F15BBA">
      <w:pPr>
        <w:spacing w:before="100" w:beforeAutospacing="1" w:after="100" w:afterAutospacing="1"/>
        <w:jc w:val="center"/>
        <w:outlineLvl w:val="0"/>
        <w:rPr>
          <w:b/>
          <w:bCs/>
          <w:color w:val="auto"/>
          <w:kern w:val="36"/>
          <w:szCs w:val="24"/>
        </w:rPr>
      </w:pPr>
      <w:hyperlink r:id="rId39" w:history="1">
        <w:bookmarkStart w:id="36" w:name="_Toc175726887"/>
        <w:r w:rsidRPr="00F15BBA">
          <w:rPr>
            <w:rFonts w:eastAsia="Calibri"/>
            <w:color w:val="0563C1"/>
            <w:szCs w:val="24"/>
            <w:u w:val="single"/>
            <w:shd w:val="clear" w:color="auto" w:fill="FFFFFF"/>
            <w:lang w:eastAsia="en-US"/>
          </w:rPr>
          <w:t>https://reestrspo.firpo.ru/usefulResource/9</w:t>
        </w:r>
        <w:bookmarkEnd w:id="36"/>
      </w:hyperlink>
    </w:p>
    <w:p w14:paraId="09823A5D" w14:textId="6B92415F" w:rsidR="00ED1D64" w:rsidRPr="006746D1" w:rsidRDefault="00ED1D64" w:rsidP="00ED1D64">
      <w:pPr>
        <w:jc w:val="center"/>
        <w:rPr>
          <w:szCs w:val="24"/>
        </w:rPr>
      </w:pPr>
    </w:p>
    <w:p w14:paraId="6405B230" w14:textId="77777777" w:rsidR="00ED1D64" w:rsidRPr="00037760" w:rsidRDefault="00ED1D64" w:rsidP="00ED1D64"/>
    <w:p w14:paraId="4991C250" w14:textId="77777777" w:rsidR="00ED1D64" w:rsidRPr="00037760" w:rsidRDefault="00ED1D64" w:rsidP="00ED1D64"/>
    <w:p w14:paraId="77D85FF6" w14:textId="77777777" w:rsidR="00ED1D64" w:rsidRPr="00037760" w:rsidRDefault="00ED1D64" w:rsidP="00ED1D64"/>
    <w:p w14:paraId="42E64598" w14:textId="77777777" w:rsidR="00ED1D64" w:rsidRPr="00037760" w:rsidRDefault="00ED1D64" w:rsidP="00ED1D64"/>
    <w:p w14:paraId="1708C159" w14:textId="77777777" w:rsidR="00ED1D64" w:rsidRPr="00037760" w:rsidRDefault="00ED1D64" w:rsidP="00ED1D64"/>
    <w:p w14:paraId="45EE20BD" w14:textId="77777777" w:rsidR="00ED1D64" w:rsidRPr="00037760" w:rsidRDefault="00ED1D64" w:rsidP="00ED1D64"/>
    <w:p w14:paraId="5B6ACF58" w14:textId="77777777" w:rsidR="00ED1D64" w:rsidRPr="00037760" w:rsidRDefault="00ED1D64" w:rsidP="00ED1D64"/>
    <w:p w14:paraId="2BA15742" w14:textId="77777777" w:rsidR="00ED1D64" w:rsidRPr="00037760" w:rsidRDefault="00ED1D64" w:rsidP="00ED1D64"/>
    <w:p w14:paraId="679D5538" w14:textId="77777777" w:rsidR="00ED1D64" w:rsidRPr="00037760" w:rsidRDefault="00ED1D64" w:rsidP="00ED1D64"/>
    <w:p w14:paraId="19DB21CF" w14:textId="77777777" w:rsidR="00ED1D64" w:rsidRPr="00037760" w:rsidRDefault="00ED1D64" w:rsidP="00ED1D64"/>
    <w:p w14:paraId="06ACBB39" w14:textId="77777777" w:rsidR="00ED1D64" w:rsidRPr="00037760" w:rsidRDefault="00ED1D64" w:rsidP="00ED1D64"/>
    <w:p w14:paraId="2B9735F3" w14:textId="77777777" w:rsidR="00ED1D64" w:rsidRPr="00037760" w:rsidRDefault="00ED1D64" w:rsidP="00ED1D64"/>
    <w:p w14:paraId="62FD869D" w14:textId="77777777" w:rsidR="00ED1D64" w:rsidRPr="00037760" w:rsidRDefault="00ED1D64" w:rsidP="00ED1D64"/>
    <w:p w14:paraId="33221EFC" w14:textId="77777777" w:rsidR="00ED1D64" w:rsidRPr="00037760" w:rsidRDefault="00ED1D64" w:rsidP="00ED1D64"/>
    <w:p w14:paraId="3F0B7D3E" w14:textId="77777777" w:rsidR="00ED1D64" w:rsidRPr="00037760" w:rsidRDefault="00ED1D64" w:rsidP="00ED1D64"/>
    <w:p w14:paraId="36D0893E" w14:textId="77777777" w:rsidR="00ED1D64" w:rsidRPr="00037760" w:rsidRDefault="00ED1D64" w:rsidP="00ED1D64"/>
    <w:p w14:paraId="792DE191" w14:textId="77777777" w:rsidR="00ED1D64" w:rsidRPr="00037760" w:rsidRDefault="00ED1D64" w:rsidP="00ED1D64"/>
    <w:p w14:paraId="3A15FD4A" w14:textId="77777777" w:rsidR="00ED1D64" w:rsidRPr="00037760" w:rsidRDefault="00ED1D64" w:rsidP="00ED1D64"/>
    <w:p w14:paraId="19E0A762" w14:textId="77777777" w:rsidR="00ED1D64" w:rsidRPr="00037760" w:rsidRDefault="00ED1D64" w:rsidP="00ED1D64"/>
    <w:p w14:paraId="5A821678" w14:textId="77777777" w:rsidR="00ED1D64" w:rsidRPr="00037760" w:rsidRDefault="00ED1D64" w:rsidP="00ED1D64"/>
    <w:p w14:paraId="4BA4D874" w14:textId="77777777" w:rsidR="00ED1D64" w:rsidRPr="00037760" w:rsidRDefault="00ED1D64" w:rsidP="00ED1D64"/>
    <w:p w14:paraId="0E10B256" w14:textId="77777777" w:rsidR="00ED1D64" w:rsidRPr="00037760" w:rsidRDefault="00ED1D64" w:rsidP="00ED1D64"/>
    <w:p w14:paraId="319638B4" w14:textId="77777777" w:rsidR="00ED1D64" w:rsidRPr="00037760" w:rsidRDefault="00ED1D64" w:rsidP="00ED1D64"/>
    <w:p w14:paraId="6B0A125A" w14:textId="77777777" w:rsidR="00ED1D64" w:rsidRPr="00037760" w:rsidRDefault="00ED1D64" w:rsidP="00ED1D64"/>
    <w:p w14:paraId="476EB9A6" w14:textId="77777777" w:rsidR="00ED1D64" w:rsidRDefault="00ED1D64" w:rsidP="00ED1D64">
      <w:pPr>
        <w:jc w:val="center"/>
        <w:rPr>
          <w:b/>
          <w:bCs/>
          <w:szCs w:val="24"/>
        </w:rPr>
      </w:pPr>
      <w:bookmarkStart w:id="37" w:name="_Toc156295010"/>
      <w:r w:rsidRPr="00A57071">
        <w:rPr>
          <w:b/>
          <w:bCs/>
          <w:szCs w:val="24"/>
        </w:rPr>
        <w:t>202</w:t>
      </w:r>
      <w:r>
        <w:rPr>
          <w:b/>
          <w:bCs/>
          <w:szCs w:val="24"/>
        </w:rPr>
        <w:t xml:space="preserve">5 </w:t>
      </w:r>
      <w:r w:rsidRPr="00A57071">
        <w:rPr>
          <w:b/>
          <w:bCs/>
          <w:szCs w:val="24"/>
        </w:rPr>
        <w:t>г.</w:t>
      </w:r>
      <w:bookmarkEnd w:id="37"/>
    </w:p>
    <w:p w14:paraId="7DD4E83F" w14:textId="34DBC244" w:rsidR="00ED1D64" w:rsidRPr="00037760" w:rsidRDefault="00ED1D64" w:rsidP="00ED1D64">
      <w:pPr>
        <w:pStyle w:val="affffffffff2"/>
      </w:pPr>
      <w:r w:rsidRPr="00037760">
        <w:lastRenderedPageBreak/>
        <w:t>Приложение 2.</w:t>
      </w:r>
      <w:r>
        <w:t>9</w:t>
      </w:r>
    </w:p>
    <w:p w14:paraId="6BDEBC02" w14:textId="6AE0CF4B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  <w:r w:rsidRPr="00AF2628">
        <w:rPr>
          <w:b/>
          <w:bCs/>
          <w:szCs w:val="24"/>
        </w:rPr>
        <w:t xml:space="preserve">к ПОП </w:t>
      </w:r>
      <w:r>
        <w:rPr>
          <w:b/>
        </w:rPr>
        <w:t>по</w:t>
      </w:r>
      <w:r w:rsidRPr="00126619">
        <w:rPr>
          <w:b/>
          <w:bCs/>
          <w:kern w:val="32"/>
          <w:szCs w:val="24"/>
          <w:lang w:eastAsia="x-none"/>
        </w:rPr>
        <w:t xml:space="preserve"> </w:t>
      </w:r>
      <w:r w:rsidRPr="00926BF0">
        <w:rPr>
          <w:b/>
          <w:bCs/>
          <w:color w:val="000000" w:themeColor="text1"/>
          <w:kern w:val="32"/>
          <w:szCs w:val="24"/>
          <w:lang w:eastAsia="x-none"/>
        </w:rPr>
        <w:t xml:space="preserve">профессии </w:t>
      </w:r>
      <w:r>
        <w:rPr>
          <w:b/>
          <w:bCs/>
          <w:color w:val="000000" w:themeColor="text1"/>
          <w:kern w:val="32"/>
          <w:szCs w:val="24"/>
          <w:lang w:eastAsia="x-none"/>
        </w:rPr>
        <w:br/>
      </w:r>
      <w:r w:rsidRPr="00BE544E">
        <w:rPr>
          <w:b/>
          <w:bCs/>
          <w:kern w:val="32"/>
          <w:szCs w:val="24"/>
          <w:lang w:eastAsia="x-none"/>
        </w:rPr>
        <w:t>26.01.02</w:t>
      </w:r>
      <w:r>
        <w:rPr>
          <w:b/>
          <w:bCs/>
          <w:kern w:val="32"/>
          <w:szCs w:val="24"/>
          <w:lang w:eastAsia="x-none"/>
        </w:rPr>
        <w:t xml:space="preserve"> </w:t>
      </w:r>
      <w:r w:rsidRPr="00BE544E">
        <w:rPr>
          <w:b/>
          <w:bCs/>
          <w:kern w:val="32"/>
          <w:szCs w:val="24"/>
          <w:lang w:eastAsia="x-none"/>
        </w:rPr>
        <w:t xml:space="preserve">Судостроитель-судоремонтник </w:t>
      </w:r>
      <w:r>
        <w:rPr>
          <w:b/>
          <w:bCs/>
          <w:kern w:val="32"/>
          <w:szCs w:val="24"/>
          <w:lang w:eastAsia="x-none"/>
        </w:rPr>
        <w:br/>
      </w:r>
      <w:r w:rsidRPr="00BE544E">
        <w:rPr>
          <w:b/>
          <w:bCs/>
          <w:kern w:val="32"/>
          <w:szCs w:val="24"/>
          <w:lang w:eastAsia="x-none"/>
        </w:rPr>
        <w:t>неметаллических судов</w:t>
      </w:r>
    </w:p>
    <w:p w14:paraId="5ADF9422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4E42BC7C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7145BC9B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1B61852A" w14:textId="77777777" w:rsidR="00ED1D64" w:rsidRDefault="00ED1D64" w:rsidP="00ED1D64">
      <w:pPr>
        <w:jc w:val="right"/>
        <w:rPr>
          <w:b/>
          <w:bCs/>
          <w:color w:val="0070C0"/>
          <w:szCs w:val="24"/>
        </w:rPr>
      </w:pPr>
    </w:p>
    <w:p w14:paraId="073E63AB" w14:textId="77777777" w:rsidR="00ED1D64" w:rsidRDefault="00ED1D64" w:rsidP="00ED1D64">
      <w:pPr>
        <w:jc w:val="right"/>
        <w:rPr>
          <w:b/>
          <w:bCs/>
          <w:color w:val="0070C0"/>
          <w:szCs w:val="24"/>
        </w:rPr>
      </w:pPr>
    </w:p>
    <w:p w14:paraId="7F824E91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450CFA66" w14:textId="77777777" w:rsidR="00ED1D64" w:rsidRDefault="00ED1D64" w:rsidP="00ED1D64">
      <w:pPr>
        <w:jc w:val="right"/>
        <w:rPr>
          <w:b/>
          <w:bCs/>
          <w:color w:val="0070C0"/>
          <w:szCs w:val="24"/>
        </w:rPr>
      </w:pPr>
    </w:p>
    <w:p w14:paraId="1DEF0049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74EAB334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6AE9C50E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6E65AB5A" w14:textId="77777777" w:rsidR="00F15BBA" w:rsidRPr="00F15BBA" w:rsidRDefault="00F15BBA" w:rsidP="00F15BBA">
      <w:pPr>
        <w:jc w:val="center"/>
        <w:rPr>
          <w:rFonts w:eastAsia="Calibri"/>
          <w:b/>
          <w:bCs/>
          <w:color w:val="auto"/>
          <w:szCs w:val="24"/>
          <w:lang w:eastAsia="en-US"/>
        </w:rPr>
      </w:pPr>
      <w:r w:rsidRPr="00F15BBA">
        <w:rPr>
          <w:rFonts w:eastAsia="Calibri"/>
          <w:b/>
          <w:bCs/>
          <w:color w:val="auto"/>
          <w:szCs w:val="24"/>
          <w:lang w:eastAsia="en-US"/>
        </w:rPr>
        <w:t>Примерная рабочая программа дисциплины</w:t>
      </w:r>
    </w:p>
    <w:p w14:paraId="4D6B89FD" w14:textId="77777777" w:rsidR="00F15BBA" w:rsidRPr="00F15BBA" w:rsidRDefault="00F15BBA" w:rsidP="00F15BBA">
      <w:pPr>
        <w:spacing w:before="100" w:beforeAutospacing="1" w:after="100" w:afterAutospacing="1"/>
        <w:jc w:val="center"/>
        <w:outlineLvl w:val="0"/>
        <w:rPr>
          <w:b/>
          <w:bCs/>
          <w:color w:val="auto"/>
          <w:kern w:val="36"/>
          <w:szCs w:val="24"/>
        </w:rPr>
      </w:pPr>
      <w:bookmarkStart w:id="38" w:name="_Toc175726888"/>
      <w:r w:rsidRPr="00F15BBA">
        <w:rPr>
          <w:b/>
          <w:bCs/>
          <w:color w:val="auto"/>
          <w:kern w:val="36"/>
          <w:szCs w:val="24"/>
        </w:rPr>
        <w:t>«СГ.03 БЕЗОПАСНОСТЬ ЖИЗНЕДЕЯТЕЛЬНОСТИ»</w:t>
      </w:r>
      <w:bookmarkEnd w:id="38"/>
    </w:p>
    <w:p w14:paraId="31999723" w14:textId="77777777" w:rsidR="00F15BBA" w:rsidRPr="00F15BBA" w:rsidRDefault="00F15BBA" w:rsidP="00F15BBA">
      <w:pPr>
        <w:spacing w:before="100" w:beforeAutospacing="1" w:after="100" w:afterAutospacing="1"/>
        <w:jc w:val="center"/>
        <w:outlineLvl w:val="0"/>
        <w:rPr>
          <w:b/>
          <w:bCs/>
          <w:color w:val="auto"/>
          <w:kern w:val="36"/>
          <w:szCs w:val="24"/>
        </w:rPr>
      </w:pPr>
      <w:bookmarkStart w:id="39" w:name="_Toc175726889"/>
      <w:r w:rsidRPr="00F15BBA">
        <w:rPr>
          <w:rFonts w:eastAsia="Calibri"/>
          <w:szCs w:val="24"/>
          <w:shd w:val="clear" w:color="auto" w:fill="FFFFFF"/>
          <w:lang w:eastAsia="en-US"/>
        </w:rPr>
        <w:t>Рабочая программа формируется образовательной организацией на основе примерной рабочей программы, размещенной в реестре ПОП СПО</w:t>
      </w:r>
      <w:bookmarkEnd w:id="39"/>
      <w:r w:rsidRPr="00F15BBA">
        <w:rPr>
          <w:b/>
          <w:bCs/>
          <w:color w:val="auto"/>
          <w:kern w:val="36"/>
          <w:szCs w:val="24"/>
        </w:rPr>
        <w:t xml:space="preserve"> </w:t>
      </w:r>
    </w:p>
    <w:p w14:paraId="7C00D42D" w14:textId="1D6616A2" w:rsidR="00ED1D64" w:rsidRPr="00F15BBA" w:rsidRDefault="00F15BBA" w:rsidP="00F15BBA">
      <w:pPr>
        <w:spacing w:before="100" w:beforeAutospacing="1" w:after="100" w:afterAutospacing="1"/>
        <w:jc w:val="center"/>
        <w:outlineLvl w:val="0"/>
        <w:rPr>
          <w:b/>
          <w:bCs/>
          <w:color w:val="auto"/>
          <w:kern w:val="36"/>
          <w:szCs w:val="24"/>
        </w:rPr>
      </w:pPr>
      <w:hyperlink r:id="rId40" w:history="1">
        <w:bookmarkStart w:id="40" w:name="_Toc175726890"/>
        <w:r w:rsidRPr="00F15BBA">
          <w:rPr>
            <w:rFonts w:eastAsia="Calibri"/>
            <w:color w:val="0563C1"/>
            <w:szCs w:val="24"/>
            <w:u w:val="single"/>
            <w:shd w:val="clear" w:color="auto" w:fill="FFFFFF"/>
            <w:lang w:eastAsia="en-US"/>
          </w:rPr>
          <w:t>https://reestrspo.firpo.ru/usefulResource/9</w:t>
        </w:r>
        <w:bookmarkEnd w:id="40"/>
      </w:hyperlink>
    </w:p>
    <w:p w14:paraId="46D8C313" w14:textId="77777777" w:rsidR="00ED1D64" w:rsidRPr="00037760" w:rsidRDefault="00ED1D64" w:rsidP="00ED1D64"/>
    <w:p w14:paraId="04C08C25" w14:textId="77777777" w:rsidR="00ED1D64" w:rsidRPr="00037760" w:rsidRDefault="00ED1D64" w:rsidP="00ED1D64"/>
    <w:p w14:paraId="69CD0B8E" w14:textId="77777777" w:rsidR="00ED1D64" w:rsidRPr="00037760" w:rsidRDefault="00ED1D64" w:rsidP="00ED1D64"/>
    <w:p w14:paraId="7A41358D" w14:textId="77777777" w:rsidR="00ED1D64" w:rsidRPr="00037760" w:rsidRDefault="00ED1D64" w:rsidP="00ED1D64"/>
    <w:p w14:paraId="32B062CD" w14:textId="77777777" w:rsidR="00ED1D64" w:rsidRPr="00037760" w:rsidRDefault="00ED1D64" w:rsidP="00ED1D64"/>
    <w:p w14:paraId="33CB20A0" w14:textId="77777777" w:rsidR="00ED1D64" w:rsidRPr="00037760" w:rsidRDefault="00ED1D64" w:rsidP="00ED1D64"/>
    <w:p w14:paraId="12AF5EEA" w14:textId="77777777" w:rsidR="00ED1D64" w:rsidRPr="00037760" w:rsidRDefault="00ED1D64" w:rsidP="00ED1D64"/>
    <w:p w14:paraId="6CD8E0BE" w14:textId="77777777" w:rsidR="00ED1D64" w:rsidRPr="00037760" w:rsidRDefault="00ED1D64" w:rsidP="00ED1D64"/>
    <w:p w14:paraId="5732B988" w14:textId="77777777" w:rsidR="00ED1D64" w:rsidRPr="00037760" w:rsidRDefault="00ED1D64" w:rsidP="00ED1D64"/>
    <w:p w14:paraId="50046E72" w14:textId="77777777" w:rsidR="00ED1D64" w:rsidRPr="00037760" w:rsidRDefault="00ED1D64" w:rsidP="00ED1D64"/>
    <w:p w14:paraId="550DF5A9" w14:textId="77777777" w:rsidR="00ED1D64" w:rsidRPr="00037760" w:rsidRDefault="00ED1D64" w:rsidP="00ED1D64"/>
    <w:p w14:paraId="139643F7" w14:textId="77777777" w:rsidR="00ED1D64" w:rsidRPr="00037760" w:rsidRDefault="00ED1D64" w:rsidP="00ED1D64"/>
    <w:p w14:paraId="3421DD93" w14:textId="77777777" w:rsidR="00ED1D64" w:rsidRPr="00037760" w:rsidRDefault="00ED1D64" w:rsidP="00ED1D64"/>
    <w:p w14:paraId="123E2AB2" w14:textId="77777777" w:rsidR="00ED1D64" w:rsidRPr="00037760" w:rsidRDefault="00ED1D64" w:rsidP="00ED1D64"/>
    <w:p w14:paraId="75F89D6B" w14:textId="77777777" w:rsidR="00ED1D64" w:rsidRPr="00037760" w:rsidRDefault="00ED1D64" w:rsidP="00ED1D64"/>
    <w:p w14:paraId="5DBBF8E5" w14:textId="77777777" w:rsidR="00ED1D64" w:rsidRPr="00037760" w:rsidRDefault="00ED1D64" w:rsidP="00ED1D64"/>
    <w:p w14:paraId="0F48601B" w14:textId="77777777" w:rsidR="00ED1D64" w:rsidRPr="00037760" w:rsidRDefault="00ED1D64" w:rsidP="00ED1D64"/>
    <w:p w14:paraId="669BA966" w14:textId="77777777" w:rsidR="00ED1D64" w:rsidRPr="00037760" w:rsidRDefault="00ED1D64" w:rsidP="00ED1D64"/>
    <w:p w14:paraId="7CBE93BB" w14:textId="77777777" w:rsidR="00ED1D64" w:rsidRPr="00037760" w:rsidRDefault="00ED1D64" w:rsidP="00ED1D64"/>
    <w:p w14:paraId="3636596E" w14:textId="77777777" w:rsidR="00ED1D64" w:rsidRPr="00037760" w:rsidRDefault="00ED1D64" w:rsidP="00ED1D64"/>
    <w:p w14:paraId="5E11AB66" w14:textId="77777777" w:rsidR="00ED1D64" w:rsidRPr="00037760" w:rsidRDefault="00ED1D64" w:rsidP="00ED1D64"/>
    <w:p w14:paraId="66E94B1C" w14:textId="77777777" w:rsidR="00ED1D64" w:rsidRPr="00037760" w:rsidRDefault="00ED1D64" w:rsidP="00ED1D64"/>
    <w:p w14:paraId="1EF34FF5" w14:textId="77777777" w:rsidR="00ED1D64" w:rsidRPr="00037760" w:rsidRDefault="00ED1D64" w:rsidP="00ED1D64"/>
    <w:p w14:paraId="774F3B39" w14:textId="77777777" w:rsidR="00ED1D64" w:rsidRPr="00037760" w:rsidRDefault="00ED1D64" w:rsidP="00ED1D64"/>
    <w:p w14:paraId="359FF604" w14:textId="77777777" w:rsidR="00ED1D64" w:rsidRPr="00037760" w:rsidRDefault="00ED1D64" w:rsidP="00ED1D64"/>
    <w:p w14:paraId="277D2760" w14:textId="77777777" w:rsidR="00ED1D64" w:rsidRDefault="00ED1D64" w:rsidP="00ED1D64"/>
    <w:p w14:paraId="075C4480" w14:textId="77777777" w:rsidR="00ED1D64" w:rsidRDefault="00ED1D64" w:rsidP="00ED1D64"/>
    <w:p w14:paraId="79BCA5EF" w14:textId="77777777" w:rsidR="00ED1D64" w:rsidRPr="00037760" w:rsidRDefault="00ED1D64" w:rsidP="00ED1D64"/>
    <w:p w14:paraId="5536ADF2" w14:textId="77777777" w:rsidR="00ED1D64" w:rsidRPr="00037760" w:rsidRDefault="00ED1D64" w:rsidP="00ED1D64">
      <w:pPr>
        <w:jc w:val="center"/>
      </w:pPr>
      <w:r w:rsidRPr="00A57071">
        <w:rPr>
          <w:b/>
          <w:bCs/>
          <w:szCs w:val="24"/>
        </w:rPr>
        <w:t>202</w:t>
      </w:r>
      <w:r>
        <w:rPr>
          <w:b/>
          <w:bCs/>
          <w:szCs w:val="24"/>
        </w:rPr>
        <w:t xml:space="preserve">5 </w:t>
      </w:r>
      <w:r w:rsidRPr="00A57071">
        <w:rPr>
          <w:b/>
          <w:bCs/>
          <w:szCs w:val="24"/>
        </w:rPr>
        <w:t>г</w:t>
      </w:r>
      <w:r>
        <w:rPr>
          <w:b/>
          <w:bCs/>
          <w:szCs w:val="24"/>
        </w:rPr>
        <w:t>.</w:t>
      </w:r>
    </w:p>
    <w:p w14:paraId="2DBBFAF3" w14:textId="73571AF0" w:rsidR="00ED1D64" w:rsidRPr="00037760" w:rsidRDefault="00ED1D64" w:rsidP="00ED1D64">
      <w:pPr>
        <w:pStyle w:val="affffffffff2"/>
      </w:pPr>
      <w:r w:rsidRPr="00037760">
        <w:lastRenderedPageBreak/>
        <w:t>Приложение 2.</w:t>
      </w:r>
      <w:r>
        <w:t>10</w:t>
      </w:r>
    </w:p>
    <w:p w14:paraId="1F97148C" w14:textId="4D7D5699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  <w:r w:rsidRPr="00AF2628">
        <w:rPr>
          <w:b/>
          <w:bCs/>
          <w:szCs w:val="24"/>
        </w:rPr>
        <w:t xml:space="preserve">к ПОП </w:t>
      </w:r>
      <w:r>
        <w:rPr>
          <w:b/>
        </w:rPr>
        <w:t>по</w:t>
      </w:r>
      <w:r w:rsidRPr="00126619">
        <w:rPr>
          <w:b/>
          <w:bCs/>
          <w:kern w:val="32"/>
          <w:szCs w:val="24"/>
          <w:lang w:eastAsia="x-none"/>
        </w:rPr>
        <w:t xml:space="preserve"> </w:t>
      </w:r>
      <w:r w:rsidRPr="00926BF0">
        <w:rPr>
          <w:b/>
          <w:bCs/>
          <w:color w:val="000000" w:themeColor="text1"/>
          <w:kern w:val="32"/>
          <w:szCs w:val="24"/>
          <w:lang w:eastAsia="x-none"/>
        </w:rPr>
        <w:t xml:space="preserve">профессии </w:t>
      </w:r>
      <w:r>
        <w:rPr>
          <w:b/>
          <w:bCs/>
          <w:color w:val="000000" w:themeColor="text1"/>
          <w:kern w:val="32"/>
          <w:szCs w:val="24"/>
          <w:lang w:eastAsia="x-none"/>
        </w:rPr>
        <w:br/>
      </w:r>
      <w:r w:rsidRPr="00BE544E">
        <w:rPr>
          <w:b/>
          <w:bCs/>
          <w:kern w:val="32"/>
          <w:szCs w:val="24"/>
          <w:lang w:eastAsia="x-none"/>
        </w:rPr>
        <w:t>26.01.02</w:t>
      </w:r>
      <w:r>
        <w:rPr>
          <w:b/>
          <w:bCs/>
          <w:kern w:val="32"/>
          <w:szCs w:val="24"/>
          <w:lang w:eastAsia="x-none"/>
        </w:rPr>
        <w:t xml:space="preserve"> </w:t>
      </w:r>
      <w:r w:rsidRPr="00BE544E">
        <w:rPr>
          <w:b/>
          <w:bCs/>
          <w:kern w:val="32"/>
          <w:szCs w:val="24"/>
          <w:lang w:eastAsia="x-none"/>
        </w:rPr>
        <w:t xml:space="preserve">Судостроитель-судоремонтник </w:t>
      </w:r>
      <w:r>
        <w:rPr>
          <w:b/>
          <w:bCs/>
          <w:kern w:val="32"/>
          <w:szCs w:val="24"/>
          <w:lang w:eastAsia="x-none"/>
        </w:rPr>
        <w:br/>
      </w:r>
      <w:r w:rsidRPr="00BE544E">
        <w:rPr>
          <w:b/>
          <w:bCs/>
          <w:kern w:val="32"/>
          <w:szCs w:val="24"/>
          <w:lang w:eastAsia="x-none"/>
        </w:rPr>
        <w:t>неметаллических судов</w:t>
      </w:r>
    </w:p>
    <w:p w14:paraId="01FBF14A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396460BA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5ADF85EE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4C21DB72" w14:textId="77777777" w:rsidR="00ED1D64" w:rsidRDefault="00ED1D64" w:rsidP="00ED1D64">
      <w:pPr>
        <w:jc w:val="right"/>
        <w:rPr>
          <w:b/>
          <w:bCs/>
          <w:color w:val="0070C0"/>
          <w:szCs w:val="24"/>
        </w:rPr>
      </w:pPr>
    </w:p>
    <w:p w14:paraId="49EC720A" w14:textId="5A7B65B6" w:rsidR="00ED1D64" w:rsidRDefault="00ED1D64" w:rsidP="00ED1D64">
      <w:pPr>
        <w:jc w:val="right"/>
        <w:rPr>
          <w:b/>
          <w:bCs/>
          <w:color w:val="0070C0"/>
          <w:szCs w:val="24"/>
        </w:rPr>
      </w:pPr>
    </w:p>
    <w:p w14:paraId="4AF9D30E" w14:textId="77777777" w:rsidR="00332B28" w:rsidRDefault="00332B28" w:rsidP="00ED1D64">
      <w:pPr>
        <w:jc w:val="right"/>
        <w:rPr>
          <w:b/>
          <w:bCs/>
          <w:color w:val="0070C0"/>
          <w:szCs w:val="24"/>
        </w:rPr>
      </w:pPr>
    </w:p>
    <w:p w14:paraId="0EDFCA5E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3A633EBB" w14:textId="77777777" w:rsidR="00ED1D64" w:rsidRDefault="00ED1D64" w:rsidP="00ED1D64">
      <w:pPr>
        <w:jc w:val="right"/>
        <w:rPr>
          <w:b/>
          <w:bCs/>
          <w:color w:val="0070C0"/>
          <w:szCs w:val="24"/>
        </w:rPr>
      </w:pPr>
    </w:p>
    <w:p w14:paraId="0C6A69D2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696A679E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3215F96F" w14:textId="77777777" w:rsidR="00ED1D64" w:rsidRPr="00037760" w:rsidRDefault="00ED1D64" w:rsidP="00ED1D64">
      <w:pPr>
        <w:jc w:val="right"/>
        <w:rPr>
          <w:b/>
          <w:bCs/>
          <w:color w:val="0070C0"/>
          <w:szCs w:val="24"/>
        </w:rPr>
      </w:pPr>
    </w:p>
    <w:p w14:paraId="3F1E2DE9" w14:textId="77777777" w:rsidR="00F15BBA" w:rsidRPr="00F15BBA" w:rsidRDefault="00F15BBA" w:rsidP="00F15BBA">
      <w:pPr>
        <w:jc w:val="center"/>
        <w:rPr>
          <w:rFonts w:eastAsia="Calibri"/>
          <w:b/>
          <w:bCs/>
          <w:color w:val="auto"/>
          <w:szCs w:val="24"/>
          <w:lang w:eastAsia="en-US"/>
        </w:rPr>
      </w:pPr>
      <w:r w:rsidRPr="00F15BBA">
        <w:rPr>
          <w:rFonts w:eastAsia="Calibri"/>
          <w:b/>
          <w:bCs/>
          <w:color w:val="auto"/>
          <w:szCs w:val="24"/>
          <w:lang w:eastAsia="en-US"/>
        </w:rPr>
        <w:t>Примерная рабочая программа дисциплины</w:t>
      </w:r>
    </w:p>
    <w:p w14:paraId="03D42102" w14:textId="77777777" w:rsidR="00F15BBA" w:rsidRPr="00F15BBA" w:rsidRDefault="00F15BBA" w:rsidP="00F15BBA">
      <w:pPr>
        <w:spacing w:before="100" w:beforeAutospacing="1" w:after="100" w:afterAutospacing="1"/>
        <w:jc w:val="center"/>
        <w:outlineLvl w:val="0"/>
        <w:rPr>
          <w:b/>
          <w:bCs/>
          <w:color w:val="auto"/>
          <w:kern w:val="36"/>
          <w:szCs w:val="24"/>
        </w:rPr>
      </w:pPr>
      <w:bookmarkStart w:id="41" w:name="_Toc175726891"/>
      <w:r w:rsidRPr="00F15BBA">
        <w:rPr>
          <w:b/>
          <w:bCs/>
          <w:color w:val="auto"/>
          <w:kern w:val="36"/>
          <w:szCs w:val="24"/>
        </w:rPr>
        <w:t>«СГ.04 ФИЗИЧЕСАЯ КУЛЬТУРА»</w:t>
      </w:r>
      <w:bookmarkEnd w:id="41"/>
    </w:p>
    <w:p w14:paraId="7C0309A3" w14:textId="77777777" w:rsidR="00F15BBA" w:rsidRPr="00F15BBA" w:rsidRDefault="00F15BBA" w:rsidP="00F15BBA">
      <w:pPr>
        <w:spacing w:before="100" w:beforeAutospacing="1" w:after="100" w:afterAutospacing="1"/>
        <w:jc w:val="center"/>
        <w:outlineLvl w:val="0"/>
        <w:rPr>
          <w:b/>
          <w:bCs/>
          <w:color w:val="auto"/>
          <w:kern w:val="36"/>
          <w:szCs w:val="24"/>
        </w:rPr>
      </w:pPr>
      <w:bookmarkStart w:id="42" w:name="_Toc175726892"/>
      <w:r w:rsidRPr="00F15BBA">
        <w:rPr>
          <w:rFonts w:eastAsia="Calibri"/>
          <w:szCs w:val="24"/>
          <w:shd w:val="clear" w:color="auto" w:fill="FFFFFF"/>
          <w:lang w:eastAsia="en-US"/>
        </w:rPr>
        <w:t>Рабочая программа формируется образовательной организацией на основе примерной рабочей программы, размещенной в реестре ПОП СПО</w:t>
      </w:r>
      <w:bookmarkEnd w:id="42"/>
      <w:r w:rsidRPr="00F15BBA">
        <w:rPr>
          <w:b/>
          <w:bCs/>
          <w:color w:val="auto"/>
          <w:kern w:val="36"/>
          <w:szCs w:val="24"/>
        </w:rPr>
        <w:t xml:space="preserve"> </w:t>
      </w:r>
    </w:p>
    <w:p w14:paraId="1B95B019" w14:textId="77777777" w:rsidR="00F15BBA" w:rsidRPr="00F15BBA" w:rsidRDefault="00F15BBA" w:rsidP="00F15BBA">
      <w:pPr>
        <w:spacing w:before="100" w:beforeAutospacing="1" w:after="100" w:afterAutospacing="1"/>
        <w:jc w:val="center"/>
        <w:outlineLvl w:val="0"/>
        <w:rPr>
          <w:b/>
          <w:bCs/>
          <w:color w:val="auto"/>
          <w:kern w:val="36"/>
          <w:szCs w:val="24"/>
        </w:rPr>
      </w:pPr>
      <w:hyperlink r:id="rId41" w:history="1">
        <w:bookmarkStart w:id="43" w:name="_Toc175726893"/>
        <w:r w:rsidRPr="00F15BBA">
          <w:rPr>
            <w:rFonts w:eastAsia="Calibri"/>
            <w:color w:val="0563C1"/>
            <w:szCs w:val="24"/>
            <w:u w:val="single"/>
            <w:shd w:val="clear" w:color="auto" w:fill="FFFFFF"/>
            <w:lang w:eastAsia="en-US"/>
          </w:rPr>
          <w:t>https://reestrspo.firpo.ru/usefulResource/9</w:t>
        </w:r>
        <w:bookmarkEnd w:id="43"/>
      </w:hyperlink>
    </w:p>
    <w:p w14:paraId="22611A7F" w14:textId="77777777" w:rsidR="00ED1D64" w:rsidRPr="00037760" w:rsidRDefault="00ED1D64" w:rsidP="00ED1D64"/>
    <w:p w14:paraId="02424F2F" w14:textId="77777777" w:rsidR="00ED1D64" w:rsidRPr="00037760" w:rsidRDefault="00ED1D64" w:rsidP="00ED1D64"/>
    <w:p w14:paraId="44E477C5" w14:textId="77777777" w:rsidR="00ED1D64" w:rsidRPr="00037760" w:rsidRDefault="00ED1D64" w:rsidP="00ED1D64"/>
    <w:p w14:paraId="0BD3952B" w14:textId="77777777" w:rsidR="00ED1D64" w:rsidRPr="00037760" w:rsidRDefault="00ED1D64" w:rsidP="00ED1D64"/>
    <w:p w14:paraId="4F0E3982" w14:textId="77777777" w:rsidR="00ED1D64" w:rsidRPr="00037760" w:rsidRDefault="00ED1D64" w:rsidP="00ED1D64"/>
    <w:p w14:paraId="6FC1147A" w14:textId="77777777" w:rsidR="00ED1D64" w:rsidRPr="00037760" w:rsidRDefault="00ED1D64" w:rsidP="00ED1D64"/>
    <w:p w14:paraId="5D3B8DDF" w14:textId="77777777" w:rsidR="00ED1D64" w:rsidRPr="00037760" w:rsidRDefault="00ED1D64" w:rsidP="00ED1D64"/>
    <w:p w14:paraId="50BE8019" w14:textId="77777777" w:rsidR="00ED1D64" w:rsidRPr="00037760" w:rsidRDefault="00ED1D64" w:rsidP="00ED1D64"/>
    <w:p w14:paraId="374521FD" w14:textId="77777777" w:rsidR="00ED1D64" w:rsidRPr="00037760" w:rsidRDefault="00ED1D64" w:rsidP="00ED1D64"/>
    <w:p w14:paraId="7235B7C1" w14:textId="77777777" w:rsidR="00ED1D64" w:rsidRPr="00037760" w:rsidRDefault="00ED1D64" w:rsidP="00ED1D64"/>
    <w:p w14:paraId="6BD5AA63" w14:textId="77777777" w:rsidR="00ED1D64" w:rsidRDefault="00ED1D64" w:rsidP="00ED1D64"/>
    <w:p w14:paraId="5891688D" w14:textId="77777777" w:rsidR="00F15BBA" w:rsidRDefault="00F15BBA" w:rsidP="00ED1D64"/>
    <w:p w14:paraId="5D64CF46" w14:textId="77777777" w:rsidR="00F15BBA" w:rsidRPr="00037760" w:rsidRDefault="00F15BBA" w:rsidP="00ED1D64"/>
    <w:p w14:paraId="7EF67732" w14:textId="77777777" w:rsidR="00ED1D64" w:rsidRPr="00037760" w:rsidRDefault="00ED1D64" w:rsidP="00ED1D64"/>
    <w:p w14:paraId="5047B445" w14:textId="77777777" w:rsidR="00ED1D64" w:rsidRPr="00037760" w:rsidRDefault="00ED1D64" w:rsidP="00ED1D64"/>
    <w:p w14:paraId="69DBA5B0" w14:textId="77777777" w:rsidR="00ED1D64" w:rsidRPr="00037760" w:rsidRDefault="00ED1D64" w:rsidP="00ED1D64"/>
    <w:p w14:paraId="2A703CFC" w14:textId="77777777" w:rsidR="00ED1D64" w:rsidRPr="00037760" w:rsidRDefault="00ED1D64" w:rsidP="00ED1D64"/>
    <w:p w14:paraId="2EE0668A" w14:textId="77777777" w:rsidR="00ED1D64" w:rsidRPr="00037760" w:rsidRDefault="00ED1D64" w:rsidP="00ED1D64"/>
    <w:p w14:paraId="71CA918C" w14:textId="77777777" w:rsidR="00ED1D64" w:rsidRPr="00037760" w:rsidRDefault="00ED1D64" w:rsidP="00ED1D64"/>
    <w:p w14:paraId="1629BAE8" w14:textId="77777777" w:rsidR="00ED1D64" w:rsidRPr="00037760" w:rsidRDefault="00ED1D64" w:rsidP="00ED1D64"/>
    <w:p w14:paraId="59F4155F" w14:textId="77777777" w:rsidR="00ED1D64" w:rsidRPr="00037760" w:rsidRDefault="00ED1D64" w:rsidP="00ED1D64"/>
    <w:p w14:paraId="03E4CC1C" w14:textId="77777777" w:rsidR="00ED1D64" w:rsidRPr="00037760" w:rsidRDefault="00ED1D64" w:rsidP="00ED1D64"/>
    <w:p w14:paraId="7B77058A" w14:textId="77777777" w:rsidR="00ED1D64" w:rsidRPr="00037760" w:rsidRDefault="00ED1D64" w:rsidP="00ED1D64"/>
    <w:p w14:paraId="201C8841" w14:textId="77777777" w:rsidR="00ED1D64" w:rsidRPr="00037760" w:rsidRDefault="00ED1D64" w:rsidP="00ED1D64"/>
    <w:p w14:paraId="01A3E8AE" w14:textId="77777777" w:rsidR="00ED1D64" w:rsidRPr="00037760" w:rsidRDefault="00ED1D64" w:rsidP="00ED1D64"/>
    <w:p w14:paraId="0821FE22" w14:textId="77777777" w:rsidR="00ED1D64" w:rsidRPr="00037760" w:rsidRDefault="00ED1D64" w:rsidP="00ED1D64"/>
    <w:p w14:paraId="1B1F0432" w14:textId="77777777" w:rsidR="00ED1D64" w:rsidRPr="00037760" w:rsidRDefault="00ED1D64" w:rsidP="00ED1D64"/>
    <w:p w14:paraId="497749FA" w14:textId="6DF5CFAE" w:rsidR="00ED1D64" w:rsidRDefault="00ED1D64" w:rsidP="00ED1D64">
      <w:pPr>
        <w:jc w:val="center"/>
        <w:rPr>
          <w:b/>
          <w:bCs/>
          <w:szCs w:val="24"/>
        </w:rPr>
      </w:pPr>
      <w:r w:rsidRPr="00A57071">
        <w:rPr>
          <w:b/>
          <w:bCs/>
          <w:szCs w:val="24"/>
        </w:rPr>
        <w:t>202</w:t>
      </w:r>
      <w:r>
        <w:rPr>
          <w:b/>
          <w:bCs/>
          <w:szCs w:val="24"/>
        </w:rPr>
        <w:t xml:space="preserve">5 </w:t>
      </w:r>
      <w:r w:rsidRPr="00A57071">
        <w:rPr>
          <w:b/>
          <w:bCs/>
          <w:szCs w:val="24"/>
        </w:rPr>
        <w:t>г</w:t>
      </w:r>
      <w:r>
        <w:rPr>
          <w:b/>
          <w:bCs/>
          <w:szCs w:val="24"/>
        </w:rPr>
        <w:t>.</w:t>
      </w:r>
    </w:p>
    <w:p w14:paraId="4F138649" w14:textId="77777777" w:rsidR="00ED1D64" w:rsidRDefault="00ED1D64" w:rsidP="00ED1D64">
      <w:pPr>
        <w:jc w:val="right"/>
        <w:rPr>
          <w:b/>
        </w:rPr>
      </w:pPr>
      <w:r>
        <w:rPr>
          <w:b/>
        </w:rPr>
        <w:lastRenderedPageBreak/>
        <w:t>Приложение 2.11</w:t>
      </w:r>
    </w:p>
    <w:p w14:paraId="6402F47A" w14:textId="5C700A37" w:rsidR="00ED1D64" w:rsidRDefault="00ED1D64" w:rsidP="00ED1D64">
      <w:pPr>
        <w:jc w:val="right"/>
        <w:rPr>
          <w:b/>
          <w:color w:val="0070C0"/>
        </w:rPr>
      </w:pPr>
      <w:r>
        <w:rPr>
          <w:b/>
        </w:rPr>
        <w:t xml:space="preserve">к ПОП по </w:t>
      </w:r>
      <w:r w:rsidRPr="00926BF0">
        <w:rPr>
          <w:b/>
          <w:bCs/>
          <w:color w:val="000000" w:themeColor="text1"/>
          <w:kern w:val="32"/>
          <w:szCs w:val="24"/>
          <w:lang w:eastAsia="x-none"/>
        </w:rPr>
        <w:t xml:space="preserve">профессии </w:t>
      </w:r>
      <w:r>
        <w:rPr>
          <w:b/>
          <w:bCs/>
          <w:color w:val="000000" w:themeColor="text1"/>
          <w:kern w:val="32"/>
          <w:szCs w:val="24"/>
          <w:lang w:eastAsia="x-none"/>
        </w:rPr>
        <w:br/>
      </w:r>
      <w:r w:rsidRPr="00BE544E">
        <w:rPr>
          <w:b/>
          <w:bCs/>
          <w:kern w:val="32"/>
          <w:szCs w:val="24"/>
          <w:lang w:eastAsia="x-none"/>
        </w:rPr>
        <w:t>26.01.02</w:t>
      </w:r>
      <w:r>
        <w:rPr>
          <w:b/>
          <w:bCs/>
          <w:kern w:val="32"/>
          <w:szCs w:val="24"/>
          <w:lang w:eastAsia="x-none"/>
        </w:rPr>
        <w:t xml:space="preserve"> </w:t>
      </w:r>
      <w:r w:rsidRPr="00BE544E">
        <w:rPr>
          <w:b/>
          <w:bCs/>
          <w:kern w:val="32"/>
          <w:szCs w:val="24"/>
          <w:lang w:eastAsia="x-none"/>
        </w:rPr>
        <w:t xml:space="preserve">Судостроитель-судоремонтник </w:t>
      </w:r>
      <w:r>
        <w:rPr>
          <w:b/>
          <w:bCs/>
          <w:kern w:val="32"/>
          <w:szCs w:val="24"/>
          <w:lang w:eastAsia="x-none"/>
        </w:rPr>
        <w:br/>
      </w:r>
      <w:r w:rsidRPr="00BE544E">
        <w:rPr>
          <w:b/>
          <w:bCs/>
          <w:kern w:val="32"/>
          <w:szCs w:val="24"/>
          <w:lang w:eastAsia="x-none"/>
        </w:rPr>
        <w:t>неметаллических судов</w:t>
      </w:r>
    </w:p>
    <w:p w14:paraId="6069E062" w14:textId="77777777" w:rsidR="00ED1D64" w:rsidRDefault="00ED1D64" w:rsidP="00ED1D64">
      <w:pPr>
        <w:jc w:val="right"/>
        <w:rPr>
          <w:b/>
          <w:color w:val="0070C0"/>
        </w:rPr>
      </w:pPr>
    </w:p>
    <w:p w14:paraId="58D1F74D" w14:textId="77777777" w:rsidR="00ED1D64" w:rsidRDefault="00ED1D64" w:rsidP="00ED1D64">
      <w:pPr>
        <w:jc w:val="right"/>
        <w:rPr>
          <w:b/>
          <w:color w:val="0070C0"/>
        </w:rPr>
      </w:pPr>
    </w:p>
    <w:p w14:paraId="0A092DCD" w14:textId="77777777" w:rsidR="00ED1D64" w:rsidRDefault="00ED1D64" w:rsidP="00ED1D64">
      <w:pPr>
        <w:jc w:val="right"/>
        <w:rPr>
          <w:b/>
          <w:color w:val="0070C0"/>
        </w:rPr>
      </w:pPr>
    </w:p>
    <w:p w14:paraId="1D2EC95F" w14:textId="77777777" w:rsidR="00ED1D64" w:rsidRDefault="00ED1D64" w:rsidP="00ED1D64">
      <w:pPr>
        <w:jc w:val="right"/>
        <w:rPr>
          <w:b/>
          <w:color w:val="0070C0"/>
        </w:rPr>
      </w:pPr>
    </w:p>
    <w:p w14:paraId="26F00852" w14:textId="77777777" w:rsidR="00ED1D64" w:rsidRDefault="00ED1D64" w:rsidP="00ED1D64">
      <w:pPr>
        <w:jc w:val="right"/>
        <w:rPr>
          <w:b/>
          <w:color w:val="0070C0"/>
        </w:rPr>
      </w:pPr>
    </w:p>
    <w:p w14:paraId="617BFE37" w14:textId="77777777" w:rsidR="00ED1D64" w:rsidRDefault="00ED1D64" w:rsidP="00ED1D64">
      <w:pPr>
        <w:jc w:val="right"/>
        <w:rPr>
          <w:b/>
          <w:color w:val="0070C0"/>
        </w:rPr>
      </w:pPr>
    </w:p>
    <w:p w14:paraId="6CD4684F" w14:textId="77777777" w:rsidR="00ED1D64" w:rsidRDefault="00ED1D64" w:rsidP="00ED1D64">
      <w:pPr>
        <w:jc w:val="right"/>
        <w:rPr>
          <w:b/>
          <w:color w:val="0070C0"/>
        </w:rPr>
      </w:pPr>
    </w:p>
    <w:p w14:paraId="2BB280DB" w14:textId="77777777" w:rsidR="00ED1D64" w:rsidRDefault="00ED1D64" w:rsidP="00ED1D64">
      <w:pPr>
        <w:jc w:val="right"/>
        <w:rPr>
          <w:b/>
          <w:color w:val="0070C0"/>
        </w:rPr>
      </w:pPr>
    </w:p>
    <w:p w14:paraId="7A062999" w14:textId="77777777" w:rsidR="00ED1D64" w:rsidRDefault="00ED1D64" w:rsidP="00ED1D64">
      <w:pPr>
        <w:jc w:val="right"/>
        <w:rPr>
          <w:b/>
          <w:color w:val="0070C0"/>
        </w:rPr>
      </w:pPr>
    </w:p>
    <w:p w14:paraId="5976BCD4" w14:textId="77777777" w:rsidR="00ED1D64" w:rsidRDefault="00ED1D64" w:rsidP="00ED1D64">
      <w:pPr>
        <w:jc w:val="right"/>
        <w:rPr>
          <w:b/>
          <w:color w:val="0070C0"/>
        </w:rPr>
      </w:pPr>
    </w:p>
    <w:p w14:paraId="3B3700BC" w14:textId="77777777" w:rsidR="00ED1D64" w:rsidRDefault="00ED1D64" w:rsidP="00ED1D64">
      <w:pPr>
        <w:jc w:val="right"/>
        <w:rPr>
          <w:b/>
          <w:color w:val="0070C0"/>
        </w:rPr>
      </w:pPr>
    </w:p>
    <w:p w14:paraId="3B0008B3" w14:textId="77777777" w:rsidR="00F15BBA" w:rsidRPr="00F15BBA" w:rsidRDefault="00F15BBA" w:rsidP="00F15BBA">
      <w:pPr>
        <w:jc w:val="center"/>
        <w:rPr>
          <w:rFonts w:eastAsia="Calibri"/>
          <w:b/>
          <w:bCs/>
          <w:color w:val="auto"/>
          <w:szCs w:val="24"/>
          <w:lang w:eastAsia="en-US"/>
        </w:rPr>
      </w:pPr>
      <w:r w:rsidRPr="00F15BBA">
        <w:rPr>
          <w:rFonts w:eastAsia="Calibri"/>
          <w:b/>
          <w:bCs/>
          <w:color w:val="auto"/>
          <w:szCs w:val="24"/>
          <w:lang w:eastAsia="en-US"/>
        </w:rPr>
        <w:t>Примерная рабочая программа дисциплины</w:t>
      </w:r>
    </w:p>
    <w:p w14:paraId="0B5A98B1" w14:textId="54EEE5D3" w:rsidR="00F15BBA" w:rsidRPr="00F15BBA" w:rsidRDefault="00F15BBA" w:rsidP="00F15BBA">
      <w:pPr>
        <w:spacing w:before="100" w:beforeAutospacing="1" w:after="100" w:afterAutospacing="1"/>
        <w:jc w:val="center"/>
        <w:outlineLvl w:val="0"/>
        <w:rPr>
          <w:b/>
          <w:bCs/>
          <w:color w:val="auto"/>
          <w:kern w:val="36"/>
          <w:szCs w:val="24"/>
        </w:rPr>
      </w:pPr>
      <w:bookmarkStart w:id="44" w:name="_Toc175653669"/>
      <w:r w:rsidRPr="00F15BBA">
        <w:rPr>
          <w:b/>
          <w:bCs/>
          <w:color w:val="auto"/>
          <w:kern w:val="36"/>
          <w:szCs w:val="24"/>
        </w:rPr>
        <w:t xml:space="preserve">«СГ. </w:t>
      </w:r>
      <w:r>
        <w:rPr>
          <w:b/>
          <w:bCs/>
          <w:color w:val="auto"/>
          <w:kern w:val="36"/>
          <w:szCs w:val="24"/>
        </w:rPr>
        <w:t>05</w:t>
      </w:r>
      <w:r w:rsidRPr="00F15BBA">
        <w:rPr>
          <w:b/>
          <w:bCs/>
          <w:color w:val="auto"/>
          <w:kern w:val="36"/>
          <w:szCs w:val="24"/>
        </w:rPr>
        <w:t xml:space="preserve"> ОСНОВЫ БЕРЕЖЛИВОГО ПРОИЗВОДСТВА»</w:t>
      </w:r>
      <w:bookmarkEnd w:id="44"/>
    </w:p>
    <w:p w14:paraId="2DA07F31" w14:textId="77777777" w:rsidR="00F15BBA" w:rsidRPr="00F15BBA" w:rsidRDefault="00F15BBA" w:rsidP="00F15BBA">
      <w:pPr>
        <w:spacing w:before="100" w:beforeAutospacing="1" w:after="100" w:afterAutospacing="1"/>
        <w:jc w:val="center"/>
        <w:outlineLvl w:val="0"/>
        <w:rPr>
          <w:b/>
          <w:bCs/>
          <w:color w:val="auto"/>
          <w:kern w:val="36"/>
          <w:szCs w:val="24"/>
        </w:rPr>
      </w:pPr>
      <w:bookmarkStart w:id="45" w:name="_Toc175653624"/>
      <w:bookmarkStart w:id="46" w:name="_Toc175653670"/>
      <w:r w:rsidRPr="00F15BBA">
        <w:rPr>
          <w:rFonts w:eastAsia="Calibri"/>
          <w:szCs w:val="24"/>
          <w:shd w:val="clear" w:color="auto" w:fill="FFFFFF"/>
          <w:lang w:eastAsia="en-US"/>
        </w:rPr>
        <w:t>Рабочая программа формируется образовательной организацией на основе примерной рабочей программы, размещенной в реестре ПОП СПО</w:t>
      </w:r>
      <w:bookmarkEnd w:id="45"/>
      <w:bookmarkEnd w:id="46"/>
      <w:r w:rsidRPr="00F15BBA">
        <w:rPr>
          <w:b/>
          <w:bCs/>
          <w:color w:val="auto"/>
          <w:kern w:val="36"/>
          <w:szCs w:val="24"/>
        </w:rPr>
        <w:t xml:space="preserve"> </w:t>
      </w:r>
    </w:p>
    <w:p w14:paraId="013C39D2" w14:textId="77777777" w:rsidR="00F15BBA" w:rsidRPr="00F15BBA" w:rsidRDefault="00F15BBA" w:rsidP="00F15BBA">
      <w:pPr>
        <w:spacing w:before="100" w:beforeAutospacing="1" w:after="100" w:afterAutospacing="1"/>
        <w:jc w:val="center"/>
        <w:outlineLvl w:val="0"/>
        <w:rPr>
          <w:b/>
          <w:bCs/>
          <w:color w:val="auto"/>
          <w:kern w:val="36"/>
          <w:szCs w:val="24"/>
        </w:rPr>
      </w:pPr>
      <w:hyperlink r:id="rId42" w:history="1">
        <w:bookmarkStart w:id="47" w:name="_Toc175653625"/>
        <w:bookmarkStart w:id="48" w:name="_Toc175653671"/>
        <w:r w:rsidRPr="00F15BBA">
          <w:rPr>
            <w:rFonts w:eastAsia="Calibri"/>
            <w:color w:val="0563C1"/>
            <w:szCs w:val="24"/>
            <w:u w:val="single"/>
            <w:shd w:val="clear" w:color="auto" w:fill="FFFFFF"/>
            <w:lang w:eastAsia="en-US"/>
          </w:rPr>
          <w:t>https://reestrspo.firpo.ru/usefulResource/9</w:t>
        </w:r>
        <w:bookmarkEnd w:id="47"/>
        <w:bookmarkEnd w:id="48"/>
      </w:hyperlink>
    </w:p>
    <w:p w14:paraId="1983C80F" w14:textId="77777777" w:rsidR="00ED1D64" w:rsidRPr="00037760" w:rsidRDefault="00ED1D64" w:rsidP="00ED1D64"/>
    <w:p w14:paraId="6F9E98C0" w14:textId="77777777" w:rsidR="00ED1D64" w:rsidRPr="00037760" w:rsidRDefault="00ED1D64" w:rsidP="00ED1D64"/>
    <w:p w14:paraId="3256EB85" w14:textId="77777777" w:rsidR="00ED1D64" w:rsidRPr="00037760" w:rsidRDefault="00ED1D64" w:rsidP="00ED1D64"/>
    <w:p w14:paraId="4B962B34" w14:textId="77777777" w:rsidR="00ED1D64" w:rsidRPr="00037760" w:rsidRDefault="00ED1D64" w:rsidP="00ED1D64"/>
    <w:p w14:paraId="5B043438" w14:textId="77777777" w:rsidR="00ED1D64" w:rsidRPr="00037760" w:rsidRDefault="00ED1D64" w:rsidP="00ED1D64"/>
    <w:p w14:paraId="4B542960" w14:textId="77777777" w:rsidR="00ED1D64" w:rsidRPr="00037760" w:rsidRDefault="00ED1D64" w:rsidP="00ED1D64"/>
    <w:p w14:paraId="76C42A54" w14:textId="77777777" w:rsidR="00ED1D64" w:rsidRPr="00037760" w:rsidRDefault="00ED1D64" w:rsidP="00ED1D64"/>
    <w:p w14:paraId="5E98CC47" w14:textId="77777777" w:rsidR="00ED1D64" w:rsidRPr="00037760" w:rsidRDefault="00ED1D64" w:rsidP="00ED1D64"/>
    <w:p w14:paraId="26E1B20F" w14:textId="77777777" w:rsidR="00ED1D64" w:rsidRPr="00037760" w:rsidRDefault="00ED1D64" w:rsidP="00ED1D64"/>
    <w:p w14:paraId="3B78C35D" w14:textId="77777777" w:rsidR="00ED1D64" w:rsidRPr="00037760" w:rsidRDefault="00ED1D64" w:rsidP="00ED1D64"/>
    <w:p w14:paraId="22EB9F6D" w14:textId="77777777" w:rsidR="00ED1D64" w:rsidRPr="00037760" w:rsidRDefault="00ED1D64" w:rsidP="00ED1D64"/>
    <w:p w14:paraId="495F5B7B" w14:textId="77777777" w:rsidR="00ED1D64" w:rsidRPr="00037760" w:rsidRDefault="00ED1D64" w:rsidP="00ED1D64"/>
    <w:p w14:paraId="6A455B6B" w14:textId="77777777" w:rsidR="00ED1D64" w:rsidRPr="00037760" w:rsidRDefault="00ED1D64" w:rsidP="00ED1D64"/>
    <w:p w14:paraId="01D0FAA1" w14:textId="77777777" w:rsidR="00ED1D64" w:rsidRPr="00037760" w:rsidRDefault="00ED1D64" w:rsidP="00ED1D64"/>
    <w:p w14:paraId="492BB566" w14:textId="77777777" w:rsidR="00ED1D64" w:rsidRPr="00037760" w:rsidRDefault="00ED1D64" w:rsidP="00ED1D64"/>
    <w:p w14:paraId="2CDAEBC4" w14:textId="77777777" w:rsidR="00ED1D64" w:rsidRPr="00037760" w:rsidRDefault="00ED1D64" w:rsidP="00ED1D64"/>
    <w:p w14:paraId="65938349" w14:textId="77777777" w:rsidR="00ED1D64" w:rsidRPr="00037760" w:rsidRDefault="00ED1D64" w:rsidP="00ED1D64"/>
    <w:p w14:paraId="6720737D" w14:textId="77777777" w:rsidR="00ED1D64" w:rsidRPr="00037760" w:rsidRDefault="00ED1D64" w:rsidP="00ED1D64"/>
    <w:p w14:paraId="62FB78CC" w14:textId="77777777" w:rsidR="00ED1D64" w:rsidRPr="00037760" w:rsidRDefault="00ED1D64" w:rsidP="00ED1D64"/>
    <w:p w14:paraId="645603A6" w14:textId="77777777" w:rsidR="00ED1D64" w:rsidRPr="00037760" w:rsidRDefault="00ED1D64" w:rsidP="00ED1D64"/>
    <w:p w14:paraId="52D6D377" w14:textId="77777777" w:rsidR="00ED1D64" w:rsidRPr="00037760" w:rsidRDefault="00ED1D64" w:rsidP="00ED1D64"/>
    <w:p w14:paraId="167B661B" w14:textId="77777777" w:rsidR="00ED1D64" w:rsidRPr="00037760" w:rsidRDefault="00ED1D64" w:rsidP="00ED1D64"/>
    <w:p w14:paraId="1708E68A" w14:textId="77777777" w:rsidR="00ED1D64" w:rsidRPr="00037760" w:rsidRDefault="00ED1D64" w:rsidP="00ED1D64"/>
    <w:p w14:paraId="4B80EF9C" w14:textId="77777777" w:rsidR="00ED1D64" w:rsidRPr="00037760" w:rsidRDefault="00ED1D64" w:rsidP="00ED1D64"/>
    <w:p w14:paraId="2C750558" w14:textId="77777777" w:rsidR="00ED1D64" w:rsidRPr="00037760" w:rsidRDefault="00ED1D64" w:rsidP="00ED1D64"/>
    <w:p w14:paraId="205ADA5C" w14:textId="77777777" w:rsidR="00ED1D64" w:rsidRPr="00037760" w:rsidRDefault="00ED1D64" w:rsidP="00ED1D64"/>
    <w:p w14:paraId="1A252E7C" w14:textId="77777777" w:rsidR="00ED1D64" w:rsidRDefault="00ED1D64" w:rsidP="00ED1D64">
      <w:pPr>
        <w:jc w:val="center"/>
        <w:rPr>
          <w:b/>
          <w:bCs/>
          <w:szCs w:val="24"/>
        </w:rPr>
      </w:pPr>
      <w:r w:rsidRPr="00A57071">
        <w:rPr>
          <w:b/>
          <w:bCs/>
          <w:szCs w:val="24"/>
        </w:rPr>
        <w:t>202</w:t>
      </w:r>
      <w:r>
        <w:rPr>
          <w:b/>
          <w:bCs/>
          <w:szCs w:val="24"/>
        </w:rPr>
        <w:t xml:space="preserve">5 </w:t>
      </w:r>
      <w:r w:rsidRPr="00A57071">
        <w:rPr>
          <w:b/>
          <w:bCs/>
          <w:szCs w:val="24"/>
        </w:rPr>
        <w:t>г</w:t>
      </w:r>
      <w:r>
        <w:rPr>
          <w:b/>
          <w:bCs/>
          <w:szCs w:val="24"/>
        </w:rPr>
        <w:t>.</w:t>
      </w:r>
    </w:p>
    <w:p w14:paraId="34958DAE" w14:textId="77777777" w:rsidR="00ED1D64" w:rsidRDefault="00ED1D64" w:rsidP="00ED1D64">
      <w:pPr>
        <w:pageBreakBefore/>
        <w:jc w:val="right"/>
        <w:rPr>
          <w:b/>
        </w:rPr>
      </w:pPr>
      <w:r>
        <w:rPr>
          <w:b/>
        </w:rPr>
        <w:lastRenderedPageBreak/>
        <w:t>Приложение 2.12</w:t>
      </w:r>
    </w:p>
    <w:p w14:paraId="2844F383" w14:textId="5144C9A1" w:rsidR="00ED1D64" w:rsidRDefault="00ED1D64" w:rsidP="00ED1D64">
      <w:pPr>
        <w:jc w:val="right"/>
        <w:rPr>
          <w:b/>
          <w:color w:val="0070C0"/>
        </w:rPr>
      </w:pPr>
      <w:r>
        <w:rPr>
          <w:b/>
        </w:rPr>
        <w:t xml:space="preserve">к ПОП по </w:t>
      </w:r>
      <w:r w:rsidRPr="00926BF0">
        <w:rPr>
          <w:b/>
          <w:bCs/>
          <w:color w:val="000000" w:themeColor="text1"/>
          <w:kern w:val="32"/>
          <w:szCs w:val="24"/>
          <w:lang w:eastAsia="x-none"/>
        </w:rPr>
        <w:t xml:space="preserve">профессии </w:t>
      </w:r>
      <w:r>
        <w:rPr>
          <w:b/>
          <w:bCs/>
          <w:color w:val="000000" w:themeColor="text1"/>
          <w:kern w:val="32"/>
          <w:szCs w:val="24"/>
          <w:lang w:eastAsia="x-none"/>
        </w:rPr>
        <w:br/>
      </w:r>
      <w:r w:rsidRPr="00BE544E">
        <w:rPr>
          <w:b/>
          <w:bCs/>
          <w:kern w:val="32"/>
          <w:szCs w:val="24"/>
          <w:lang w:eastAsia="x-none"/>
        </w:rPr>
        <w:t>26.01.02</w:t>
      </w:r>
      <w:r>
        <w:rPr>
          <w:b/>
          <w:bCs/>
          <w:kern w:val="32"/>
          <w:szCs w:val="24"/>
          <w:lang w:eastAsia="x-none"/>
        </w:rPr>
        <w:t xml:space="preserve"> </w:t>
      </w:r>
      <w:r w:rsidRPr="00BE544E">
        <w:rPr>
          <w:b/>
          <w:bCs/>
          <w:kern w:val="32"/>
          <w:szCs w:val="24"/>
          <w:lang w:eastAsia="x-none"/>
        </w:rPr>
        <w:t xml:space="preserve">Судостроитель-судоремонтник </w:t>
      </w:r>
      <w:r>
        <w:rPr>
          <w:b/>
          <w:bCs/>
          <w:kern w:val="32"/>
          <w:szCs w:val="24"/>
          <w:lang w:eastAsia="x-none"/>
        </w:rPr>
        <w:br/>
      </w:r>
      <w:r w:rsidRPr="00BE544E">
        <w:rPr>
          <w:b/>
          <w:bCs/>
          <w:kern w:val="32"/>
          <w:szCs w:val="24"/>
          <w:lang w:eastAsia="x-none"/>
        </w:rPr>
        <w:t>неметаллических судов</w:t>
      </w:r>
    </w:p>
    <w:p w14:paraId="783EBA1C" w14:textId="77777777" w:rsidR="00ED1D64" w:rsidRDefault="00ED1D64" w:rsidP="00ED1D64">
      <w:pPr>
        <w:jc w:val="right"/>
        <w:rPr>
          <w:b/>
          <w:color w:val="0070C0"/>
        </w:rPr>
      </w:pPr>
    </w:p>
    <w:p w14:paraId="1976B5FE" w14:textId="77777777" w:rsidR="00ED1D64" w:rsidRDefault="00ED1D64" w:rsidP="00ED1D64">
      <w:pPr>
        <w:jc w:val="right"/>
        <w:rPr>
          <w:b/>
          <w:color w:val="0070C0"/>
        </w:rPr>
      </w:pPr>
    </w:p>
    <w:p w14:paraId="7A308173" w14:textId="77777777" w:rsidR="00ED1D64" w:rsidRDefault="00ED1D64" w:rsidP="00ED1D64">
      <w:pPr>
        <w:jc w:val="right"/>
        <w:rPr>
          <w:b/>
          <w:color w:val="0070C0"/>
        </w:rPr>
      </w:pPr>
    </w:p>
    <w:p w14:paraId="31E3111D" w14:textId="77777777" w:rsidR="00ED1D64" w:rsidRDefault="00ED1D64" w:rsidP="00ED1D64">
      <w:pPr>
        <w:jc w:val="right"/>
        <w:rPr>
          <w:b/>
          <w:color w:val="0070C0"/>
        </w:rPr>
      </w:pPr>
    </w:p>
    <w:p w14:paraId="6F145495" w14:textId="77777777" w:rsidR="00ED1D64" w:rsidRDefault="00ED1D64" w:rsidP="00ED1D64">
      <w:pPr>
        <w:jc w:val="right"/>
        <w:rPr>
          <w:b/>
          <w:color w:val="0070C0"/>
        </w:rPr>
      </w:pPr>
    </w:p>
    <w:p w14:paraId="79FDCA2B" w14:textId="77777777" w:rsidR="00ED1D64" w:rsidRDefault="00ED1D64" w:rsidP="00ED1D64">
      <w:pPr>
        <w:jc w:val="right"/>
        <w:rPr>
          <w:b/>
          <w:color w:val="0070C0"/>
        </w:rPr>
      </w:pPr>
    </w:p>
    <w:p w14:paraId="1841BF25" w14:textId="77777777" w:rsidR="00ED1D64" w:rsidRDefault="00ED1D64" w:rsidP="00ED1D64">
      <w:pPr>
        <w:jc w:val="right"/>
        <w:rPr>
          <w:b/>
          <w:color w:val="0070C0"/>
        </w:rPr>
      </w:pPr>
    </w:p>
    <w:p w14:paraId="2D4EBB18" w14:textId="77777777" w:rsidR="00ED1D64" w:rsidRDefault="00ED1D64" w:rsidP="00ED1D64">
      <w:pPr>
        <w:jc w:val="right"/>
        <w:rPr>
          <w:b/>
          <w:color w:val="0070C0"/>
        </w:rPr>
      </w:pPr>
    </w:p>
    <w:p w14:paraId="406C5A97" w14:textId="77777777" w:rsidR="00ED1D64" w:rsidRDefault="00ED1D64" w:rsidP="00ED1D64">
      <w:pPr>
        <w:jc w:val="right"/>
        <w:rPr>
          <w:b/>
          <w:color w:val="0070C0"/>
        </w:rPr>
      </w:pPr>
    </w:p>
    <w:p w14:paraId="17DC28A7" w14:textId="77777777" w:rsidR="00ED1D64" w:rsidRDefault="00ED1D64" w:rsidP="00ED1D64">
      <w:pPr>
        <w:jc w:val="right"/>
        <w:rPr>
          <w:b/>
          <w:color w:val="0070C0"/>
        </w:rPr>
      </w:pPr>
    </w:p>
    <w:p w14:paraId="74104151" w14:textId="77777777" w:rsidR="00ED1D64" w:rsidRDefault="00ED1D64" w:rsidP="00ED1D64">
      <w:pPr>
        <w:jc w:val="right"/>
        <w:rPr>
          <w:b/>
          <w:color w:val="0070C0"/>
        </w:rPr>
      </w:pPr>
    </w:p>
    <w:p w14:paraId="23F2F26A" w14:textId="77777777" w:rsidR="00F15BBA" w:rsidRPr="00F15BBA" w:rsidRDefault="00F15BBA" w:rsidP="00F15BBA">
      <w:pPr>
        <w:jc w:val="center"/>
        <w:rPr>
          <w:rFonts w:eastAsia="Calibri"/>
          <w:b/>
          <w:bCs/>
          <w:color w:val="auto"/>
          <w:szCs w:val="24"/>
          <w:lang w:eastAsia="en-US"/>
        </w:rPr>
      </w:pPr>
      <w:r w:rsidRPr="00F15BBA">
        <w:rPr>
          <w:rFonts w:eastAsia="Calibri"/>
          <w:b/>
          <w:bCs/>
          <w:color w:val="auto"/>
          <w:szCs w:val="24"/>
          <w:lang w:eastAsia="en-US"/>
        </w:rPr>
        <w:t>Примерная рабочая программа дисциплины</w:t>
      </w:r>
    </w:p>
    <w:p w14:paraId="3A4A8215" w14:textId="6EC8D2AE" w:rsidR="00F15BBA" w:rsidRPr="00F15BBA" w:rsidRDefault="00F15BBA" w:rsidP="00F15BBA">
      <w:pPr>
        <w:spacing w:before="100" w:beforeAutospacing="1" w:after="100" w:afterAutospacing="1"/>
        <w:jc w:val="center"/>
        <w:outlineLvl w:val="0"/>
        <w:rPr>
          <w:b/>
          <w:bCs/>
          <w:color w:val="auto"/>
          <w:kern w:val="36"/>
          <w:szCs w:val="24"/>
        </w:rPr>
      </w:pPr>
      <w:bookmarkStart w:id="49" w:name="_Toc175653666"/>
      <w:r w:rsidRPr="00F15BBA">
        <w:rPr>
          <w:b/>
          <w:bCs/>
          <w:color w:val="auto"/>
          <w:kern w:val="36"/>
          <w:szCs w:val="24"/>
        </w:rPr>
        <w:t>«</w:t>
      </w:r>
      <w:r>
        <w:rPr>
          <w:b/>
          <w:bCs/>
          <w:color w:val="auto"/>
          <w:kern w:val="36"/>
          <w:szCs w:val="24"/>
        </w:rPr>
        <w:t>СГ. 06</w:t>
      </w:r>
      <w:r w:rsidRPr="00F15BBA">
        <w:rPr>
          <w:b/>
          <w:bCs/>
          <w:color w:val="auto"/>
          <w:kern w:val="36"/>
          <w:szCs w:val="24"/>
        </w:rPr>
        <w:t xml:space="preserve"> </w:t>
      </w:r>
      <w:r w:rsidRPr="00F15BBA">
        <w:rPr>
          <w:b/>
          <w:bCs/>
          <w:color w:val="auto"/>
          <w:kern w:val="36"/>
          <w:szCs w:val="22"/>
        </w:rPr>
        <w:t>ОСНОВЫ ФИНАНСОВОЙ ГРАМОТНОСТИ</w:t>
      </w:r>
      <w:r w:rsidRPr="00F15BBA">
        <w:rPr>
          <w:b/>
          <w:bCs/>
          <w:color w:val="auto"/>
          <w:kern w:val="36"/>
          <w:szCs w:val="24"/>
        </w:rPr>
        <w:t>»</w:t>
      </w:r>
      <w:bookmarkEnd w:id="49"/>
    </w:p>
    <w:p w14:paraId="576D3499" w14:textId="77777777" w:rsidR="00F15BBA" w:rsidRPr="00F15BBA" w:rsidRDefault="00F15BBA" w:rsidP="00F15BBA">
      <w:pPr>
        <w:spacing w:before="100" w:beforeAutospacing="1" w:after="100" w:afterAutospacing="1"/>
        <w:jc w:val="center"/>
        <w:outlineLvl w:val="0"/>
        <w:rPr>
          <w:b/>
          <w:bCs/>
          <w:color w:val="auto"/>
          <w:kern w:val="36"/>
          <w:szCs w:val="24"/>
        </w:rPr>
      </w:pPr>
      <w:r w:rsidRPr="00F15BBA">
        <w:rPr>
          <w:rFonts w:eastAsia="Calibri"/>
          <w:szCs w:val="24"/>
          <w:shd w:val="clear" w:color="auto" w:fill="FFFFFF"/>
          <w:lang w:eastAsia="en-US"/>
        </w:rPr>
        <w:t>Рабочая программа формируется образовательной организацией на основе примерной рабочей программы, размещенной в реестре ПОП СПО</w:t>
      </w:r>
      <w:r w:rsidRPr="00F15BBA">
        <w:rPr>
          <w:b/>
          <w:bCs/>
          <w:color w:val="auto"/>
          <w:kern w:val="36"/>
          <w:szCs w:val="24"/>
        </w:rPr>
        <w:t xml:space="preserve"> </w:t>
      </w:r>
    </w:p>
    <w:p w14:paraId="1387AAAD" w14:textId="77777777" w:rsidR="00F15BBA" w:rsidRPr="00F15BBA" w:rsidRDefault="00F15BBA" w:rsidP="00F15BBA">
      <w:pPr>
        <w:spacing w:before="100" w:beforeAutospacing="1" w:after="100" w:afterAutospacing="1"/>
        <w:jc w:val="center"/>
        <w:outlineLvl w:val="0"/>
        <w:rPr>
          <w:b/>
          <w:bCs/>
          <w:color w:val="auto"/>
          <w:kern w:val="36"/>
          <w:szCs w:val="24"/>
        </w:rPr>
      </w:pPr>
      <w:hyperlink r:id="rId43" w:history="1">
        <w:r w:rsidRPr="00F15BBA">
          <w:rPr>
            <w:rFonts w:eastAsia="Calibri"/>
            <w:color w:val="0563C1"/>
            <w:szCs w:val="24"/>
            <w:u w:val="single"/>
            <w:shd w:val="clear" w:color="auto" w:fill="FFFFFF"/>
            <w:lang w:eastAsia="en-US"/>
          </w:rPr>
          <w:t>https://reestrspo.firpo.ru/usefulResource/9</w:t>
        </w:r>
      </w:hyperlink>
    </w:p>
    <w:p w14:paraId="658BF567" w14:textId="77777777" w:rsidR="00ED1D64" w:rsidRPr="00037760" w:rsidRDefault="00ED1D64" w:rsidP="00ED1D64"/>
    <w:p w14:paraId="45525DBD" w14:textId="77777777" w:rsidR="00ED1D64" w:rsidRPr="00037760" w:rsidRDefault="00ED1D64" w:rsidP="00ED1D64"/>
    <w:p w14:paraId="03E2F607" w14:textId="77777777" w:rsidR="00ED1D64" w:rsidRPr="00037760" w:rsidRDefault="00ED1D64" w:rsidP="00ED1D64"/>
    <w:p w14:paraId="35052044" w14:textId="77777777" w:rsidR="00ED1D64" w:rsidRPr="00037760" w:rsidRDefault="00ED1D64" w:rsidP="00ED1D64"/>
    <w:p w14:paraId="20B3B39C" w14:textId="77777777" w:rsidR="00ED1D64" w:rsidRPr="00037760" w:rsidRDefault="00ED1D64" w:rsidP="00ED1D64"/>
    <w:p w14:paraId="28FE3885" w14:textId="77777777" w:rsidR="00ED1D64" w:rsidRPr="00037760" w:rsidRDefault="00ED1D64" w:rsidP="00ED1D64"/>
    <w:p w14:paraId="3BCB1FC8" w14:textId="77777777" w:rsidR="00ED1D64" w:rsidRPr="00037760" w:rsidRDefault="00ED1D64" w:rsidP="00ED1D64"/>
    <w:p w14:paraId="7A8F10D9" w14:textId="77777777" w:rsidR="00ED1D64" w:rsidRPr="00037760" w:rsidRDefault="00ED1D64" w:rsidP="00ED1D64"/>
    <w:p w14:paraId="5D8642D3" w14:textId="77777777" w:rsidR="00ED1D64" w:rsidRPr="00037760" w:rsidRDefault="00ED1D64" w:rsidP="00ED1D64"/>
    <w:p w14:paraId="02BE8B5F" w14:textId="77777777" w:rsidR="00ED1D64" w:rsidRPr="00037760" w:rsidRDefault="00ED1D64" w:rsidP="00ED1D64"/>
    <w:p w14:paraId="62F57282" w14:textId="77777777" w:rsidR="00ED1D64" w:rsidRPr="00037760" w:rsidRDefault="00ED1D64" w:rsidP="00ED1D64"/>
    <w:p w14:paraId="7D36CB81" w14:textId="77777777" w:rsidR="00ED1D64" w:rsidRPr="00037760" w:rsidRDefault="00ED1D64" w:rsidP="00ED1D64"/>
    <w:p w14:paraId="3A2A0262" w14:textId="77777777" w:rsidR="00ED1D64" w:rsidRPr="00037760" w:rsidRDefault="00ED1D64" w:rsidP="00ED1D64"/>
    <w:p w14:paraId="78AA4071" w14:textId="77777777" w:rsidR="00ED1D64" w:rsidRPr="00037760" w:rsidRDefault="00ED1D64" w:rsidP="00ED1D64"/>
    <w:p w14:paraId="36771CE6" w14:textId="77777777" w:rsidR="00ED1D64" w:rsidRPr="00037760" w:rsidRDefault="00ED1D64" w:rsidP="00ED1D64"/>
    <w:p w14:paraId="129C621F" w14:textId="77777777" w:rsidR="00ED1D64" w:rsidRPr="00037760" w:rsidRDefault="00ED1D64" w:rsidP="00ED1D64"/>
    <w:p w14:paraId="146D0C71" w14:textId="77777777" w:rsidR="00ED1D64" w:rsidRPr="00037760" w:rsidRDefault="00ED1D64" w:rsidP="00ED1D64"/>
    <w:p w14:paraId="368301F9" w14:textId="77777777" w:rsidR="00ED1D64" w:rsidRPr="00037760" w:rsidRDefault="00ED1D64" w:rsidP="00ED1D64"/>
    <w:p w14:paraId="5AEF8CC4" w14:textId="77777777" w:rsidR="00ED1D64" w:rsidRPr="00037760" w:rsidRDefault="00ED1D64" w:rsidP="00ED1D64"/>
    <w:p w14:paraId="32F816D7" w14:textId="77777777" w:rsidR="00ED1D64" w:rsidRPr="00037760" w:rsidRDefault="00ED1D64" w:rsidP="00ED1D64"/>
    <w:p w14:paraId="72911590" w14:textId="77777777" w:rsidR="00ED1D64" w:rsidRPr="00037760" w:rsidRDefault="00ED1D64" w:rsidP="00ED1D64"/>
    <w:p w14:paraId="42F51EE3" w14:textId="77777777" w:rsidR="00ED1D64" w:rsidRPr="00037760" w:rsidRDefault="00ED1D64" w:rsidP="00ED1D64"/>
    <w:p w14:paraId="50AEC1C1" w14:textId="77777777" w:rsidR="00ED1D64" w:rsidRPr="00037760" w:rsidRDefault="00ED1D64" w:rsidP="00ED1D64"/>
    <w:p w14:paraId="5B4BFA67" w14:textId="77777777" w:rsidR="00ED1D64" w:rsidRPr="00037760" w:rsidRDefault="00ED1D64" w:rsidP="00ED1D64"/>
    <w:p w14:paraId="0CD233D6" w14:textId="77777777" w:rsidR="00ED1D64" w:rsidRPr="00037760" w:rsidRDefault="00ED1D64" w:rsidP="00ED1D64"/>
    <w:p w14:paraId="771B5A3A" w14:textId="77777777" w:rsidR="00ED1D64" w:rsidRPr="00037760" w:rsidRDefault="00ED1D64" w:rsidP="00ED1D64"/>
    <w:p w14:paraId="6F6159D4" w14:textId="77777777" w:rsidR="00ED1D64" w:rsidRPr="00037760" w:rsidRDefault="00ED1D64" w:rsidP="00ED1D64"/>
    <w:p w14:paraId="0A2D4824" w14:textId="26987E2C" w:rsidR="00ED1D64" w:rsidRPr="00ED1D64" w:rsidRDefault="00ED1D64" w:rsidP="00ED1D64">
      <w:pPr>
        <w:jc w:val="center"/>
        <w:rPr>
          <w:szCs w:val="24"/>
        </w:rPr>
      </w:pPr>
      <w:r w:rsidRPr="00A57071">
        <w:rPr>
          <w:b/>
          <w:bCs/>
          <w:szCs w:val="24"/>
        </w:rPr>
        <w:t>202</w:t>
      </w:r>
      <w:r>
        <w:rPr>
          <w:b/>
          <w:bCs/>
          <w:szCs w:val="24"/>
        </w:rPr>
        <w:t xml:space="preserve">5 </w:t>
      </w:r>
      <w:r w:rsidRPr="00A57071">
        <w:rPr>
          <w:b/>
          <w:bCs/>
          <w:szCs w:val="24"/>
        </w:rPr>
        <w:t>г</w:t>
      </w:r>
      <w:r>
        <w:rPr>
          <w:b/>
          <w:bCs/>
          <w:szCs w:val="24"/>
        </w:rPr>
        <w:t>.</w:t>
      </w:r>
    </w:p>
    <w:sectPr w:rsidR="00ED1D64" w:rsidRPr="00ED1D64">
      <w:headerReference w:type="even" r:id="rId44"/>
      <w:headerReference w:type="default" r:id="rId45"/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84D7CC" w14:textId="77777777" w:rsidR="00384BC1" w:rsidRDefault="00384BC1">
      <w:r>
        <w:separator/>
      </w:r>
    </w:p>
  </w:endnote>
  <w:endnote w:type="continuationSeparator" w:id="0">
    <w:p w14:paraId="112FE28B" w14:textId="77777777" w:rsidR="00384BC1" w:rsidRDefault="0038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C8C5DB" w14:textId="77777777" w:rsidR="00384BC1" w:rsidRDefault="00384BC1">
      <w:r>
        <w:separator/>
      </w:r>
    </w:p>
  </w:footnote>
  <w:footnote w:type="continuationSeparator" w:id="0">
    <w:p w14:paraId="76EE38E4" w14:textId="77777777" w:rsidR="00384BC1" w:rsidRDefault="00384BC1">
      <w:r>
        <w:continuationSeparator/>
      </w:r>
    </w:p>
  </w:footnote>
  <w:footnote w:id="1">
    <w:p w14:paraId="0369262F" w14:textId="77777777" w:rsidR="00EE6A24" w:rsidRDefault="00EE6A24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2">
    <w:p w14:paraId="58DCDEF5" w14:textId="77777777" w:rsidR="00EE6A24" w:rsidRDefault="00EE6A24" w:rsidP="00483EFC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3">
    <w:p w14:paraId="39EB3B1A" w14:textId="77777777" w:rsidR="00EE6A24" w:rsidRDefault="00EE6A24" w:rsidP="00925C6F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4">
    <w:p w14:paraId="434BDE5E" w14:textId="77777777" w:rsidR="00EE6A24" w:rsidRDefault="00EE6A24" w:rsidP="00925C6F">
      <w:pPr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5">
    <w:p w14:paraId="7DC07AA3" w14:textId="77777777" w:rsidR="00EE6A24" w:rsidRDefault="00EE6A24" w:rsidP="00925C6F">
      <w:pPr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6">
    <w:p w14:paraId="7FCCAFD9" w14:textId="77777777" w:rsidR="00EE6A24" w:rsidRDefault="00EE6A24" w:rsidP="005004E2">
      <w:pPr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D23346" w14:textId="77777777" w:rsidR="00EE6A24" w:rsidRDefault="00EE6A24">
    <w:pPr>
      <w:pStyle w:val="affffffd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4305F19A" w14:textId="77777777" w:rsidR="00EE6A24" w:rsidRDefault="00EE6A24">
    <w:pPr>
      <w:pStyle w:val="affffffd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CB34C" w14:textId="5FD85BCF" w:rsidR="00EE6A24" w:rsidRDefault="00EE6A24" w:rsidP="003B0DDE">
    <w:pPr>
      <w:pStyle w:val="affffffd"/>
      <w:jc w:val="center"/>
    </w:pPr>
    <w:r>
      <w:fldChar w:fldCharType="begin"/>
    </w:r>
    <w:r>
      <w:instrText xml:space="preserve">PAGE </w:instrText>
    </w:r>
    <w:r>
      <w:fldChar w:fldCharType="separate"/>
    </w:r>
    <w:r w:rsidR="00F15BBA">
      <w:rPr>
        <w:noProof/>
      </w:rPr>
      <w:t>31</w: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D0FEF3" w14:textId="77777777" w:rsidR="00EE6A24" w:rsidRDefault="00EE6A24">
    <w:pPr>
      <w:pStyle w:val="affffffd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4FD1986D" w14:textId="77777777" w:rsidR="00EE6A24" w:rsidRDefault="00EE6A24">
    <w:pPr>
      <w:pStyle w:val="affffffd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3D258C" w14:textId="77777777" w:rsidR="00EE6A24" w:rsidRDefault="00EE6A24" w:rsidP="00925C6F">
    <w:pPr>
      <w:pStyle w:val="affffffd"/>
      <w:jc w:val="center"/>
    </w:pPr>
    <w:r>
      <w:fldChar w:fldCharType="begin"/>
    </w:r>
    <w:r>
      <w:instrText xml:space="preserve">PAGE </w:instrText>
    </w:r>
    <w:r>
      <w:fldChar w:fldCharType="separate"/>
    </w:r>
    <w:r w:rsidR="00F15BBA">
      <w:rPr>
        <w:noProof/>
      </w:rPr>
      <w:t>40</w:t>
    </w:r>
    <w:r>
      <w:fldChar w:fldCharType="end"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9AE0F" w14:textId="77777777" w:rsidR="00EE6A24" w:rsidRDefault="00EE6A24">
    <w:pPr>
      <w:pStyle w:val="affffff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48</w:t>
    </w:r>
    <w:r>
      <w:rPr>
        <w:noProof/>
      </w:rPr>
      <w:fldChar w:fldCharType="end"/>
    </w:r>
  </w:p>
  <w:p w14:paraId="4D4722BE" w14:textId="77777777" w:rsidR="00EE6A24" w:rsidRDefault="00EE6A24">
    <w:pPr>
      <w:pStyle w:val="affffffd"/>
    </w:pPr>
  </w:p>
  <w:p w14:paraId="3D0CB870" w14:textId="77777777" w:rsidR="00EE6A24" w:rsidRDefault="00EE6A24"/>
  <w:p w14:paraId="2C0C87F1" w14:textId="77777777" w:rsidR="00EE6A24" w:rsidRDefault="00EE6A24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4550290"/>
      <w:docPartObj>
        <w:docPartGallery w:val="Page Numbers (Top of Page)"/>
        <w:docPartUnique/>
      </w:docPartObj>
    </w:sdtPr>
    <w:sdtContent>
      <w:p w14:paraId="4B0B764C" w14:textId="77777777" w:rsidR="00EE6A24" w:rsidRDefault="00EE6A24" w:rsidP="00EE6A24">
        <w:pPr>
          <w:pStyle w:val="afffff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BBA">
          <w:rPr>
            <w:noProof/>
          </w:rPr>
          <w:t>47</w:t>
        </w:r>
        <w:r>
          <w:fldChar w:fldCharType="end"/>
        </w:r>
      </w:p>
    </w:sdtContent>
  </w:sdt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FAD4D2" w14:textId="77777777" w:rsidR="00EE6A24" w:rsidRDefault="00EE6A24">
    <w:pPr>
      <w:pStyle w:val="affffffd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7CC354B3" w14:textId="77777777" w:rsidR="00EE6A24" w:rsidRDefault="00EE6A24">
    <w:pPr>
      <w:pStyle w:val="affffffd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D39E57" w14:textId="491F9333" w:rsidR="00EE6A24" w:rsidRDefault="00EE6A24" w:rsidP="00A961A8">
    <w:pPr>
      <w:pStyle w:val="affffffd"/>
      <w:jc w:val="center"/>
    </w:pPr>
    <w:r>
      <w:fldChar w:fldCharType="begin"/>
    </w:r>
    <w:r>
      <w:instrText xml:space="preserve">PAGE </w:instrText>
    </w:r>
    <w:r>
      <w:fldChar w:fldCharType="separate"/>
    </w:r>
    <w:r w:rsidR="00F15BBA">
      <w:rPr>
        <w:noProof/>
      </w:rPr>
      <w:t>52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84F42" w14:textId="3099E015" w:rsidR="00EE6A24" w:rsidRDefault="00EE6A24" w:rsidP="0048023C">
    <w:pPr>
      <w:pStyle w:val="affffffd"/>
      <w:jc w:val="center"/>
    </w:pPr>
    <w:r>
      <w:fldChar w:fldCharType="begin"/>
    </w:r>
    <w:r>
      <w:instrText xml:space="preserve">PAGE </w:instrText>
    </w:r>
    <w:r>
      <w:fldChar w:fldCharType="separate"/>
    </w:r>
    <w:r w:rsidR="00F15BBA"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85B226" w14:textId="77777777" w:rsidR="00EE6A24" w:rsidRDefault="00EE6A24">
    <w:pPr>
      <w:pStyle w:val="affffffd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7A1041DB" w14:textId="77777777" w:rsidR="00EE6A24" w:rsidRDefault="00EE6A24">
    <w:pPr>
      <w:pStyle w:val="affffff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9E8AE" w14:textId="77777777" w:rsidR="00EE6A24" w:rsidRDefault="00EE6A24" w:rsidP="0048023C">
    <w:pPr>
      <w:pStyle w:val="affffffd"/>
      <w:jc w:val="center"/>
    </w:pPr>
    <w:r>
      <w:fldChar w:fldCharType="begin"/>
    </w:r>
    <w:r>
      <w:instrText xml:space="preserve">PAGE </w:instrText>
    </w:r>
    <w:r>
      <w:fldChar w:fldCharType="separate"/>
    </w:r>
    <w:r w:rsidR="00F15BBA">
      <w:rPr>
        <w:noProof/>
      </w:rPr>
      <w:t>9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5A1A3" w14:textId="77777777" w:rsidR="00EE6A24" w:rsidRDefault="00EE6A24">
    <w:pPr>
      <w:pStyle w:val="affffffd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2E46972C" w14:textId="77777777" w:rsidR="00EE6A24" w:rsidRDefault="00EE6A24">
    <w:pPr>
      <w:pStyle w:val="affffffd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30D5B" w14:textId="77777777" w:rsidR="00EE6A24" w:rsidRDefault="00EE6A24" w:rsidP="0048023C">
    <w:pPr>
      <w:pStyle w:val="affffffd"/>
      <w:jc w:val="center"/>
    </w:pPr>
    <w:r>
      <w:fldChar w:fldCharType="begin"/>
    </w:r>
    <w:r>
      <w:instrText xml:space="preserve">PAGE </w:instrText>
    </w:r>
    <w:r>
      <w:fldChar w:fldCharType="separate"/>
    </w:r>
    <w:r w:rsidR="00F15BBA">
      <w:rPr>
        <w:noProof/>
      </w:rPr>
      <w:t>16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975ED" w14:textId="77777777" w:rsidR="00EE6A24" w:rsidRDefault="00EE6A24">
    <w:pPr>
      <w:pStyle w:val="affffffd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21EE06F3" w14:textId="77777777" w:rsidR="00EE6A24" w:rsidRDefault="00EE6A24">
    <w:pPr>
      <w:pStyle w:val="affffffd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43CC75" w14:textId="59E740A0" w:rsidR="00EE6A24" w:rsidRDefault="00EE6A24" w:rsidP="00925C6F">
    <w:pPr>
      <w:pStyle w:val="affffffd"/>
      <w:jc w:val="center"/>
    </w:pPr>
    <w:r>
      <w:fldChar w:fldCharType="begin"/>
    </w:r>
    <w:r>
      <w:instrText xml:space="preserve">PAGE </w:instrText>
    </w:r>
    <w:r>
      <w:fldChar w:fldCharType="separate"/>
    </w:r>
    <w:r w:rsidR="00F15BBA">
      <w:rPr>
        <w:noProof/>
      </w:rPr>
      <w:t>24</w:t>
    </w:r>
    <w: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AD6B40" w14:textId="77777777" w:rsidR="00EE6A24" w:rsidRDefault="00EE6A24">
    <w:pPr>
      <w:pStyle w:val="affffffd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EF8733C" w14:textId="77777777" w:rsidR="00EE6A24" w:rsidRDefault="00EE6A24">
    <w:pPr>
      <w:pStyle w:val="affffff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D3090"/>
    <w:multiLevelType w:val="hybridMultilevel"/>
    <w:tmpl w:val="6BB46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83374"/>
    <w:multiLevelType w:val="multilevel"/>
    <w:tmpl w:val="C32E78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22472"/>
    <w:multiLevelType w:val="multilevel"/>
    <w:tmpl w:val="BC56D2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9E76F0"/>
    <w:multiLevelType w:val="hybridMultilevel"/>
    <w:tmpl w:val="43A6B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9E41F4"/>
    <w:multiLevelType w:val="multilevel"/>
    <w:tmpl w:val="1A4E91F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4E22CE"/>
    <w:multiLevelType w:val="multilevel"/>
    <w:tmpl w:val="C32E78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B15F99"/>
    <w:multiLevelType w:val="hybridMultilevel"/>
    <w:tmpl w:val="8BC44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09501F"/>
    <w:multiLevelType w:val="hybridMultilevel"/>
    <w:tmpl w:val="F4669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22596C"/>
    <w:multiLevelType w:val="multilevel"/>
    <w:tmpl w:val="F9C8F1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704118"/>
    <w:multiLevelType w:val="multilevel"/>
    <w:tmpl w:val="C32E78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F43D51"/>
    <w:multiLevelType w:val="multilevel"/>
    <w:tmpl w:val="F9C8F1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F204A9"/>
    <w:multiLevelType w:val="hybridMultilevel"/>
    <w:tmpl w:val="F4669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0F385F"/>
    <w:multiLevelType w:val="hybridMultilevel"/>
    <w:tmpl w:val="B6928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63427F"/>
    <w:multiLevelType w:val="hybridMultilevel"/>
    <w:tmpl w:val="CBBA36BA"/>
    <w:lvl w:ilvl="0" w:tplc="F6CCB6DC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7CD43403"/>
    <w:multiLevelType w:val="multilevel"/>
    <w:tmpl w:val="2B4683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D794E83"/>
    <w:multiLevelType w:val="hybridMultilevel"/>
    <w:tmpl w:val="85B28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4"/>
  </w:num>
  <w:num w:numId="9">
    <w:abstractNumId w:val="8"/>
  </w:num>
  <w:num w:numId="10">
    <w:abstractNumId w:val="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800"/>
    <w:rsid w:val="0002610B"/>
    <w:rsid w:val="00042D71"/>
    <w:rsid w:val="000801B7"/>
    <w:rsid w:val="000C405E"/>
    <w:rsid w:val="00113CD9"/>
    <w:rsid w:val="001873FD"/>
    <w:rsid w:val="001C6571"/>
    <w:rsid w:val="0021749B"/>
    <w:rsid w:val="00224405"/>
    <w:rsid w:val="00285653"/>
    <w:rsid w:val="0028573C"/>
    <w:rsid w:val="002D380F"/>
    <w:rsid w:val="002F17A3"/>
    <w:rsid w:val="00323A7E"/>
    <w:rsid w:val="00332B28"/>
    <w:rsid w:val="00384BC1"/>
    <w:rsid w:val="003A0038"/>
    <w:rsid w:val="003A170D"/>
    <w:rsid w:val="003B0DDE"/>
    <w:rsid w:val="003C45E0"/>
    <w:rsid w:val="003C7FFC"/>
    <w:rsid w:val="003D326E"/>
    <w:rsid w:val="00424C73"/>
    <w:rsid w:val="00462803"/>
    <w:rsid w:val="0048023C"/>
    <w:rsid w:val="00483EFC"/>
    <w:rsid w:val="004E2CC0"/>
    <w:rsid w:val="005004E2"/>
    <w:rsid w:val="00522896"/>
    <w:rsid w:val="00590784"/>
    <w:rsid w:val="00592D22"/>
    <w:rsid w:val="005D26F5"/>
    <w:rsid w:val="006263B3"/>
    <w:rsid w:val="00642EA6"/>
    <w:rsid w:val="0069657B"/>
    <w:rsid w:val="006D7CE6"/>
    <w:rsid w:val="006E3B06"/>
    <w:rsid w:val="00732EA6"/>
    <w:rsid w:val="007646B7"/>
    <w:rsid w:val="00795778"/>
    <w:rsid w:val="007C50B5"/>
    <w:rsid w:val="007D6FEE"/>
    <w:rsid w:val="00840AE0"/>
    <w:rsid w:val="00854187"/>
    <w:rsid w:val="00872367"/>
    <w:rsid w:val="0092147F"/>
    <w:rsid w:val="00925C6F"/>
    <w:rsid w:val="009E07F1"/>
    <w:rsid w:val="00A21E27"/>
    <w:rsid w:val="00A94808"/>
    <w:rsid w:val="00A961A8"/>
    <w:rsid w:val="00AE7183"/>
    <w:rsid w:val="00AF03F3"/>
    <w:rsid w:val="00B20D61"/>
    <w:rsid w:val="00B75C07"/>
    <w:rsid w:val="00B84ACF"/>
    <w:rsid w:val="00B90103"/>
    <w:rsid w:val="00BC7F5C"/>
    <w:rsid w:val="00BD001C"/>
    <w:rsid w:val="00BD05A0"/>
    <w:rsid w:val="00BF16DB"/>
    <w:rsid w:val="00C16400"/>
    <w:rsid w:val="00C213AE"/>
    <w:rsid w:val="00C23CE2"/>
    <w:rsid w:val="00C40803"/>
    <w:rsid w:val="00C56B8B"/>
    <w:rsid w:val="00C95D6B"/>
    <w:rsid w:val="00D17800"/>
    <w:rsid w:val="00DB6CA0"/>
    <w:rsid w:val="00E265F1"/>
    <w:rsid w:val="00E607B8"/>
    <w:rsid w:val="00ED1D64"/>
    <w:rsid w:val="00EE10E3"/>
    <w:rsid w:val="00EE6A24"/>
    <w:rsid w:val="00F062BD"/>
    <w:rsid w:val="00F15BBA"/>
    <w:rsid w:val="00F32A2A"/>
    <w:rsid w:val="00F8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BA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EFC"/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pPr>
      <w:spacing w:beforeAutospacing="1" w:afterAutospacing="1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</w:style>
  <w:style w:type="paragraph" w:customStyle="1" w:styleId="xl143">
    <w:name w:val="xl143"/>
    <w:basedOn w:val="a"/>
    <w:link w:val="xl1430"/>
    <w:pPr>
      <w:spacing w:beforeAutospacing="1" w:afterAutospacing="1"/>
    </w:pPr>
    <w:rPr>
      <w:sz w:val="16"/>
    </w:rPr>
  </w:style>
  <w:style w:type="character" w:customStyle="1" w:styleId="xl1430">
    <w:name w:val="xl143"/>
    <w:basedOn w:val="11"/>
    <w:link w:val="xl143"/>
    <w:rPr>
      <w:rFonts w:ascii="Times New Roman" w:hAnsi="Times New Roman"/>
      <w:color w:val="000000"/>
      <w:sz w:val="16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color w:val="FF0000"/>
      <w:sz w:val="14"/>
    </w:rPr>
  </w:style>
  <w:style w:type="character" w:customStyle="1" w:styleId="xl820">
    <w:name w:val="xl82"/>
    <w:basedOn w:val="11"/>
    <w:link w:val="xl82"/>
    <w:rPr>
      <w:rFonts w:ascii="Times New Roman" w:hAnsi="Times New Roman"/>
      <w:color w:val="FF0000"/>
      <w:sz w:val="14"/>
    </w:rPr>
  </w:style>
  <w:style w:type="paragraph" w:customStyle="1" w:styleId="a3">
    <w:name w:val="Подвал для информации об изменениях"/>
    <w:basedOn w:val="1"/>
    <w:next w:val="a"/>
    <w:link w:val="a4"/>
    <w:pPr>
      <w:keepNext/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4">
    <w:name w:val="Подвал для информации об изменениях"/>
    <w:basedOn w:val="10"/>
    <w:link w:val="a3"/>
    <w:rPr>
      <w:rFonts w:ascii="Times New Roman" w:hAnsi="Times New Roman"/>
      <w:b w:val="0"/>
      <w:sz w:val="18"/>
    </w:rPr>
  </w:style>
  <w:style w:type="paragraph" w:customStyle="1" w:styleId="12">
    <w:name w:val="Нижний колонтитул Знак1"/>
    <w:basedOn w:val="13"/>
    <w:link w:val="14"/>
    <w:rPr>
      <w:rFonts w:ascii="Calibri" w:hAnsi="Calibri"/>
    </w:rPr>
  </w:style>
  <w:style w:type="character" w:customStyle="1" w:styleId="14">
    <w:name w:val="Нижний колонтитул Знак1"/>
    <w:basedOn w:val="a0"/>
    <w:link w:val="12"/>
    <w:rPr>
      <w:rFonts w:ascii="Calibri" w:hAnsi="Calibri"/>
    </w:rPr>
  </w:style>
  <w:style w:type="paragraph" w:customStyle="1" w:styleId="a5">
    <w:name w:val="Центрированный (таблица)"/>
    <w:basedOn w:val="a6"/>
    <w:next w:val="a"/>
    <w:link w:val="a7"/>
    <w:pPr>
      <w:jc w:val="center"/>
    </w:pPr>
  </w:style>
  <w:style w:type="character" w:customStyle="1" w:styleId="a7">
    <w:name w:val="Центрированный (таблица)"/>
    <w:basedOn w:val="a8"/>
    <w:link w:val="a5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639"/>
      </w:tabs>
      <w:spacing w:before="120"/>
      <w:ind w:left="240"/>
    </w:pPr>
    <w:rPr>
      <w:i/>
    </w:rPr>
  </w:style>
  <w:style w:type="character" w:customStyle="1" w:styleId="22">
    <w:name w:val="Оглавление 2 Знак"/>
    <w:basedOn w:val="11"/>
    <w:link w:val="21"/>
    <w:rPr>
      <w:rFonts w:ascii="Times New Roman" w:hAnsi="Times New Roman"/>
      <w:i/>
      <w:sz w:val="24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11"/>
    <w:link w:val="a9"/>
  </w:style>
  <w:style w:type="paragraph" w:customStyle="1" w:styleId="15">
    <w:name w:val="Заголовок1"/>
    <w:basedOn w:val="ab"/>
    <w:next w:val="a"/>
    <w:link w:val="16"/>
    <w:rPr>
      <w:b/>
      <w:color w:val="0058A9"/>
    </w:rPr>
  </w:style>
  <w:style w:type="character" w:customStyle="1" w:styleId="16">
    <w:name w:val="Заголовок1"/>
    <w:basedOn w:val="ac"/>
    <w:link w:val="15"/>
    <w:rPr>
      <w:rFonts w:ascii="Verdana" w:hAnsi="Verdana"/>
      <w:b/>
      <w:color w:val="0058A9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color w:val="FFFFFF"/>
      <w:sz w:val="14"/>
    </w:rPr>
  </w:style>
  <w:style w:type="character" w:customStyle="1" w:styleId="xl1010">
    <w:name w:val="xl101"/>
    <w:basedOn w:val="11"/>
    <w:link w:val="xl101"/>
    <w:rPr>
      <w:rFonts w:ascii="Times New Roman" w:hAnsi="Times New Roman"/>
      <w:color w:val="FFFFFF"/>
      <w:sz w:val="14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i/>
      <w:sz w:val="14"/>
    </w:rPr>
  </w:style>
  <w:style w:type="character" w:customStyle="1" w:styleId="xl1690">
    <w:name w:val="xl169"/>
    <w:basedOn w:val="11"/>
    <w:link w:val="xl169"/>
    <w:rPr>
      <w:rFonts w:ascii="Times New Roman" w:hAnsi="Times New Roman"/>
      <w:i/>
      <w:sz w:val="14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color w:val="FFFFFF"/>
    </w:rPr>
  </w:style>
  <w:style w:type="character" w:customStyle="1" w:styleId="xl950">
    <w:name w:val="xl95"/>
    <w:basedOn w:val="11"/>
    <w:link w:val="xl95"/>
    <w:rPr>
      <w:rFonts w:ascii="Times New Roman" w:hAnsi="Times New Roman"/>
      <w:color w:val="FFFFFF"/>
      <w:sz w:val="24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1"/>
    <w:link w:val="41"/>
    <w:rPr>
      <w:rFonts w:ascii="Calibri" w:hAnsi="Calibri"/>
      <w:sz w:val="20"/>
    </w:rPr>
  </w:style>
  <w:style w:type="paragraph" w:customStyle="1" w:styleId="17">
    <w:name w:val="Раздел 1"/>
    <w:basedOn w:val="1"/>
    <w:link w:val="18"/>
    <w:pPr>
      <w:keepNext/>
      <w:spacing w:after="120"/>
    </w:pPr>
    <w:rPr>
      <w:rFonts w:ascii="Times New Roman Полужирный" w:hAnsi="Times New Roman Полужирный"/>
      <w:caps/>
    </w:rPr>
  </w:style>
  <w:style w:type="character" w:customStyle="1" w:styleId="18">
    <w:name w:val="Раздел 1"/>
    <w:basedOn w:val="10"/>
    <w:link w:val="17"/>
    <w:rPr>
      <w:rFonts w:ascii="Times New Roman Полужирный" w:hAnsi="Times New Roman Полужирный"/>
      <w:b/>
      <w:caps/>
      <w:sz w:val="24"/>
    </w:rPr>
  </w:style>
  <w:style w:type="paragraph" w:customStyle="1" w:styleId="23">
    <w:name w:val="Неразрешенное упоминание2"/>
    <w:link w:val="24"/>
    <w:rPr>
      <w:color w:val="605E5C"/>
      <w:shd w:val="clear" w:color="auto" w:fill="E1DFDD"/>
    </w:rPr>
  </w:style>
  <w:style w:type="character" w:customStyle="1" w:styleId="24">
    <w:name w:val="Неразрешенное упоминание2"/>
    <w:link w:val="23"/>
    <w:rPr>
      <w:color w:val="605E5C"/>
      <w:shd w:val="clear" w:color="auto" w:fill="E1DFDD"/>
    </w:rPr>
  </w:style>
  <w:style w:type="paragraph" w:customStyle="1" w:styleId="25">
    <w:name w:val="Основной текст (2)"/>
    <w:basedOn w:val="a"/>
    <w:link w:val="26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6">
    <w:name w:val="Основной текст (2)"/>
    <w:basedOn w:val="11"/>
    <w:link w:val="25"/>
    <w:rPr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ad">
    <w:name w:val="Внимание: криминал!!"/>
    <w:basedOn w:val="ae"/>
    <w:next w:val="a"/>
    <w:link w:val="af"/>
  </w:style>
  <w:style w:type="character" w:customStyle="1" w:styleId="af">
    <w:name w:val="Внимание: криминал!!"/>
    <w:basedOn w:val="af0"/>
    <w:link w:val="ad"/>
    <w:rPr>
      <w:rFonts w:ascii="Times New Roman" w:hAnsi="Times New Roman"/>
      <w:sz w:val="24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i/>
      <w:sz w:val="14"/>
    </w:rPr>
  </w:style>
  <w:style w:type="character" w:customStyle="1" w:styleId="xl1550">
    <w:name w:val="xl155"/>
    <w:basedOn w:val="11"/>
    <w:link w:val="xl155"/>
    <w:rPr>
      <w:rFonts w:ascii="Times New Roman" w:hAnsi="Times New Roman"/>
      <w:i/>
      <w:sz w:val="14"/>
    </w:rPr>
  </w:style>
  <w:style w:type="paragraph" w:customStyle="1" w:styleId="af1">
    <w:link w:val="af2"/>
    <w:semiHidden/>
    <w:unhideWhenUsed/>
  </w:style>
  <w:style w:type="character" w:customStyle="1" w:styleId="af2">
    <w:link w:val="af1"/>
    <w:semiHidden/>
    <w:unhideWhenUsed/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1"/>
    <w:link w:val="6"/>
    <w:rPr>
      <w:rFonts w:ascii="Calibri" w:hAnsi="Calibri"/>
      <w:sz w:val="20"/>
    </w:rPr>
  </w:style>
  <w:style w:type="paragraph" w:customStyle="1" w:styleId="19">
    <w:name w:val="Знак примечания1"/>
    <w:basedOn w:val="13"/>
    <w:link w:val="af3"/>
    <w:rPr>
      <w:sz w:val="16"/>
    </w:rPr>
  </w:style>
  <w:style w:type="character" w:styleId="af3">
    <w:name w:val="annotation reference"/>
    <w:basedOn w:val="a0"/>
    <w:link w:val="19"/>
    <w:rPr>
      <w:sz w:val="16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1"/>
    <w:link w:val="7"/>
    <w:rPr>
      <w:rFonts w:ascii="Calibri" w:hAnsi="Calibri"/>
      <w:sz w:val="20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b/>
      <w:sz w:val="16"/>
    </w:rPr>
  </w:style>
  <w:style w:type="character" w:customStyle="1" w:styleId="xl1380">
    <w:name w:val="xl138"/>
    <w:basedOn w:val="11"/>
    <w:link w:val="xl138"/>
    <w:rPr>
      <w:rFonts w:ascii="Times New Roman" w:hAnsi="Times New Roman"/>
      <w:b/>
      <w:color w:val="000000"/>
      <w:sz w:val="16"/>
    </w:rPr>
  </w:style>
  <w:style w:type="paragraph" w:customStyle="1" w:styleId="120">
    <w:name w:val="таблСлева12"/>
    <w:basedOn w:val="a"/>
    <w:link w:val="121"/>
    <w:rPr>
      <w:rFonts w:ascii="Segoe UI" w:hAnsi="Segoe UI"/>
    </w:rPr>
  </w:style>
  <w:style w:type="character" w:customStyle="1" w:styleId="121">
    <w:name w:val="таблСлева12"/>
    <w:basedOn w:val="11"/>
    <w:link w:val="120"/>
    <w:rPr>
      <w:rFonts w:ascii="Segoe UI" w:hAnsi="Segoe UI"/>
      <w:sz w:val="24"/>
    </w:rPr>
  </w:style>
  <w:style w:type="paragraph" w:customStyle="1" w:styleId="af4">
    <w:name w:val="Текст (лев. подпись)"/>
    <w:basedOn w:val="a"/>
    <w:next w:val="a"/>
    <w:link w:val="af5"/>
    <w:pPr>
      <w:widowControl w:val="0"/>
      <w:spacing w:line="360" w:lineRule="auto"/>
    </w:pPr>
  </w:style>
  <w:style w:type="character" w:customStyle="1" w:styleId="af5">
    <w:name w:val="Текст (лев. подпись)"/>
    <w:basedOn w:val="11"/>
    <w:link w:val="af4"/>
    <w:rPr>
      <w:rFonts w:ascii="Times New Roman" w:hAnsi="Times New Roman"/>
      <w:sz w:val="24"/>
    </w:rPr>
  </w:style>
  <w:style w:type="paragraph" w:customStyle="1" w:styleId="af6">
    <w:name w:val="Интерактивный заголовок"/>
    <w:basedOn w:val="15"/>
    <w:next w:val="a"/>
    <w:link w:val="af7"/>
    <w:rPr>
      <w:u w:val="single"/>
    </w:rPr>
  </w:style>
  <w:style w:type="character" w:customStyle="1" w:styleId="af7">
    <w:name w:val="Интерактивный заголовок"/>
    <w:basedOn w:val="16"/>
    <w:link w:val="af6"/>
    <w:rPr>
      <w:rFonts w:ascii="Verdana" w:hAnsi="Verdana"/>
      <w:b/>
      <w:color w:val="0058A9"/>
      <w:u w:val="single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color w:val="FF0000"/>
      <w:sz w:val="14"/>
    </w:rPr>
  </w:style>
  <w:style w:type="character" w:customStyle="1" w:styleId="xl980">
    <w:name w:val="xl98"/>
    <w:basedOn w:val="11"/>
    <w:link w:val="xl98"/>
    <w:rPr>
      <w:rFonts w:ascii="Times New Roman" w:hAnsi="Times New Roman"/>
      <w:color w:val="FF0000"/>
      <w:sz w:val="14"/>
    </w:rPr>
  </w:style>
  <w:style w:type="paragraph" w:customStyle="1" w:styleId="a6">
    <w:name w:val="Нормальный (таблица)"/>
    <w:basedOn w:val="a"/>
    <w:next w:val="a"/>
    <w:link w:val="a8"/>
    <w:pPr>
      <w:widowControl w:val="0"/>
      <w:spacing w:line="360" w:lineRule="auto"/>
      <w:jc w:val="both"/>
    </w:pPr>
  </w:style>
  <w:style w:type="character" w:customStyle="1" w:styleId="a8">
    <w:name w:val="Нормальный (таблица)"/>
    <w:basedOn w:val="11"/>
    <w:link w:val="a6"/>
    <w:rPr>
      <w:rFonts w:ascii="Times New Roman" w:hAnsi="Times New Roman"/>
      <w:sz w:val="24"/>
    </w:rPr>
  </w:style>
  <w:style w:type="paragraph" w:customStyle="1" w:styleId="110">
    <w:name w:val="Тема примечания Знак11"/>
    <w:link w:val="111"/>
    <w:rPr>
      <w:rFonts w:ascii="Times New Roman" w:hAnsi="Times New Roman"/>
      <w:b/>
      <w:sz w:val="20"/>
    </w:rPr>
  </w:style>
  <w:style w:type="character" w:customStyle="1" w:styleId="111">
    <w:name w:val="Тема примечания Знак11"/>
    <w:link w:val="110"/>
    <w:rPr>
      <w:rFonts w:ascii="Times New Roman" w:hAnsi="Times New Roman"/>
      <w:b/>
      <w:sz w:val="20"/>
    </w:rPr>
  </w:style>
  <w:style w:type="paragraph" w:customStyle="1" w:styleId="af8">
    <w:name w:val="Обычный (Интернет) Знак"/>
    <w:link w:val="af9"/>
    <w:rPr>
      <w:rFonts w:ascii="Times New Roman" w:hAnsi="Times New Roman"/>
      <w:sz w:val="24"/>
    </w:rPr>
  </w:style>
  <w:style w:type="character" w:customStyle="1" w:styleId="af9">
    <w:name w:val="Обычный (Интернет) Знак"/>
    <w:link w:val="af8"/>
    <w:rPr>
      <w:rFonts w:ascii="Times New Roman" w:hAnsi="Times New Roman"/>
      <w:sz w:val="24"/>
    </w:rPr>
  </w:style>
  <w:style w:type="paragraph" w:customStyle="1" w:styleId="1a">
    <w:name w:val="Заголовок Знак1"/>
    <w:basedOn w:val="13"/>
    <w:link w:val="1b"/>
    <w:rPr>
      <w:rFonts w:asciiTheme="majorHAnsi" w:hAnsiTheme="majorHAnsi"/>
      <w:spacing w:val="-10"/>
      <w:sz w:val="56"/>
    </w:rPr>
  </w:style>
  <w:style w:type="character" w:customStyle="1" w:styleId="1b">
    <w:name w:val="Заголовок Знак1"/>
    <w:basedOn w:val="a0"/>
    <w:link w:val="1a"/>
    <w:rPr>
      <w:rFonts w:asciiTheme="majorHAnsi" w:hAnsiTheme="majorHAnsi"/>
      <w:spacing w:val="-10"/>
      <w:sz w:val="56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b/>
      <w:sz w:val="16"/>
    </w:rPr>
  </w:style>
  <w:style w:type="character" w:customStyle="1" w:styleId="xl1490">
    <w:name w:val="xl149"/>
    <w:basedOn w:val="11"/>
    <w:link w:val="xl149"/>
    <w:rPr>
      <w:rFonts w:ascii="Times New Roman" w:hAnsi="Times New Roman"/>
      <w:b/>
      <w:sz w:val="16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sz w:val="14"/>
    </w:rPr>
  </w:style>
  <w:style w:type="character" w:customStyle="1" w:styleId="xl1000">
    <w:name w:val="xl100"/>
    <w:basedOn w:val="11"/>
    <w:link w:val="xl100"/>
    <w:rPr>
      <w:rFonts w:ascii="Times New Roman" w:hAnsi="Times New Roman"/>
      <w:sz w:val="14"/>
    </w:rPr>
  </w:style>
  <w:style w:type="paragraph" w:customStyle="1" w:styleId="afa">
    <w:name w:val="Текст информации об изменениях"/>
    <w:basedOn w:val="a"/>
    <w:next w:val="a"/>
    <w:link w:val="afb"/>
    <w:pPr>
      <w:widowControl w:val="0"/>
      <w:spacing w:line="360" w:lineRule="auto"/>
      <w:ind w:firstLine="720"/>
      <w:jc w:val="both"/>
    </w:pPr>
    <w:rPr>
      <w:color w:val="353842"/>
      <w:sz w:val="18"/>
    </w:rPr>
  </w:style>
  <w:style w:type="character" w:customStyle="1" w:styleId="afb">
    <w:name w:val="Текст информации об изменениях"/>
    <w:basedOn w:val="11"/>
    <w:link w:val="afa"/>
    <w:rPr>
      <w:rFonts w:ascii="Times New Roman" w:hAnsi="Times New Roman"/>
      <w:color w:val="353842"/>
      <w:sz w:val="18"/>
    </w:rPr>
  </w:style>
  <w:style w:type="paragraph" w:customStyle="1" w:styleId="c15">
    <w:name w:val="c15"/>
    <w:basedOn w:val="13"/>
    <w:link w:val="c150"/>
  </w:style>
  <w:style w:type="character" w:customStyle="1" w:styleId="c150">
    <w:name w:val="c15"/>
    <w:basedOn w:val="a0"/>
    <w:link w:val="c15"/>
  </w:style>
  <w:style w:type="paragraph" w:customStyle="1" w:styleId="xl125">
    <w:name w:val="xl125"/>
    <w:basedOn w:val="a"/>
    <w:link w:val="xl1250"/>
    <w:pPr>
      <w:spacing w:beforeAutospacing="1" w:afterAutospacing="1"/>
    </w:pPr>
    <w:rPr>
      <w:b/>
      <w:sz w:val="16"/>
    </w:rPr>
  </w:style>
  <w:style w:type="character" w:customStyle="1" w:styleId="xl1250">
    <w:name w:val="xl125"/>
    <w:basedOn w:val="11"/>
    <w:link w:val="xl125"/>
    <w:rPr>
      <w:rFonts w:ascii="Times New Roman" w:hAnsi="Times New Roman"/>
      <w:b/>
      <w:color w:val="000000"/>
      <w:sz w:val="16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b/>
      <w:sz w:val="16"/>
    </w:rPr>
  </w:style>
  <w:style w:type="character" w:customStyle="1" w:styleId="xl1240">
    <w:name w:val="xl124"/>
    <w:basedOn w:val="11"/>
    <w:link w:val="xl124"/>
    <w:rPr>
      <w:rFonts w:ascii="Times New Roman" w:hAnsi="Times New Roman"/>
      <w:b/>
      <w:color w:val="000000"/>
      <w:sz w:val="16"/>
    </w:rPr>
  </w:style>
  <w:style w:type="paragraph" w:customStyle="1" w:styleId="43">
    <w:name w:val="Неразрешенное упоминание4"/>
    <w:basedOn w:val="13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sz w:val="14"/>
    </w:rPr>
  </w:style>
  <w:style w:type="character" w:customStyle="1" w:styleId="xl710">
    <w:name w:val="xl71"/>
    <w:basedOn w:val="11"/>
    <w:link w:val="xl71"/>
    <w:rPr>
      <w:rFonts w:ascii="Times New Roman" w:hAnsi="Times New Roman"/>
      <w:sz w:val="14"/>
    </w:rPr>
  </w:style>
  <w:style w:type="paragraph" w:customStyle="1" w:styleId="afc">
    <w:name w:val="Заголовок Знак"/>
    <w:basedOn w:val="13"/>
    <w:link w:val="afd"/>
    <w:rPr>
      <w:rFonts w:asciiTheme="majorHAnsi" w:hAnsiTheme="majorHAnsi"/>
      <w:spacing w:val="-10"/>
      <w:sz w:val="56"/>
    </w:rPr>
  </w:style>
  <w:style w:type="character" w:customStyle="1" w:styleId="afd">
    <w:name w:val="Заголовок Знак"/>
    <w:basedOn w:val="a0"/>
    <w:link w:val="afc"/>
    <w:rPr>
      <w:rFonts w:asciiTheme="majorHAnsi" w:hAnsiTheme="majorHAnsi"/>
      <w:spacing w:val="-10"/>
      <w:sz w:val="56"/>
    </w:rPr>
  </w:style>
  <w:style w:type="paragraph" w:customStyle="1" w:styleId="afe">
    <w:name w:val="Переменная часть"/>
    <w:basedOn w:val="ab"/>
    <w:next w:val="a"/>
    <w:link w:val="aff"/>
    <w:rPr>
      <w:sz w:val="18"/>
    </w:rPr>
  </w:style>
  <w:style w:type="character" w:customStyle="1" w:styleId="aff">
    <w:name w:val="Переменная часть"/>
    <w:basedOn w:val="ac"/>
    <w:link w:val="afe"/>
    <w:rPr>
      <w:rFonts w:ascii="Verdana" w:hAnsi="Verdana"/>
      <w:sz w:val="18"/>
    </w:rPr>
  </w:style>
  <w:style w:type="paragraph" w:customStyle="1" w:styleId="1c">
    <w:name w:val="Обычный (веб)1"/>
    <w:basedOn w:val="a"/>
    <w:next w:val="aff0"/>
    <w:link w:val="1d"/>
    <w:pPr>
      <w:widowControl w:val="0"/>
    </w:pPr>
  </w:style>
  <w:style w:type="character" w:customStyle="1" w:styleId="1d">
    <w:name w:val="Обычный (веб)1"/>
    <w:basedOn w:val="11"/>
    <w:link w:val="1c"/>
    <w:rPr>
      <w:rFonts w:ascii="Times New Roman" w:hAnsi="Times New Roman"/>
      <w:sz w:val="24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b/>
      <w:i/>
      <w:sz w:val="16"/>
    </w:rPr>
  </w:style>
  <w:style w:type="character" w:customStyle="1" w:styleId="xl1210">
    <w:name w:val="xl121"/>
    <w:basedOn w:val="1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1"/>
    <w:link w:val="3"/>
    <w:rPr>
      <w:rFonts w:ascii="Arial" w:hAnsi="Arial"/>
      <w:b/>
      <w:sz w:val="26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b/>
      <w:sz w:val="16"/>
    </w:rPr>
  </w:style>
  <w:style w:type="character" w:customStyle="1" w:styleId="xl1460">
    <w:name w:val="xl146"/>
    <w:basedOn w:val="11"/>
    <w:link w:val="xl146"/>
    <w:rPr>
      <w:rFonts w:ascii="Times New Roman" w:hAnsi="Times New Roman"/>
      <w:b/>
      <w:color w:val="000000"/>
      <w:sz w:val="16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b/>
      <w:sz w:val="16"/>
    </w:rPr>
  </w:style>
  <w:style w:type="character" w:customStyle="1" w:styleId="xl1150">
    <w:name w:val="xl115"/>
    <w:basedOn w:val="11"/>
    <w:link w:val="xl115"/>
    <w:rPr>
      <w:rFonts w:ascii="Times New Roman" w:hAnsi="Times New Roman"/>
      <w:b/>
      <w:sz w:val="16"/>
    </w:rPr>
  </w:style>
  <w:style w:type="paragraph" w:customStyle="1" w:styleId="aff1">
    <w:name w:val="Сравнение редакций. Удаленный фрагмент"/>
    <w:link w:val="aff2"/>
    <w:rPr>
      <w:shd w:val="clear" w:color="auto" w:fill="C4C413"/>
    </w:rPr>
  </w:style>
  <w:style w:type="character" w:customStyle="1" w:styleId="aff2">
    <w:name w:val="Сравнение редакций. Удаленный фрагмент"/>
    <w:link w:val="aff1"/>
    <w:rPr>
      <w:color w:val="000000"/>
      <w:shd w:val="clear" w:color="auto" w:fill="C4C413"/>
    </w:rPr>
  </w:style>
  <w:style w:type="paragraph" w:customStyle="1" w:styleId="aff3">
    <w:name w:val="Информация об изменениях документа"/>
    <w:basedOn w:val="aff4"/>
    <w:next w:val="a"/>
    <w:link w:val="aff5"/>
    <w:rPr>
      <w:i/>
    </w:rPr>
  </w:style>
  <w:style w:type="character" w:customStyle="1" w:styleId="aff5">
    <w:name w:val="Информация об изменениях документа"/>
    <w:basedOn w:val="aff6"/>
    <w:link w:val="aff3"/>
    <w:rPr>
      <w:rFonts w:ascii="Times New Roman" w:hAnsi="Times New Roman"/>
      <w:i/>
      <w:color w:val="353842"/>
      <w:sz w:val="24"/>
    </w:rPr>
  </w:style>
  <w:style w:type="paragraph" w:customStyle="1" w:styleId="xl152">
    <w:name w:val="xl152"/>
    <w:basedOn w:val="a"/>
    <w:link w:val="xl1520"/>
    <w:pPr>
      <w:spacing w:beforeAutospacing="1" w:afterAutospacing="1"/>
    </w:pPr>
  </w:style>
  <w:style w:type="character" w:customStyle="1" w:styleId="xl1520">
    <w:name w:val="xl152"/>
    <w:basedOn w:val="11"/>
    <w:link w:val="xl152"/>
    <w:rPr>
      <w:rFonts w:ascii="Times New Roman" w:hAnsi="Times New Roman"/>
      <w:sz w:val="24"/>
    </w:rPr>
  </w:style>
  <w:style w:type="paragraph" w:customStyle="1" w:styleId="aff7">
    <w:name w:val="Опечатки"/>
    <w:link w:val="aff8"/>
    <w:rPr>
      <w:color w:val="FF0000"/>
    </w:rPr>
  </w:style>
  <w:style w:type="character" w:customStyle="1" w:styleId="aff8">
    <w:name w:val="Опечатки"/>
    <w:link w:val="aff7"/>
    <w:rPr>
      <w:color w:val="FF0000"/>
    </w:rPr>
  </w:style>
  <w:style w:type="paragraph" w:customStyle="1" w:styleId="1e">
    <w:name w:val="Просмотренная гиперссылка1"/>
    <w:basedOn w:val="13"/>
    <w:link w:val="aff9"/>
    <w:rPr>
      <w:color w:val="954F72" w:themeColor="followedHyperlink"/>
      <w:u w:val="single"/>
    </w:rPr>
  </w:style>
  <w:style w:type="character" w:styleId="aff9">
    <w:name w:val="FollowedHyperlink"/>
    <w:basedOn w:val="a0"/>
    <w:link w:val="1e"/>
    <w:rPr>
      <w:color w:val="954F72" w:themeColor="followedHyperlink"/>
      <w:u w:val="single"/>
    </w:rPr>
  </w:style>
  <w:style w:type="paragraph" w:customStyle="1" w:styleId="affa">
    <w:name w:val="Прижатый влево"/>
    <w:basedOn w:val="a"/>
    <w:next w:val="a"/>
    <w:link w:val="affb"/>
    <w:pPr>
      <w:widowControl w:val="0"/>
      <w:spacing w:line="360" w:lineRule="auto"/>
    </w:pPr>
  </w:style>
  <w:style w:type="character" w:customStyle="1" w:styleId="affb">
    <w:name w:val="Прижатый влево"/>
    <w:basedOn w:val="11"/>
    <w:link w:val="affa"/>
    <w:rPr>
      <w:rFonts w:ascii="Times New Roman" w:hAnsi="Times New Roman"/>
      <w:sz w:val="24"/>
    </w:rPr>
  </w:style>
  <w:style w:type="paragraph" w:customStyle="1" w:styleId="affc">
    <w:name w:val="Пример."/>
    <w:basedOn w:val="ae"/>
    <w:next w:val="a"/>
    <w:link w:val="affd"/>
  </w:style>
  <w:style w:type="character" w:customStyle="1" w:styleId="affd">
    <w:name w:val="Пример."/>
    <w:basedOn w:val="af0"/>
    <w:link w:val="affc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i/>
      <w:sz w:val="14"/>
    </w:rPr>
  </w:style>
  <w:style w:type="character" w:customStyle="1" w:styleId="xl1540">
    <w:name w:val="xl154"/>
    <w:basedOn w:val="11"/>
    <w:link w:val="xl154"/>
    <w:rPr>
      <w:rFonts w:ascii="Times New Roman" w:hAnsi="Times New Roman"/>
      <w:i/>
      <w:sz w:val="14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sz w:val="16"/>
    </w:rPr>
  </w:style>
  <w:style w:type="character" w:customStyle="1" w:styleId="xl760">
    <w:name w:val="xl76"/>
    <w:basedOn w:val="11"/>
    <w:link w:val="xl76"/>
    <w:rPr>
      <w:rFonts w:ascii="Times New Roman" w:hAnsi="Times New Roman"/>
      <w:sz w:val="16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sz w:val="14"/>
    </w:rPr>
  </w:style>
  <w:style w:type="character" w:customStyle="1" w:styleId="xl790">
    <w:name w:val="xl79"/>
    <w:basedOn w:val="11"/>
    <w:link w:val="xl79"/>
    <w:rPr>
      <w:rFonts w:ascii="Times New Roman" w:hAnsi="Times New Roman"/>
      <w:sz w:val="14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sz w:val="16"/>
    </w:rPr>
  </w:style>
  <w:style w:type="character" w:customStyle="1" w:styleId="xl1130">
    <w:name w:val="xl113"/>
    <w:basedOn w:val="11"/>
    <w:link w:val="xl113"/>
    <w:rPr>
      <w:rFonts w:ascii="Times New Roman" w:hAnsi="Times New Roman"/>
      <w:color w:val="000000"/>
      <w:sz w:val="16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b/>
      <w:sz w:val="16"/>
    </w:rPr>
  </w:style>
  <w:style w:type="character" w:customStyle="1" w:styleId="xl720">
    <w:name w:val="xl72"/>
    <w:basedOn w:val="11"/>
    <w:link w:val="xl72"/>
    <w:rPr>
      <w:rFonts w:ascii="Times New Roman" w:hAnsi="Times New Roman"/>
      <w:b/>
      <w:color w:val="000000"/>
      <w:sz w:val="16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b/>
      <w:sz w:val="16"/>
    </w:rPr>
  </w:style>
  <w:style w:type="character" w:customStyle="1" w:styleId="xl1270">
    <w:name w:val="xl127"/>
    <w:basedOn w:val="11"/>
    <w:link w:val="xl127"/>
    <w:rPr>
      <w:rFonts w:ascii="Times New Roman" w:hAnsi="Times New Roman"/>
      <w:b/>
      <w:sz w:val="16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sz w:val="14"/>
    </w:rPr>
  </w:style>
  <w:style w:type="character" w:customStyle="1" w:styleId="xl920">
    <w:name w:val="xl92"/>
    <w:basedOn w:val="11"/>
    <w:link w:val="xl92"/>
    <w:rPr>
      <w:rFonts w:ascii="Times New Roman" w:hAnsi="Times New Roman"/>
      <w:sz w:val="14"/>
    </w:rPr>
  </w:style>
  <w:style w:type="paragraph" w:styleId="affe">
    <w:name w:val="Body Text"/>
    <w:basedOn w:val="a"/>
    <w:link w:val="afff"/>
    <w:pPr>
      <w:widowControl w:val="0"/>
      <w:spacing w:before="120" w:after="120"/>
      <w:jc w:val="both"/>
    </w:pPr>
  </w:style>
  <w:style w:type="character" w:customStyle="1" w:styleId="afff">
    <w:name w:val="Основной текст Знак"/>
    <w:basedOn w:val="11"/>
    <w:link w:val="affe"/>
    <w:rPr>
      <w:rFonts w:ascii="Times New Roman" w:hAnsi="Times New Roman"/>
      <w:sz w:val="24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sz w:val="16"/>
    </w:rPr>
  </w:style>
  <w:style w:type="character" w:customStyle="1" w:styleId="xl670">
    <w:name w:val="xl67"/>
    <w:basedOn w:val="11"/>
    <w:link w:val="xl67"/>
    <w:rPr>
      <w:rFonts w:ascii="Times New Roman" w:hAnsi="Times New Roman"/>
      <w:color w:val="000000"/>
      <w:sz w:val="16"/>
    </w:rPr>
  </w:style>
  <w:style w:type="paragraph" w:customStyle="1" w:styleId="afff0">
    <w:name w:val="Заголовок ЭР (правое окно)"/>
    <w:basedOn w:val="afff1"/>
    <w:next w:val="a"/>
    <w:link w:val="afff2"/>
    <w:pPr>
      <w:spacing w:after="0"/>
      <w:jc w:val="left"/>
    </w:pPr>
  </w:style>
  <w:style w:type="character" w:customStyle="1" w:styleId="afff2">
    <w:name w:val="Заголовок ЭР (правое окно)"/>
    <w:basedOn w:val="afff3"/>
    <w:link w:val="afff0"/>
    <w:rPr>
      <w:rFonts w:ascii="Times New Roman" w:hAnsi="Times New Roman"/>
      <w:b/>
      <w:color w:val="26282F"/>
      <w:sz w:val="26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b/>
      <w:sz w:val="16"/>
    </w:rPr>
  </w:style>
  <w:style w:type="character" w:customStyle="1" w:styleId="xl1450">
    <w:name w:val="xl145"/>
    <w:basedOn w:val="11"/>
    <w:link w:val="xl145"/>
    <w:rPr>
      <w:rFonts w:ascii="Times New Roman" w:hAnsi="Times New Roman"/>
      <w:b/>
      <w:color w:val="000000"/>
      <w:sz w:val="16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i/>
      <w:sz w:val="14"/>
    </w:rPr>
  </w:style>
  <w:style w:type="character" w:customStyle="1" w:styleId="xl1640">
    <w:name w:val="xl164"/>
    <w:basedOn w:val="11"/>
    <w:link w:val="xl164"/>
    <w:rPr>
      <w:rFonts w:ascii="Times New Roman" w:hAnsi="Times New Roman"/>
      <w:i/>
      <w:sz w:val="14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i/>
      <w:sz w:val="14"/>
    </w:rPr>
  </w:style>
  <w:style w:type="character" w:customStyle="1" w:styleId="xl1730">
    <w:name w:val="xl173"/>
    <w:basedOn w:val="11"/>
    <w:link w:val="xl173"/>
    <w:rPr>
      <w:rFonts w:ascii="Times New Roman" w:hAnsi="Times New Roman"/>
      <w:i/>
      <w:sz w:val="14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b/>
      <w:i/>
      <w:sz w:val="16"/>
    </w:rPr>
  </w:style>
  <w:style w:type="character" w:customStyle="1" w:styleId="xl1140">
    <w:name w:val="xl114"/>
    <w:basedOn w:val="1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docdata">
    <w:name w:val="docdata"/>
    <w:basedOn w:val="13"/>
    <w:link w:val="docdata0"/>
  </w:style>
  <w:style w:type="character" w:customStyle="1" w:styleId="docdata0">
    <w:name w:val="docdata"/>
    <w:basedOn w:val="a0"/>
    <w:link w:val="docdata"/>
  </w:style>
  <w:style w:type="paragraph" w:customStyle="1" w:styleId="afff4">
    <w:name w:val="Текст ЭР (см. также)"/>
    <w:basedOn w:val="a"/>
    <w:next w:val="a"/>
    <w:link w:val="afff5"/>
    <w:pPr>
      <w:widowControl w:val="0"/>
      <w:spacing w:before="200" w:line="360" w:lineRule="auto"/>
    </w:pPr>
    <w:rPr>
      <w:sz w:val="20"/>
    </w:rPr>
  </w:style>
  <w:style w:type="character" w:customStyle="1" w:styleId="afff5">
    <w:name w:val="Текст ЭР (см. также)"/>
    <w:basedOn w:val="11"/>
    <w:link w:val="afff4"/>
    <w:rPr>
      <w:rFonts w:ascii="Times New Roman" w:hAnsi="Times New Roman"/>
      <w:sz w:val="20"/>
    </w:rPr>
  </w:style>
  <w:style w:type="paragraph" w:customStyle="1" w:styleId="s16">
    <w:name w:val="s_16"/>
    <w:basedOn w:val="a"/>
    <w:link w:val="s160"/>
    <w:pPr>
      <w:spacing w:beforeAutospacing="1" w:afterAutospacing="1"/>
    </w:pPr>
  </w:style>
  <w:style w:type="character" w:customStyle="1" w:styleId="s160">
    <w:name w:val="s_16"/>
    <w:basedOn w:val="11"/>
    <w:link w:val="s16"/>
    <w:rPr>
      <w:rFonts w:ascii="Times New Roman" w:hAnsi="Times New Roman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i/>
      <w:sz w:val="14"/>
    </w:rPr>
  </w:style>
  <w:style w:type="character" w:customStyle="1" w:styleId="xl1510">
    <w:name w:val="xl151"/>
    <w:basedOn w:val="11"/>
    <w:link w:val="xl151"/>
    <w:rPr>
      <w:rFonts w:ascii="Times New Roman" w:hAnsi="Times New Roman"/>
      <w:i/>
      <w:sz w:val="14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i/>
      <w:sz w:val="14"/>
    </w:rPr>
  </w:style>
  <w:style w:type="character" w:customStyle="1" w:styleId="xl1740">
    <w:name w:val="xl174"/>
    <w:basedOn w:val="11"/>
    <w:link w:val="xl174"/>
    <w:rPr>
      <w:rFonts w:ascii="Times New Roman" w:hAnsi="Times New Roman"/>
      <w:i/>
      <w:sz w:val="1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sz w:val="16"/>
    </w:rPr>
  </w:style>
  <w:style w:type="character" w:customStyle="1" w:styleId="xl1110">
    <w:name w:val="xl111"/>
    <w:basedOn w:val="11"/>
    <w:link w:val="xl111"/>
    <w:rPr>
      <w:rFonts w:ascii="Times New Roman" w:hAnsi="Times New Roman"/>
      <w:color w:val="000000"/>
      <w:sz w:val="16"/>
    </w:rPr>
  </w:style>
  <w:style w:type="paragraph" w:customStyle="1" w:styleId="1f">
    <w:name w:val="Знак сноски1"/>
    <w:basedOn w:val="a"/>
    <w:link w:val="1f0"/>
    <w:rPr>
      <w:vertAlign w:val="superscript"/>
    </w:rPr>
  </w:style>
  <w:style w:type="character" w:customStyle="1" w:styleId="1f0">
    <w:name w:val="Знак сноски1"/>
    <w:basedOn w:val="11"/>
    <w:link w:val="1f"/>
    <w:rPr>
      <w:vertAlign w:val="superscript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sz w:val="16"/>
    </w:rPr>
  </w:style>
  <w:style w:type="character" w:customStyle="1" w:styleId="xl740">
    <w:name w:val="xl74"/>
    <w:basedOn w:val="11"/>
    <w:link w:val="xl74"/>
    <w:rPr>
      <w:rFonts w:ascii="Times New Roman" w:hAnsi="Times New Roman"/>
      <w:color w:val="000000"/>
      <w:sz w:val="16"/>
    </w:rPr>
  </w:style>
  <w:style w:type="paragraph" w:customStyle="1" w:styleId="afff6">
    <w:name w:val="Найденные слова"/>
    <w:link w:val="afff7"/>
    <w:rPr>
      <w:b/>
      <w:color w:val="26282F"/>
      <w:shd w:val="clear" w:color="auto" w:fill="FFF580"/>
    </w:rPr>
  </w:style>
  <w:style w:type="character" w:customStyle="1" w:styleId="afff7">
    <w:name w:val="Найденные слова"/>
    <w:link w:val="afff6"/>
    <w:rPr>
      <w:b/>
      <w:color w:val="26282F"/>
      <w:shd w:val="clear" w:color="auto" w:fill="FFF580"/>
    </w:rPr>
  </w:style>
  <w:style w:type="paragraph" w:styleId="afff8">
    <w:name w:val="TOC Heading"/>
    <w:basedOn w:val="1"/>
    <w:next w:val="a"/>
    <w:link w:val="afff9"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</w:rPr>
  </w:style>
  <w:style w:type="character" w:customStyle="1" w:styleId="afff9">
    <w:name w:val="Заголовок оглавления Знак"/>
    <w:basedOn w:val="10"/>
    <w:link w:val="afff8"/>
    <w:rPr>
      <w:rFonts w:ascii="@Batang" w:hAnsi="@Batang"/>
      <w:b w:val="0"/>
      <w:color w:val="2F5496"/>
      <w:sz w:val="24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b/>
      <w:sz w:val="16"/>
    </w:rPr>
  </w:style>
  <w:style w:type="character" w:customStyle="1" w:styleId="xl1300">
    <w:name w:val="xl130"/>
    <w:basedOn w:val="11"/>
    <w:link w:val="xl130"/>
    <w:rPr>
      <w:rFonts w:ascii="Times New Roman" w:hAnsi="Times New Roman"/>
      <w:b/>
      <w:sz w:val="16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sz w:val="14"/>
    </w:rPr>
  </w:style>
  <w:style w:type="character" w:customStyle="1" w:styleId="xl1090">
    <w:name w:val="xl109"/>
    <w:basedOn w:val="11"/>
    <w:link w:val="xl109"/>
    <w:rPr>
      <w:rFonts w:ascii="Times New Roman" w:hAnsi="Times New Roman"/>
      <w:sz w:val="1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sz w:val="14"/>
    </w:rPr>
  </w:style>
  <w:style w:type="character" w:customStyle="1" w:styleId="xl780">
    <w:name w:val="xl78"/>
    <w:basedOn w:val="11"/>
    <w:link w:val="xl78"/>
    <w:rPr>
      <w:rFonts w:ascii="Times New Roman" w:hAnsi="Times New Roman"/>
      <w:sz w:val="1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xl90">
    <w:name w:val="xl90"/>
    <w:basedOn w:val="a"/>
    <w:link w:val="xl900"/>
    <w:pPr>
      <w:spacing w:beforeAutospacing="1" w:afterAutospacing="1"/>
    </w:pPr>
    <w:rPr>
      <w:sz w:val="14"/>
    </w:rPr>
  </w:style>
  <w:style w:type="character" w:customStyle="1" w:styleId="xl900">
    <w:name w:val="xl90"/>
    <w:basedOn w:val="11"/>
    <w:link w:val="xl90"/>
    <w:rPr>
      <w:rFonts w:ascii="Times New Roman" w:hAnsi="Times New Roman"/>
      <w:sz w:val="14"/>
    </w:rPr>
  </w:style>
  <w:style w:type="paragraph" w:customStyle="1" w:styleId="1f1">
    <w:name w:val="Тема примечания Знак1"/>
    <w:link w:val="1f2"/>
    <w:rPr>
      <w:rFonts w:ascii="Times New Roman" w:hAnsi="Times New Roman"/>
      <w:b/>
      <w:sz w:val="20"/>
    </w:rPr>
  </w:style>
  <w:style w:type="character" w:customStyle="1" w:styleId="1f2">
    <w:name w:val="Тема примечания Знак1"/>
    <w:link w:val="1f1"/>
    <w:rPr>
      <w:rFonts w:ascii="Times New Roman" w:hAnsi="Times New Roman"/>
      <w:b/>
      <w:sz w:val="20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</w:style>
  <w:style w:type="character" w:customStyle="1" w:styleId="-0">
    <w:name w:val="ЭР-содержание (правое окно)"/>
    <w:basedOn w:val="11"/>
    <w:link w:val="-"/>
    <w:rPr>
      <w:rFonts w:ascii="Times New Roman" w:hAnsi="Times New Roman"/>
      <w:sz w:val="2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sz w:val="16"/>
    </w:rPr>
  </w:style>
  <w:style w:type="character" w:customStyle="1" w:styleId="xl1420">
    <w:name w:val="xl142"/>
    <w:basedOn w:val="11"/>
    <w:link w:val="xl142"/>
    <w:rPr>
      <w:rFonts w:ascii="Times New Roman" w:hAnsi="Times New Roman"/>
      <w:color w:val="000000"/>
      <w:sz w:val="16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b/>
      <w:i/>
      <w:sz w:val="16"/>
    </w:rPr>
  </w:style>
  <w:style w:type="character" w:customStyle="1" w:styleId="xl1100">
    <w:name w:val="xl110"/>
    <w:basedOn w:val="1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b/>
      <w:sz w:val="14"/>
    </w:rPr>
  </w:style>
  <w:style w:type="character" w:customStyle="1" w:styleId="xl1680">
    <w:name w:val="xl168"/>
    <w:basedOn w:val="11"/>
    <w:link w:val="xl168"/>
    <w:rPr>
      <w:rFonts w:ascii="Times New Roman" w:hAnsi="Times New Roman"/>
      <w:b/>
      <w:sz w:val="1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</w:style>
  <w:style w:type="character" w:customStyle="1" w:styleId="pTextStyleCenter0">
    <w:name w:val="pTextStyleCenter"/>
    <w:basedOn w:val="11"/>
    <w:link w:val="pTextStyleCenter"/>
    <w:rPr>
      <w:rFonts w:ascii="Times New Roman" w:hAnsi="Times New Roman"/>
      <w:sz w:val="24"/>
    </w:rPr>
  </w:style>
  <w:style w:type="paragraph" w:customStyle="1" w:styleId="afffa">
    <w:name w:val="Текст в таблице"/>
    <w:basedOn w:val="a6"/>
    <w:next w:val="a"/>
    <w:link w:val="afffb"/>
    <w:pPr>
      <w:ind w:firstLine="500"/>
    </w:pPr>
  </w:style>
  <w:style w:type="character" w:customStyle="1" w:styleId="afffb">
    <w:name w:val="Текст в таблице"/>
    <w:basedOn w:val="a8"/>
    <w:link w:val="afffa"/>
    <w:rPr>
      <w:rFonts w:ascii="Times New Roman" w:hAnsi="Times New Roman"/>
      <w:sz w:val="24"/>
    </w:rPr>
  </w:style>
  <w:style w:type="paragraph" w:customStyle="1" w:styleId="c21">
    <w:name w:val="c21"/>
    <w:basedOn w:val="13"/>
    <w:link w:val="c210"/>
  </w:style>
  <w:style w:type="character" w:customStyle="1" w:styleId="c210">
    <w:name w:val="c21"/>
    <w:basedOn w:val="a0"/>
    <w:link w:val="c21"/>
  </w:style>
  <w:style w:type="paragraph" w:customStyle="1" w:styleId="afffc">
    <w:name w:val="Текст (справка)"/>
    <w:basedOn w:val="a"/>
    <w:next w:val="a"/>
    <w:link w:val="afffd"/>
    <w:pPr>
      <w:widowControl w:val="0"/>
      <w:spacing w:line="360" w:lineRule="auto"/>
      <w:ind w:left="170" w:right="170"/>
    </w:pPr>
  </w:style>
  <w:style w:type="character" w:customStyle="1" w:styleId="afffd">
    <w:name w:val="Текст (справка)"/>
    <w:basedOn w:val="11"/>
    <w:link w:val="afffc"/>
    <w:rPr>
      <w:rFonts w:ascii="Times New Roman" w:hAnsi="Times New Roman"/>
      <w:sz w:val="2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sz w:val="14"/>
    </w:rPr>
  </w:style>
  <w:style w:type="character" w:customStyle="1" w:styleId="xl910">
    <w:name w:val="xl91"/>
    <w:basedOn w:val="11"/>
    <w:link w:val="xl91"/>
    <w:rPr>
      <w:rFonts w:ascii="Times New Roman" w:hAnsi="Times New Roman"/>
      <w:sz w:val="14"/>
    </w:rPr>
  </w:style>
  <w:style w:type="paragraph" w:customStyle="1" w:styleId="afffe">
    <w:name w:val="Продолжение ссылки"/>
    <w:link w:val="affff"/>
  </w:style>
  <w:style w:type="character" w:customStyle="1" w:styleId="affff">
    <w:name w:val="Продолжение ссылки"/>
    <w:link w:val="afffe"/>
  </w:style>
  <w:style w:type="paragraph" w:customStyle="1" w:styleId="affff0">
    <w:name w:val="Заголовок своего сообщения"/>
    <w:link w:val="affff1"/>
    <w:rPr>
      <w:b/>
      <w:color w:val="26282F"/>
    </w:rPr>
  </w:style>
  <w:style w:type="character" w:customStyle="1" w:styleId="affff1">
    <w:name w:val="Заголовок своего сообщения"/>
    <w:link w:val="affff0"/>
    <w:rPr>
      <w:b/>
      <w:color w:val="26282F"/>
    </w:rPr>
  </w:style>
  <w:style w:type="paragraph" w:customStyle="1" w:styleId="affff2">
    <w:name w:val="Технический комментарий"/>
    <w:basedOn w:val="a"/>
    <w:next w:val="a"/>
    <w:link w:val="affff3"/>
    <w:pPr>
      <w:widowControl w:val="0"/>
      <w:spacing w:line="360" w:lineRule="auto"/>
    </w:pPr>
    <w:rPr>
      <w:color w:val="463F31"/>
    </w:rPr>
  </w:style>
  <w:style w:type="character" w:customStyle="1" w:styleId="affff3">
    <w:name w:val="Технический комментарий"/>
    <w:basedOn w:val="11"/>
    <w:link w:val="affff2"/>
    <w:rPr>
      <w:rFonts w:ascii="Times New Roman" w:hAnsi="Times New Roman"/>
      <w:color w:val="463F31"/>
      <w:sz w:val="24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b/>
      <w:sz w:val="16"/>
    </w:rPr>
  </w:style>
  <w:style w:type="character" w:customStyle="1" w:styleId="xl1060">
    <w:name w:val="xl106"/>
    <w:basedOn w:val="11"/>
    <w:link w:val="xl106"/>
    <w:rPr>
      <w:rFonts w:ascii="Times New Roman" w:hAnsi="Times New Roman"/>
      <w:b/>
      <w:sz w:val="16"/>
    </w:rPr>
  </w:style>
  <w:style w:type="paragraph" w:customStyle="1" w:styleId="affff4">
    <w:name w:val="Ссылка на официальную публикацию"/>
    <w:basedOn w:val="a"/>
    <w:next w:val="a"/>
    <w:link w:val="affff5"/>
    <w:pPr>
      <w:widowControl w:val="0"/>
      <w:spacing w:line="360" w:lineRule="auto"/>
      <w:ind w:firstLine="720"/>
      <w:jc w:val="both"/>
    </w:pPr>
  </w:style>
  <w:style w:type="character" w:customStyle="1" w:styleId="affff5">
    <w:name w:val="Ссылка на официальную публикацию"/>
    <w:basedOn w:val="11"/>
    <w:link w:val="affff4"/>
    <w:rPr>
      <w:rFonts w:ascii="Times New Roman" w:hAnsi="Times New Roman"/>
      <w:sz w:val="24"/>
    </w:rPr>
  </w:style>
  <w:style w:type="paragraph" w:customStyle="1" w:styleId="31">
    <w:name w:val="Неразрешенное упоминание3"/>
    <w:link w:val="32"/>
    <w:rPr>
      <w:color w:val="605E5C"/>
      <w:shd w:val="clear" w:color="auto" w:fill="E1DFDD"/>
    </w:rPr>
  </w:style>
  <w:style w:type="character" w:customStyle="1" w:styleId="32">
    <w:name w:val="Неразрешенное упоминание3"/>
    <w:link w:val="31"/>
    <w:rPr>
      <w:color w:val="605E5C"/>
      <w:shd w:val="clear" w:color="auto" w:fill="E1DFDD"/>
    </w:rPr>
  </w:style>
  <w:style w:type="paragraph" w:customStyle="1" w:styleId="1f3">
    <w:name w:val="Гиперссылка1"/>
    <w:basedOn w:val="13"/>
    <w:link w:val="1f4"/>
    <w:rPr>
      <w:color w:val="0000FF"/>
      <w:u w:val="single"/>
    </w:rPr>
  </w:style>
  <w:style w:type="character" w:customStyle="1" w:styleId="1f4">
    <w:name w:val="Гиперссылка1"/>
    <w:basedOn w:val="a0"/>
    <w:link w:val="1f3"/>
    <w:rPr>
      <w:color w:val="0000FF"/>
      <w:u w:val="single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sz w:val="14"/>
    </w:rPr>
  </w:style>
  <w:style w:type="character" w:customStyle="1" w:styleId="xl1180">
    <w:name w:val="xl118"/>
    <w:basedOn w:val="11"/>
    <w:link w:val="xl118"/>
    <w:rPr>
      <w:rFonts w:ascii="Times New Roman" w:hAnsi="Times New Roman"/>
      <w:sz w:val="14"/>
    </w:rPr>
  </w:style>
  <w:style w:type="paragraph" w:customStyle="1" w:styleId="affff6">
    <w:name w:val="Сравнение редакций. Добавленный фрагмент"/>
    <w:link w:val="affff7"/>
    <w:rPr>
      <w:shd w:val="clear" w:color="auto" w:fill="C1D7FF"/>
    </w:rPr>
  </w:style>
  <w:style w:type="character" w:customStyle="1" w:styleId="affff7">
    <w:name w:val="Сравнение редакций. Добавленный фрагмент"/>
    <w:link w:val="affff6"/>
    <w:rPr>
      <w:color w:val="000000"/>
      <w:shd w:val="clear" w:color="auto" w:fill="C1D7FF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i/>
      <w:sz w:val="14"/>
    </w:rPr>
  </w:style>
  <w:style w:type="character" w:customStyle="1" w:styleId="xl1530">
    <w:name w:val="xl153"/>
    <w:basedOn w:val="11"/>
    <w:link w:val="xl153"/>
    <w:rPr>
      <w:rFonts w:ascii="Times New Roman" w:hAnsi="Times New Roman"/>
      <w:i/>
      <w:sz w:val="14"/>
    </w:rPr>
  </w:style>
  <w:style w:type="paragraph" w:customStyle="1" w:styleId="affff8">
    <w:name w:val="Колонтитул (левый)"/>
    <w:basedOn w:val="af4"/>
    <w:next w:val="a"/>
    <w:link w:val="affff9"/>
    <w:rPr>
      <w:sz w:val="14"/>
    </w:rPr>
  </w:style>
  <w:style w:type="character" w:customStyle="1" w:styleId="affff9">
    <w:name w:val="Колонтитул (левый)"/>
    <w:basedOn w:val="af5"/>
    <w:link w:val="affff8"/>
    <w:rPr>
      <w:rFonts w:ascii="Times New Roman" w:hAnsi="Times New Roman"/>
      <w:sz w:val="14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11"/>
    <w:link w:val="27"/>
    <w:rPr>
      <w:rFonts w:ascii="Times New Roman" w:hAnsi="Times New Roman"/>
      <w:sz w:val="24"/>
    </w:rPr>
  </w:style>
  <w:style w:type="paragraph" w:customStyle="1" w:styleId="affffa">
    <w:name w:val="Информация об изменениях"/>
    <w:basedOn w:val="afa"/>
    <w:next w:val="a"/>
    <w:link w:val="affffb"/>
    <w:pPr>
      <w:spacing w:before="180"/>
      <w:ind w:left="360" w:right="360" w:firstLine="0"/>
    </w:pPr>
  </w:style>
  <w:style w:type="character" w:customStyle="1" w:styleId="affffb">
    <w:name w:val="Информация об изменениях"/>
    <w:basedOn w:val="afb"/>
    <w:link w:val="affffa"/>
    <w:rPr>
      <w:rFonts w:ascii="Times New Roman" w:hAnsi="Times New Roman"/>
      <w:color w:val="353842"/>
      <w:sz w:val="18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sz w:val="14"/>
    </w:rPr>
  </w:style>
  <w:style w:type="character" w:customStyle="1" w:styleId="xl850">
    <w:name w:val="xl85"/>
    <w:basedOn w:val="11"/>
    <w:link w:val="xl85"/>
    <w:rPr>
      <w:rFonts w:ascii="Times New Roman" w:hAnsi="Times New Roman"/>
      <w:sz w:val="14"/>
    </w:rPr>
  </w:style>
  <w:style w:type="paragraph" w:customStyle="1" w:styleId="1f5">
    <w:name w:val="Номер страницы1"/>
    <w:link w:val="affffc"/>
    <w:rPr>
      <w:rFonts w:ascii="Times New Roman" w:hAnsi="Times New Roman"/>
    </w:rPr>
  </w:style>
  <w:style w:type="character" w:styleId="affffc">
    <w:name w:val="page number"/>
    <w:link w:val="1f5"/>
    <w:rPr>
      <w:rFonts w:ascii="Times New Roman" w:hAnsi="Times New Roman"/>
    </w:rPr>
  </w:style>
  <w:style w:type="paragraph" w:customStyle="1" w:styleId="affffd">
    <w:name w:val="Ссылка на утративший силу документ"/>
    <w:link w:val="affffe"/>
    <w:rPr>
      <w:b/>
      <w:color w:val="749232"/>
    </w:rPr>
  </w:style>
  <w:style w:type="character" w:customStyle="1" w:styleId="affffe">
    <w:name w:val="Ссылка на утративший силу документ"/>
    <w:link w:val="affffd"/>
    <w:rPr>
      <w:b/>
      <w:color w:val="749232"/>
    </w:rPr>
  </w:style>
  <w:style w:type="paragraph" w:customStyle="1" w:styleId="1f6">
    <w:name w:val="Просмотренная гиперссылка1"/>
    <w:basedOn w:val="13"/>
    <w:link w:val="1f7"/>
    <w:rPr>
      <w:color w:val="800080"/>
      <w:u w:val="single"/>
    </w:rPr>
  </w:style>
  <w:style w:type="character" w:customStyle="1" w:styleId="1f7">
    <w:name w:val="Просмотренная гиперссылка1"/>
    <w:basedOn w:val="a0"/>
    <w:link w:val="1f6"/>
    <w:rPr>
      <w:color w:val="800080"/>
      <w:u w:val="single"/>
    </w:rPr>
  </w:style>
  <w:style w:type="paragraph" w:customStyle="1" w:styleId="afffff">
    <w:name w:val="Примечание."/>
    <w:basedOn w:val="ae"/>
    <w:next w:val="a"/>
    <w:link w:val="afffff0"/>
  </w:style>
  <w:style w:type="character" w:customStyle="1" w:styleId="afffff0">
    <w:name w:val="Примечание."/>
    <w:basedOn w:val="af0"/>
    <w:link w:val="afffff"/>
    <w:rPr>
      <w:rFonts w:ascii="Times New Roman" w:hAnsi="Times New Roman"/>
      <w:sz w:val="24"/>
    </w:rPr>
  </w:style>
  <w:style w:type="paragraph" w:styleId="33">
    <w:name w:val="toc 3"/>
    <w:basedOn w:val="a"/>
    <w:next w:val="a"/>
    <w:link w:val="34"/>
    <w:uiPriority w:val="39"/>
    <w:pPr>
      <w:ind w:left="480"/>
    </w:pPr>
    <w:rPr>
      <w:sz w:val="28"/>
    </w:rPr>
  </w:style>
  <w:style w:type="character" w:customStyle="1" w:styleId="34">
    <w:name w:val="Оглавление 3 Знак"/>
    <w:basedOn w:val="11"/>
    <w:link w:val="33"/>
    <w:rPr>
      <w:rFonts w:ascii="Times New Roman" w:hAnsi="Times New Roman"/>
      <w:sz w:val="28"/>
    </w:rPr>
  </w:style>
  <w:style w:type="paragraph" w:customStyle="1" w:styleId="afffff1">
    <w:name w:val="Таблицы (моноширинный)"/>
    <w:basedOn w:val="a"/>
    <w:next w:val="a"/>
    <w:link w:val="afffff2"/>
    <w:pPr>
      <w:widowControl w:val="0"/>
      <w:spacing w:line="360" w:lineRule="auto"/>
    </w:pPr>
    <w:rPr>
      <w:rFonts w:ascii="Courier New" w:hAnsi="Courier New"/>
    </w:rPr>
  </w:style>
  <w:style w:type="character" w:customStyle="1" w:styleId="afffff2">
    <w:name w:val="Таблицы (моноширинный)"/>
    <w:basedOn w:val="11"/>
    <w:link w:val="afffff1"/>
    <w:rPr>
      <w:rFonts w:ascii="Courier New" w:hAnsi="Courier New"/>
      <w:sz w:val="24"/>
    </w:rPr>
  </w:style>
  <w:style w:type="paragraph" w:customStyle="1" w:styleId="Default">
    <w:name w:val="Default"/>
    <w:link w:val="Default0"/>
    <w:qFormat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sz w:val="16"/>
    </w:rPr>
  </w:style>
  <w:style w:type="character" w:customStyle="1" w:styleId="xl730">
    <w:name w:val="xl73"/>
    <w:basedOn w:val="11"/>
    <w:link w:val="xl73"/>
    <w:rPr>
      <w:rFonts w:ascii="Times New Roman" w:hAnsi="Times New Roman"/>
      <w:color w:val="000000"/>
      <w:sz w:val="16"/>
    </w:rPr>
  </w:style>
  <w:style w:type="paragraph" w:styleId="afffff3">
    <w:name w:val="List Paragraph"/>
    <w:aliases w:val="Содержание. 2 уровень,List Paragraph,Bullet 1,Use Case List Paragraph,Bullet List,FooterText,numbered,Paragraphe de liste1,lp1,Маркер,ТЗ список,Абзац списка литеральный,Bulletr List Paragraph,1 Абзац списка,Обычный-1,Этапы"/>
    <w:basedOn w:val="a"/>
    <w:link w:val="afffff4"/>
    <w:qFormat/>
    <w:rsid w:val="001C6571"/>
    <w:pPr>
      <w:ind w:left="720"/>
      <w:contextualSpacing/>
      <w:jc w:val="center"/>
    </w:pPr>
  </w:style>
  <w:style w:type="character" w:customStyle="1" w:styleId="afffff4">
    <w:name w:val="Абзац списка Знак"/>
    <w:aliases w:val="Содержание. 2 уровень Знак,List Paragraph Знак,Bullet 1 Знак,Use Case List Paragraph Знак,Bullet List Знак,FooterText Знак,numbered Знак,Paragraphe de liste1 Знак,lp1 Знак,Маркер Знак,ТЗ список Знак,Абзац списка литеральный Знак"/>
    <w:basedOn w:val="11"/>
    <w:link w:val="afffff3"/>
    <w:qFormat/>
    <w:rsid w:val="001C6571"/>
    <w:rPr>
      <w:rFonts w:ascii="Times New Roman" w:hAnsi="Times New Roman"/>
      <w:sz w:val="24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sz w:val="16"/>
    </w:rPr>
  </w:style>
  <w:style w:type="character" w:customStyle="1" w:styleId="xl1020">
    <w:name w:val="xl102"/>
    <w:basedOn w:val="11"/>
    <w:link w:val="xl102"/>
    <w:rPr>
      <w:rFonts w:ascii="Times New Roman" w:hAnsi="Times New Roman"/>
      <w:color w:val="000000"/>
      <w:sz w:val="16"/>
    </w:rPr>
  </w:style>
  <w:style w:type="paragraph" w:customStyle="1" w:styleId="afffff5">
    <w:name w:val="Подзаголовок для информации об изменениях"/>
    <w:basedOn w:val="afa"/>
    <w:next w:val="a"/>
    <w:link w:val="afffff6"/>
    <w:rPr>
      <w:b/>
    </w:rPr>
  </w:style>
  <w:style w:type="character" w:customStyle="1" w:styleId="afffff6">
    <w:name w:val="Подзаголовок для информации об изменениях"/>
    <w:basedOn w:val="afb"/>
    <w:link w:val="afffff5"/>
    <w:rPr>
      <w:rFonts w:ascii="Times New Roman" w:hAnsi="Times New Roman"/>
      <w:b/>
      <w:color w:val="353842"/>
      <w:sz w:val="18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sz w:val="14"/>
    </w:rPr>
  </w:style>
  <w:style w:type="character" w:customStyle="1" w:styleId="xl1790">
    <w:name w:val="xl179"/>
    <w:basedOn w:val="11"/>
    <w:link w:val="xl179"/>
    <w:rPr>
      <w:rFonts w:ascii="Times New Roman" w:hAnsi="Times New Roman"/>
      <w:sz w:val="14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sz w:val="14"/>
    </w:rPr>
  </w:style>
  <w:style w:type="character" w:customStyle="1" w:styleId="xl1770">
    <w:name w:val="xl177"/>
    <w:basedOn w:val="11"/>
    <w:link w:val="xl177"/>
    <w:rPr>
      <w:rFonts w:ascii="Times New Roman" w:hAnsi="Times New Roman"/>
      <w:sz w:val="14"/>
    </w:rPr>
  </w:style>
  <w:style w:type="paragraph" w:customStyle="1" w:styleId="ab">
    <w:name w:val="Основное меню (преемственное)"/>
    <w:basedOn w:val="a"/>
    <w:next w:val="a"/>
    <w:link w:val="ac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c">
    <w:name w:val="Основное меню (преемственное)"/>
    <w:basedOn w:val="11"/>
    <w:link w:val="ab"/>
    <w:rPr>
      <w:rFonts w:ascii="Verdana" w:hAnsi="Verdana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color w:val="FF0000"/>
      <w:sz w:val="14"/>
    </w:rPr>
  </w:style>
  <w:style w:type="character" w:customStyle="1" w:styleId="xl810">
    <w:name w:val="xl81"/>
    <w:basedOn w:val="11"/>
    <w:link w:val="xl81"/>
    <w:rPr>
      <w:rFonts w:ascii="Times New Roman" w:hAnsi="Times New Roman"/>
      <w:color w:val="FF0000"/>
      <w:sz w:val="14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sz w:val="16"/>
    </w:rPr>
  </w:style>
  <w:style w:type="character" w:customStyle="1" w:styleId="xl1080">
    <w:name w:val="xl108"/>
    <w:basedOn w:val="11"/>
    <w:link w:val="xl108"/>
    <w:rPr>
      <w:rFonts w:ascii="Times New Roman" w:hAnsi="Times New Roman"/>
      <w:color w:val="000000"/>
      <w:sz w:val="16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sz w:val="16"/>
    </w:rPr>
  </w:style>
  <w:style w:type="character" w:customStyle="1" w:styleId="xl1470">
    <w:name w:val="xl147"/>
    <w:basedOn w:val="11"/>
    <w:link w:val="xl147"/>
    <w:rPr>
      <w:rFonts w:ascii="Times New Roman" w:hAnsi="Times New Roman"/>
      <w:color w:val="000000"/>
      <w:sz w:val="16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sz w:val="16"/>
    </w:rPr>
  </w:style>
  <w:style w:type="character" w:customStyle="1" w:styleId="xl750">
    <w:name w:val="xl75"/>
    <w:basedOn w:val="11"/>
    <w:link w:val="xl75"/>
    <w:rPr>
      <w:rFonts w:ascii="Times New Roman" w:hAnsi="Times New Roman"/>
      <w:sz w:val="16"/>
    </w:rPr>
  </w:style>
  <w:style w:type="paragraph" w:customStyle="1" w:styleId="afffff7">
    <w:name w:val="Постоянная часть"/>
    <w:basedOn w:val="ab"/>
    <w:next w:val="a"/>
    <w:link w:val="afffff8"/>
    <w:rPr>
      <w:sz w:val="20"/>
    </w:rPr>
  </w:style>
  <w:style w:type="character" w:customStyle="1" w:styleId="afffff8">
    <w:name w:val="Постоянная часть"/>
    <w:basedOn w:val="ac"/>
    <w:link w:val="afffff7"/>
    <w:rPr>
      <w:rFonts w:ascii="Verdana" w:hAnsi="Verdana"/>
      <w:sz w:val="20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i/>
      <w:sz w:val="14"/>
    </w:rPr>
  </w:style>
  <w:style w:type="character" w:customStyle="1" w:styleId="xl880">
    <w:name w:val="xl88"/>
    <w:basedOn w:val="11"/>
    <w:link w:val="xl88"/>
    <w:rPr>
      <w:rFonts w:ascii="Times New Roman" w:hAnsi="Times New Roman"/>
      <w:i/>
      <w:sz w:val="1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b/>
      <w:sz w:val="16"/>
    </w:rPr>
  </w:style>
  <w:style w:type="character" w:customStyle="1" w:styleId="xl1400">
    <w:name w:val="xl140"/>
    <w:basedOn w:val="11"/>
    <w:link w:val="xl140"/>
    <w:rPr>
      <w:rFonts w:ascii="Times New Roman" w:hAnsi="Times New Roman"/>
      <w:b/>
      <w:sz w:val="16"/>
    </w:rPr>
  </w:style>
  <w:style w:type="paragraph" w:customStyle="1" w:styleId="1f8">
    <w:name w:val="Слабое выделение1"/>
    <w:link w:val="afffff9"/>
    <w:rPr>
      <w:i/>
      <w:color w:val="404040"/>
    </w:rPr>
  </w:style>
  <w:style w:type="character" w:styleId="afffff9">
    <w:name w:val="Subtle Emphasis"/>
    <w:link w:val="1f8"/>
    <w:rPr>
      <w:i/>
      <w:color w:val="404040"/>
    </w:rPr>
  </w:style>
  <w:style w:type="paragraph" w:customStyle="1" w:styleId="xl64">
    <w:name w:val="xl64"/>
    <w:basedOn w:val="a"/>
    <w:link w:val="xl640"/>
    <w:pPr>
      <w:spacing w:beforeAutospacing="1" w:afterAutospacing="1"/>
    </w:pPr>
  </w:style>
  <w:style w:type="character" w:customStyle="1" w:styleId="xl640">
    <w:name w:val="xl64"/>
    <w:basedOn w:val="11"/>
    <w:link w:val="xl64"/>
    <w:rPr>
      <w:rFonts w:ascii="Times New Roman" w:hAnsi="Times New Roman"/>
      <w:sz w:val="24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i/>
      <w:sz w:val="14"/>
    </w:rPr>
  </w:style>
  <w:style w:type="character" w:customStyle="1" w:styleId="xl1710">
    <w:name w:val="xl171"/>
    <w:basedOn w:val="11"/>
    <w:link w:val="xl171"/>
    <w:rPr>
      <w:rFonts w:ascii="Times New Roman" w:hAnsi="Times New Roman"/>
      <w:i/>
      <w:sz w:val="14"/>
    </w:rPr>
  </w:style>
  <w:style w:type="paragraph" w:customStyle="1" w:styleId="xl63">
    <w:name w:val="xl63"/>
    <w:basedOn w:val="a"/>
    <w:link w:val="xl630"/>
    <w:pPr>
      <w:spacing w:beforeAutospacing="1" w:afterAutospacing="1"/>
    </w:pPr>
  </w:style>
  <w:style w:type="character" w:customStyle="1" w:styleId="xl630">
    <w:name w:val="xl63"/>
    <w:basedOn w:val="11"/>
    <w:link w:val="xl63"/>
    <w:rPr>
      <w:rFonts w:ascii="Times New Roman" w:hAnsi="Times New Roman"/>
      <w:sz w:val="24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b/>
      <w:sz w:val="16"/>
    </w:rPr>
  </w:style>
  <w:style w:type="character" w:customStyle="1" w:styleId="xl1480">
    <w:name w:val="xl148"/>
    <w:basedOn w:val="11"/>
    <w:link w:val="xl148"/>
    <w:rPr>
      <w:rFonts w:ascii="Times New Roman" w:hAnsi="Times New Roman"/>
      <w:b/>
      <w:sz w:val="16"/>
    </w:rPr>
  </w:style>
  <w:style w:type="paragraph" w:customStyle="1" w:styleId="afffffa">
    <w:name w:val="Колонтитул (правый)"/>
    <w:basedOn w:val="afffffb"/>
    <w:next w:val="a"/>
    <w:link w:val="afffffc"/>
    <w:rPr>
      <w:sz w:val="14"/>
    </w:rPr>
  </w:style>
  <w:style w:type="character" w:customStyle="1" w:styleId="afffffc">
    <w:name w:val="Колонтитул (правый)"/>
    <w:basedOn w:val="afffffd"/>
    <w:link w:val="afffffa"/>
    <w:rPr>
      <w:rFonts w:ascii="Times New Roman" w:hAnsi="Times New Roman"/>
      <w:sz w:val="1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sz w:val="14"/>
    </w:rPr>
  </w:style>
  <w:style w:type="character" w:customStyle="1" w:styleId="xl830">
    <w:name w:val="xl83"/>
    <w:basedOn w:val="11"/>
    <w:link w:val="xl83"/>
    <w:rPr>
      <w:rFonts w:ascii="Times New Roman" w:hAnsi="Times New Roman"/>
      <w:sz w:val="1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b/>
      <w:sz w:val="16"/>
    </w:rPr>
  </w:style>
  <w:style w:type="character" w:customStyle="1" w:styleId="xl1050">
    <w:name w:val="xl105"/>
    <w:basedOn w:val="11"/>
    <w:link w:val="xl105"/>
    <w:rPr>
      <w:rFonts w:ascii="Times New Roman" w:hAnsi="Times New Roman"/>
      <w:b/>
      <w:color w:val="000000"/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color w:val="FF0000"/>
    </w:rPr>
  </w:style>
  <w:style w:type="character" w:customStyle="1" w:styleId="xl970">
    <w:name w:val="xl97"/>
    <w:basedOn w:val="11"/>
    <w:link w:val="xl97"/>
    <w:rPr>
      <w:rFonts w:ascii="Times New Roman" w:hAnsi="Times New Roman"/>
      <w:color w:val="FF0000"/>
      <w:sz w:val="24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b/>
      <w:sz w:val="16"/>
    </w:rPr>
  </w:style>
  <w:style w:type="character" w:customStyle="1" w:styleId="xl1310">
    <w:name w:val="xl131"/>
    <w:basedOn w:val="11"/>
    <w:link w:val="xl131"/>
    <w:rPr>
      <w:rFonts w:ascii="Times New Roman" w:hAnsi="Times New Roman"/>
      <w:b/>
      <w:sz w:val="16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b/>
      <w:sz w:val="14"/>
    </w:rPr>
  </w:style>
  <w:style w:type="character" w:customStyle="1" w:styleId="xl1670">
    <w:name w:val="xl167"/>
    <w:basedOn w:val="11"/>
    <w:link w:val="xl167"/>
    <w:rPr>
      <w:rFonts w:ascii="Times New Roman" w:hAnsi="Times New Roman"/>
      <w:b/>
      <w:sz w:val="14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sz w:val="16"/>
    </w:rPr>
  </w:style>
  <w:style w:type="character" w:customStyle="1" w:styleId="xl1440">
    <w:name w:val="xl144"/>
    <w:basedOn w:val="11"/>
    <w:link w:val="xl144"/>
    <w:rPr>
      <w:rFonts w:ascii="Times New Roman" w:hAnsi="Times New Roman"/>
      <w:color w:val="000000"/>
      <w:sz w:val="16"/>
    </w:rPr>
  </w:style>
  <w:style w:type="paragraph" w:customStyle="1" w:styleId="afffffe">
    <w:name w:val="Выделение для Базового Поиска (курсив)"/>
    <w:link w:val="affffff"/>
    <w:rPr>
      <w:b/>
      <w:i/>
      <w:color w:val="0058A9"/>
    </w:rPr>
  </w:style>
  <w:style w:type="character" w:customStyle="1" w:styleId="affffff">
    <w:name w:val="Выделение для Базового Поиска (курсив)"/>
    <w:link w:val="afffffe"/>
    <w:rPr>
      <w:b/>
      <w:i/>
      <w:color w:val="0058A9"/>
    </w:rPr>
  </w:style>
  <w:style w:type="paragraph" w:customStyle="1" w:styleId="1f9">
    <w:name w:val="Название Знак1"/>
    <w:link w:val="1fa"/>
    <w:rPr>
      <w:rFonts w:ascii="Times New Roman" w:hAnsi="Times New Roman"/>
      <w:sz w:val="24"/>
    </w:rPr>
  </w:style>
  <w:style w:type="character" w:customStyle="1" w:styleId="1fa">
    <w:name w:val="Название Знак1"/>
    <w:link w:val="1f9"/>
    <w:rPr>
      <w:rFonts w:ascii="Times New Roman" w:hAnsi="Times New Roman"/>
      <w:sz w:val="24"/>
    </w:rPr>
  </w:style>
  <w:style w:type="paragraph" w:customStyle="1" w:styleId="affffff0">
    <w:name w:val="Заголовок чужого сообщения"/>
    <w:link w:val="affffff1"/>
    <w:rPr>
      <w:b/>
      <w:color w:val="FF0000"/>
    </w:rPr>
  </w:style>
  <w:style w:type="character" w:customStyle="1" w:styleId="affffff1">
    <w:name w:val="Заголовок чужого сообщения"/>
    <w:link w:val="affffff0"/>
    <w:rPr>
      <w:b/>
      <w:color w:val="FF0000"/>
    </w:rPr>
  </w:style>
  <w:style w:type="character" w:customStyle="1" w:styleId="10">
    <w:name w:val="Заголовок 1 Знак"/>
    <w:basedOn w:val="11"/>
    <w:link w:val="1"/>
    <w:rPr>
      <w:rFonts w:ascii="Times New Roman" w:hAnsi="Times New Roman"/>
      <w:b/>
      <w:sz w:val="24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i/>
      <w:sz w:val="14"/>
    </w:rPr>
  </w:style>
  <w:style w:type="character" w:customStyle="1" w:styleId="xl890">
    <w:name w:val="xl89"/>
    <w:basedOn w:val="11"/>
    <w:link w:val="xl89"/>
    <w:rPr>
      <w:rFonts w:ascii="Times New Roman" w:hAnsi="Times New Roman"/>
      <w:i/>
      <w:sz w:val="14"/>
    </w:rPr>
  </w:style>
  <w:style w:type="paragraph" w:styleId="affffff2">
    <w:name w:val="annotation text"/>
    <w:basedOn w:val="a"/>
    <w:link w:val="affffff3"/>
    <w:rPr>
      <w:sz w:val="20"/>
    </w:rPr>
  </w:style>
  <w:style w:type="character" w:customStyle="1" w:styleId="affffff3">
    <w:name w:val="Текст примечания Знак"/>
    <w:basedOn w:val="11"/>
    <w:link w:val="affffff2"/>
    <w:rPr>
      <w:sz w:val="20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i/>
      <w:sz w:val="14"/>
    </w:rPr>
  </w:style>
  <w:style w:type="character" w:customStyle="1" w:styleId="xl1500">
    <w:name w:val="xl150"/>
    <w:basedOn w:val="11"/>
    <w:link w:val="xl150"/>
    <w:rPr>
      <w:rFonts w:ascii="Times New Roman" w:hAnsi="Times New Roman"/>
      <w:i/>
      <w:sz w:val="14"/>
    </w:rPr>
  </w:style>
  <w:style w:type="paragraph" w:customStyle="1" w:styleId="s1">
    <w:name w:val="s_1"/>
    <w:basedOn w:val="a"/>
    <w:link w:val="s10"/>
    <w:pPr>
      <w:spacing w:beforeAutospacing="1" w:afterAutospacing="1"/>
    </w:pPr>
  </w:style>
  <w:style w:type="character" w:customStyle="1" w:styleId="s10">
    <w:name w:val="s_1"/>
    <w:basedOn w:val="11"/>
    <w:link w:val="s1"/>
    <w:rPr>
      <w:rFonts w:ascii="Times New Roman" w:hAnsi="Times New Roman"/>
      <w:sz w:val="24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sz w:val="16"/>
    </w:rPr>
  </w:style>
  <w:style w:type="character" w:customStyle="1" w:styleId="xl690">
    <w:name w:val="xl69"/>
    <w:basedOn w:val="11"/>
    <w:link w:val="xl69"/>
    <w:rPr>
      <w:rFonts w:ascii="Times New Roman" w:hAnsi="Times New Roman"/>
      <w:color w:val="000000"/>
      <w:sz w:val="16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color w:val="FFFFFF"/>
      <w:sz w:val="14"/>
    </w:rPr>
  </w:style>
  <w:style w:type="character" w:customStyle="1" w:styleId="xl940">
    <w:name w:val="xl94"/>
    <w:basedOn w:val="11"/>
    <w:link w:val="xl94"/>
    <w:rPr>
      <w:rFonts w:ascii="Times New Roman" w:hAnsi="Times New Roman"/>
      <w:color w:val="FFFFFF"/>
      <w:sz w:val="14"/>
    </w:rPr>
  </w:style>
  <w:style w:type="paragraph" w:customStyle="1" w:styleId="affffff4">
    <w:name w:val="Моноширинный"/>
    <w:basedOn w:val="a"/>
    <w:next w:val="a"/>
    <w:link w:val="affffff5"/>
    <w:pPr>
      <w:widowControl w:val="0"/>
      <w:spacing w:line="360" w:lineRule="auto"/>
    </w:pPr>
    <w:rPr>
      <w:rFonts w:ascii="Courier New" w:hAnsi="Courier New"/>
    </w:rPr>
  </w:style>
  <w:style w:type="character" w:customStyle="1" w:styleId="affffff5">
    <w:name w:val="Моноширинный"/>
    <w:basedOn w:val="11"/>
    <w:link w:val="affffff4"/>
    <w:rPr>
      <w:rFonts w:ascii="Courier New" w:hAnsi="Courier New"/>
      <w:sz w:val="24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</w:style>
  <w:style w:type="character" w:customStyle="1" w:styleId="msonormal1">
    <w:name w:val="msonormal"/>
    <w:basedOn w:val="11"/>
    <w:link w:val="msonormal0"/>
    <w:rPr>
      <w:rFonts w:ascii="Times New Roman" w:hAnsi="Times New Roman"/>
      <w:sz w:val="24"/>
    </w:rPr>
  </w:style>
  <w:style w:type="paragraph" w:customStyle="1" w:styleId="affffff6">
    <w:name w:val="Формула"/>
    <w:basedOn w:val="a"/>
    <w:next w:val="a"/>
    <w:link w:val="affffff7"/>
    <w:pPr>
      <w:widowControl w:val="0"/>
      <w:spacing w:before="240" w:after="240" w:line="360" w:lineRule="auto"/>
      <w:ind w:left="420" w:right="420" w:firstLine="300"/>
      <w:jc w:val="both"/>
    </w:pPr>
  </w:style>
  <w:style w:type="character" w:customStyle="1" w:styleId="affffff7">
    <w:name w:val="Формула"/>
    <w:basedOn w:val="11"/>
    <w:link w:val="affffff6"/>
    <w:rPr>
      <w:rFonts w:ascii="Times New Roman" w:hAnsi="Times New Roman"/>
      <w:sz w:val="24"/>
    </w:rPr>
  </w:style>
  <w:style w:type="paragraph" w:customStyle="1" w:styleId="29">
    <w:name w:val="Гиперссылка2"/>
    <w:basedOn w:val="13"/>
    <w:link w:val="affffff8"/>
    <w:uiPriority w:val="99"/>
    <w:rPr>
      <w:color w:val="0563C1" w:themeColor="hyperlink"/>
      <w:u w:val="single"/>
    </w:rPr>
  </w:style>
  <w:style w:type="character" w:styleId="affffff8">
    <w:name w:val="Hyperlink"/>
    <w:basedOn w:val="a0"/>
    <w:link w:val="29"/>
    <w:uiPriority w:val="9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1"/>
    <w:link w:val="Footnote"/>
    <w:rPr>
      <w:rFonts w:ascii="Times New Roman" w:hAnsi="Times New Roman"/>
      <w:sz w:val="20"/>
    </w:rPr>
  </w:style>
  <w:style w:type="paragraph" w:styleId="affffff9">
    <w:name w:val="No Spacing"/>
    <w:link w:val="affffffa"/>
    <w:uiPriority w:val="1"/>
    <w:qFormat/>
    <w:rPr>
      <w:rFonts w:ascii="Calibri" w:hAnsi="Calibri"/>
    </w:rPr>
  </w:style>
  <w:style w:type="character" w:customStyle="1" w:styleId="affffffa">
    <w:name w:val="Без интервала Знак"/>
    <w:link w:val="affffff9"/>
    <w:rPr>
      <w:rFonts w:ascii="Calibri" w:hAnsi="Calibri"/>
    </w:rPr>
  </w:style>
  <w:style w:type="paragraph" w:customStyle="1" w:styleId="c14">
    <w:name w:val="c14"/>
    <w:basedOn w:val="a"/>
    <w:link w:val="c140"/>
    <w:pPr>
      <w:spacing w:beforeAutospacing="1" w:afterAutospacing="1"/>
    </w:pPr>
  </w:style>
  <w:style w:type="character" w:customStyle="1" w:styleId="c140">
    <w:name w:val="c14"/>
    <w:basedOn w:val="11"/>
    <w:link w:val="c14"/>
    <w:rPr>
      <w:rFonts w:ascii="Times New Roman" w:hAnsi="Times New Roman"/>
      <w:sz w:val="24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b/>
      <w:i/>
      <w:sz w:val="16"/>
    </w:rPr>
  </w:style>
  <w:style w:type="character" w:customStyle="1" w:styleId="xl1200">
    <w:name w:val="xl120"/>
    <w:basedOn w:val="11"/>
    <w:link w:val="xl120"/>
    <w:rPr>
      <w:rFonts w:ascii="Times New Roman" w:hAnsi="Times New Roman"/>
      <w:b/>
      <w:i/>
      <w:color w:val="000000"/>
      <w:sz w:val="16"/>
    </w:rPr>
  </w:style>
  <w:style w:type="paragraph" w:styleId="1fb">
    <w:name w:val="toc 1"/>
    <w:basedOn w:val="a"/>
    <w:next w:val="a"/>
    <w:link w:val="1fc"/>
    <w:uiPriority w:val="39"/>
    <w:pPr>
      <w:tabs>
        <w:tab w:val="right" w:leader="dot" w:pos="9639"/>
      </w:tabs>
      <w:spacing w:before="120" w:line="276" w:lineRule="auto"/>
    </w:pPr>
    <w:rPr>
      <w:b/>
    </w:rPr>
  </w:style>
  <w:style w:type="character" w:customStyle="1" w:styleId="1fc">
    <w:name w:val="Оглавление 1 Знак"/>
    <w:basedOn w:val="11"/>
    <w:link w:val="1fb"/>
    <w:rPr>
      <w:rFonts w:ascii="Times New Roman" w:hAnsi="Times New Roman"/>
      <w:b/>
    </w:rPr>
  </w:style>
  <w:style w:type="paragraph" w:customStyle="1" w:styleId="affffffb">
    <w:name w:val="Заголовок распахивающейся части диалога"/>
    <w:basedOn w:val="a"/>
    <w:next w:val="a"/>
    <w:link w:val="affffffc"/>
    <w:pPr>
      <w:widowControl w:val="0"/>
      <w:spacing w:line="360" w:lineRule="auto"/>
      <w:ind w:firstLine="720"/>
      <w:jc w:val="both"/>
    </w:pPr>
    <w:rPr>
      <w:i/>
      <w:color w:val="000080"/>
    </w:rPr>
  </w:style>
  <w:style w:type="character" w:customStyle="1" w:styleId="affffffc">
    <w:name w:val="Заголовок распахивающейся части диалога"/>
    <w:basedOn w:val="11"/>
    <w:link w:val="affffffb"/>
    <w:rPr>
      <w:rFonts w:ascii="Times New Roman" w:hAnsi="Times New Roman"/>
      <w:i/>
      <w:color w:val="000080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b/>
      <w:i/>
      <w:sz w:val="16"/>
    </w:rPr>
  </w:style>
  <w:style w:type="character" w:customStyle="1" w:styleId="xl1290">
    <w:name w:val="xl129"/>
    <w:basedOn w:val="11"/>
    <w:link w:val="xl129"/>
    <w:rPr>
      <w:rFonts w:ascii="Times New Roman" w:hAnsi="Times New Roman"/>
      <w:b/>
      <w:i/>
      <w:color w:val="000000"/>
      <w:sz w:val="16"/>
    </w:rPr>
  </w:style>
  <w:style w:type="paragraph" w:styleId="affffffd">
    <w:name w:val="header"/>
    <w:basedOn w:val="a"/>
    <w:link w:val="affffffe"/>
    <w:pPr>
      <w:tabs>
        <w:tab w:val="center" w:pos="4677"/>
        <w:tab w:val="right" w:pos="9355"/>
      </w:tabs>
    </w:pPr>
  </w:style>
  <w:style w:type="character" w:customStyle="1" w:styleId="affffffe">
    <w:name w:val="Верхний колонтитул Знак"/>
    <w:basedOn w:val="11"/>
    <w:link w:val="affffffd"/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i/>
      <w:sz w:val="14"/>
    </w:rPr>
  </w:style>
  <w:style w:type="character" w:customStyle="1" w:styleId="xl1750">
    <w:name w:val="xl175"/>
    <w:basedOn w:val="11"/>
    <w:link w:val="xl175"/>
    <w:rPr>
      <w:rFonts w:ascii="Times New Roman" w:hAnsi="Times New Roman"/>
      <w:i/>
      <w:sz w:val="14"/>
    </w:rPr>
  </w:style>
  <w:style w:type="paragraph" w:customStyle="1" w:styleId="afffffff">
    <w:name w:val="Заголовок статьи"/>
    <w:basedOn w:val="a"/>
    <w:next w:val="a"/>
    <w:link w:val="afffffff0"/>
    <w:pPr>
      <w:widowControl w:val="0"/>
      <w:spacing w:line="360" w:lineRule="auto"/>
      <w:ind w:left="1612" w:hanging="892"/>
      <w:jc w:val="both"/>
    </w:pPr>
  </w:style>
  <w:style w:type="character" w:customStyle="1" w:styleId="afffffff0">
    <w:name w:val="Заголовок статьи"/>
    <w:basedOn w:val="11"/>
    <w:link w:val="afffffff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sz w:val="14"/>
    </w:rPr>
  </w:style>
  <w:style w:type="character" w:customStyle="1" w:styleId="xl840">
    <w:name w:val="xl84"/>
    <w:basedOn w:val="11"/>
    <w:link w:val="xl84"/>
    <w:rPr>
      <w:rFonts w:ascii="Times New Roman" w:hAnsi="Times New Roman"/>
      <w:sz w:val="14"/>
    </w:rPr>
  </w:style>
  <w:style w:type="paragraph" w:customStyle="1" w:styleId="afffffb">
    <w:name w:val="Текст (прав. подпись)"/>
    <w:basedOn w:val="a"/>
    <w:next w:val="a"/>
    <w:link w:val="afffffd"/>
    <w:pPr>
      <w:widowControl w:val="0"/>
      <w:spacing w:line="360" w:lineRule="auto"/>
      <w:jc w:val="right"/>
    </w:pPr>
  </w:style>
  <w:style w:type="character" w:customStyle="1" w:styleId="afffffd">
    <w:name w:val="Текст (прав. подпись)"/>
    <w:basedOn w:val="11"/>
    <w:link w:val="afffffb"/>
    <w:rPr>
      <w:rFonts w:ascii="Times New Roman" w:hAnsi="Times New Roman"/>
      <w:sz w:val="24"/>
    </w:rPr>
  </w:style>
  <w:style w:type="paragraph" w:customStyle="1" w:styleId="afff1">
    <w:name w:val="Заголовок ЭР (левое окно)"/>
    <w:basedOn w:val="a"/>
    <w:next w:val="a"/>
    <w:link w:val="afff3"/>
    <w:pPr>
      <w:widowControl w:val="0"/>
      <w:spacing w:before="300" w:after="250" w:line="360" w:lineRule="auto"/>
      <w:jc w:val="center"/>
    </w:pPr>
    <w:rPr>
      <w:b/>
      <w:color w:val="26282F"/>
      <w:sz w:val="26"/>
    </w:rPr>
  </w:style>
  <w:style w:type="character" w:customStyle="1" w:styleId="afff3">
    <w:name w:val="Заголовок ЭР (левое окно)"/>
    <w:basedOn w:val="11"/>
    <w:link w:val="afff1"/>
    <w:rPr>
      <w:rFonts w:ascii="Times New Roman" w:hAnsi="Times New Roman"/>
      <w:b/>
      <w:color w:val="26282F"/>
      <w:sz w:val="26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b/>
      <w:sz w:val="16"/>
    </w:rPr>
  </w:style>
  <w:style w:type="character" w:customStyle="1" w:styleId="xl1040">
    <w:name w:val="xl104"/>
    <w:basedOn w:val="11"/>
    <w:link w:val="xl104"/>
    <w:rPr>
      <w:rFonts w:ascii="Times New Roman" w:hAnsi="Times New Roman"/>
      <w:b/>
      <w:color w:val="000000"/>
      <w:sz w:val="16"/>
    </w:rPr>
  </w:style>
  <w:style w:type="paragraph" w:customStyle="1" w:styleId="xl99">
    <w:name w:val="xl99"/>
    <w:basedOn w:val="a"/>
    <w:link w:val="xl990"/>
    <w:pPr>
      <w:spacing w:beforeAutospacing="1" w:afterAutospacing="1"/>
    </w:pPr>
  </w:style>
  <w:style w:type="character" w:customStyle="1" w:styleId="xl990">
    <w:name w:val="xl99"/>
    <w:basedOn w:val="11"/>
    <w:link w:val="xl99"/>
    <w:rPr>
      <w:rFonts w:ascii="Times New Roman" w:hAnsi="Times New Roman"/>
      <w:sz w:val="24"/>
    </w:rPr>
  </w:style>
  <w:style w:type="paragraph" w:customStyle="1" w:styleId="afffffff1">
    <w:name w:val="Дочерний элемент списка"/>
    <w:basedOn w:val="a"/>
    <w:next w:val="a"/>
    <w:link w:val="afffffff2"/>
    <w:pPr>
      <w:widowControl w:val="0"/>
      <w:spacing w:line="360" w:lineRule="auto"/>
      <w:jc w:val="both"/>
    </w:pPr>
    <w:rPr>
      <w:color w:val="868381"/>
      <w:sz w:val="20"/>
    </w:rPr>
  </w:style>
  <w:style w:type="character" w:customStyle="1" w:styleId="afffffff2">
    <w:name w:val="Дочерний элемент списка"/>
    <w:basedOn w:val="11"/>
    <w:link w:val="afffffff1"/>
    <w:rPr>
      <w:rFonts w:ascii="Times New Roman" w:hAnsi="Times New Roman"/>
      <w:color w:val="868381"/>
      <w:sz w:val="20"/>
    </w:rPr>
  </w:style>
  <w:style w:type="paragraph" w:customStyle="1" w:styleId="afffffff3">
    <w:name w:val="Выделение для Базового Поиска"/>
    <w:link w:val="afffffff4"/>
    <w:rPr>
      <w:b/>
      <w:color w:val="0058A9"/>
    </w:rPr>
  </w:style>
  <w:style w:type="character" w:customStyle="1" w:styleId="afffffff4">
    <w:name w:val="Выделение для Базового Поиска"/>
    <w:link w:val="afffffff3"/>
    <w:rPr>
      <w:b/>
      <w:color w:val="0058A9"/>
    </w:rPr>
  </w:style>
  <w:style w:type="paragraph" w:customStyle="1" w:styleId="markedcontent">
    <w:name w:val="markedcontent"/>
    <w:basedOn w:val="13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afffffff5">
    <w:name w:val="Оглавление"/>
    <w:basedOn w:val="afffff1"/>
    <w:next w:val="a"/>
    <w:link w:val="afffffff6"/>
    <w:pPr>
      <w:ind w:left="140"/>
    </w:pPr>
  </w:style>
  <w:style w:type="character" w:customStyle="1" w:styleId="afffffff6">
    <w:name w:val="Оглавление"/>
    <w:basedOn w:val="afffff2"/>
    <w:link w:val="afffffff5"/>
    <w:rPr>
      <w:rFonts w:ascii="Courier New" w:hAnsi="Courier New"/>
      <w:sz w:val="24"/>
    </w:rPr>
  </w:style>
  <w:style w:type="paragraph" w:customStyle="1" w:styleId="afffffff7">
    <w:name w:val="Заголовок для информации об изменениях"/>
    <w:basedOn w:val="1"/>
    <w:next w:val="a"/>
    <w:link w:val="afffffff8"/>
    <w:pPr>
      <w:keepNext/>
      <w:keepLines/>
      <w:spacing w:after="240" w:line="360" w:lineRule="auto"/>
      <w:outlineLvl w:val="8"/>
    </w:pPr>
    <w:rPr>
      <w:b w:val="0"/>
      <w:sz w:val="18"/>
    </w:rPr>
  </w:style>
  <w:style w:type="character" w:customStyle="1" w:styleId="afffffff8">
    <w:name w:val="Заголовок для информации об изменениях"/>
    <w:basedOn w:val="10"/>
    <w:link w:val="afffffff7"/>
    <w:rPr>
      <w:rFonts w:ascii="Times New Roman" w:hAnsi="Times New Roman"/>
      <w:b w:val="0"/>
      <w:sz w:val="18"/>
    </w:rPr>
  </w:style>
  <w:style w:type="paragraph" w:customStyle="1" w:styleId="aff4">
    <w:name w:val="Комментарий"/>
    <w:basedOn w:val="afffc"/>
    <w:next w:val="a"/>
    <w:link w:val="aff6"/>
    <w:pPr>
      <w:spacing w:before="75"/>
      <w:ind w:right="0"/>
      <w:jc w:val="both"/>
    </w:pPr>
    <w:rPr>
      <w:color w:val="353842"/>
    </w:rPr>
  </w:style>
  <w:style w:type="character" w:customStyle="1" w:styleId="aff6">
    <w:name w:val="Комментарий"/>
    <w:basedOn w:val="afffd"/>
    <w:link w:val="aff4"/>
    <w:rPr>
      <w:rFonts w:ascii="Times New Roman" w:hAnsi="Times New Roman"/>
      <w:color w:val="353842"/>
      <w:sz w:val="2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b/>
    </w:rPr>
  </w:style>
  <w:style w:type="character" w:customStyle="1" w:styleId="xl1560">
    <w:name w:val="xl156"/>
    <w:basedOn w:val="11"/>
    <w:link w:val="xl156"/>
    <w:rPr>
      <w:rFonts w:ascii="Times New Roman" w:hAnsi="Times New Roman"/>
      <w:b/>
      <w:sz w:val="24"/>
    </w:rPr>
  </w:style>
  <w:style w:type="paragraph" w:styleId="afffffff9">
    <w:name w:val="Balloon Text"/>
    <w:basedOn w:val="a"/>
    <w:link w:val="afffffffa"/>
    <w:rPr>
      <w:rFonts w:ascii="Segoe UI" w:hAnsi="Segoe UI"/>
      <w:sz w:val="18"/>
    </w:rPr>
  </w:style>
  <w:style w:type="character" w:customStyle="1" w:styleId="afffffffa">
    <w:name w:val="Текст выноски Знак"/>
    <w:basedOn w:val="11"/>
    <w:link w:val="afffffff9"/>
    <w:rPr>
      <w:rFonts w:ascii="Segoe UI" w:hAnsi="Segoe UI"/>
      <w:sz w:val="18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1"/>
    <w:link w:val="9"/>
    <w:rPr>
      <w:rFonts w:ascii="Calibri" w:hAnsi="Calibri"/>
      <w:sz w:val="20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b/>
      <w:sz w:val="14"/>
    </w:rPr>
  </w:style>
  <w:style w:type="character" w:customStyle="1" w:styleId="xl1660">
    <w:name w:val="xl166"/>
    <w:basedOn w:val="11"/>
    <w:link w:val="xl166"/>
    <w:rPr>
      <w:rFonts w:ascii="Times New Roman" w:hAnsi="Times New Roman"/>
      <w:b/>
      <w:sz w:val="14"/>
    </w:rPr>
  </w:style>
  <w:style w:type="paragraph" w:customStyle="1" w:styleId="afffffffb">
    <w:name w:val="Внимание: недобросовестность!"/>
    <w:basedOn w:val="ae"/>
    <w:next w:val="a"/>
    <w:link w:val="afffffffc"/>
  </w:style>
  <w:style w:type="character" w:customStyle="1" w:styleId="afffffffc">
    <w:name w:val="Внимание: недобросовестность!"/>
    <w:basedOn w:val="af0"/>
    <w:link w:val="afffffffb"/>
    <w:rPr>
      <w:rFonts w:ascii="Times New Roman" w:hAnsi="Times New Roman"/>
      <w:sz w:val="24"/>
    </w:rPr>
  </w:style>
  <w:style w:type="paragraph" w:customStyle="1" w:styleId="afffffffd">
    <w:name w:val="Сравнение редакций"/>
    <w:link w:val="afffffffe"/>
    <w:rPr>
      <w:b/>
      <w:color w:val="26282F"/>
    </w:rPr>
  </w:style>
  <w:style w:type="character" w:customStyle="1" w:styleId="afffffffe">
    <w:name w:val="Сравнение редакций"/>
    <w:link w:val="afffffffd"/>
    <w:rPr>
      <w:b/>
      <w:color w:val="26282F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sz w:val="16"/>
    </w:rPr>
  </w:style>
  <w:style w:type="character" w:customStyle="1" w:styleId="xl1120">
    <w:name w:val="xl112"/>
    <w:basedOn w:val="11"/>
    <w:link w:val="xl112"/>
    <w:rPr>
      <w:rFonts w:ascii="Times New Roman" w:hAnsi="Times New Roman"/>
      <w:color w:val="000000"/>
      <w:sz w:val="16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b/>
      <w:sz w:val="16"/>
    </w:rPr>
  </w:style>
  <w:style w:type="character" w:customStyle="1" w:styleId="xl1160">
    <w:name w:val="xl116"/>
    <w:basedOn w:val="11"/>
    <w:link w:val="xl116"/>
    <w:rPr>
      <w:rFonts w:ascii="Times New Roman" w:hAnsi="Times New Roman"/>
      <w:b/>
      <w:sz w:val="16"/>
    </w:rPr>
  </w:style>
  <w:style w:type="paragraph" w:customStyle="1" w:styleId="pTextStyle">
    <w:name w:val="pTextStyle"/>
    <w:basedOn w:val="a"/>
    <w:link w:val="pTextStyle0"/>
    <w:pPr>
      <w:spacing w:line="252" w:lineRule="auto"/>
    </w:pPr>
  </w:style>
  <w:style w:type="character" w:customStyle="1" w:styleId="pTextStyle0">
    <w:name w:val="pTextStyle"/>
    <w:basedOn w:val="11"/>
    <w:link w:val="pTextStyle"/>
    <w:rPr>
      <w:rFonts w:ascii="Times New Roman" w:hAnsi="Times New Roman"/>
      <w:sz w:val="24"/>
    </w:rPr>
  </w:style>
  <w:style w:type="paragraph" w:styleId="2a">
    <w:name w:val="Body Text 2"/>
    <w:basedOn w:val="a"/>
    <w:link w:val="2b"/>
    <w:pPr>
      <w:ind w:right="-57"/>
      <w:jc w:val="both"/>
    </w:pPr>
  </w:style>
  <w:style w:type="character" w:customStyle="1" w:styleId="2b">
    <w:name w:val="Основной текст 2 Знак"/>
    <w:basedOn w:val="11"/>
    <w:link w:val="2a"/>
    <w:rPr>
      <w:rFonts w:ascii="Times New Roman" w:hAnsi="Times New Roman"/>
      <w:sz w:val="24"/>
    </w:rPr>
  </w:style>
  <w:style w:type="paragraph" w:styleId="affffffff">
    <w:name w:val="annotation subject"/>
    <w:basedOn w:val="affffff2"/>
    <w:next w:val="affffff2"/>
    <w:link w:val="affffffff0"/>
    <w:rPr>
      <w:b/>
    </w:rPr>
  </w:style>
  <w:style w:type="character" w:customStyle="1" w:styleId="affffffff0">
    <w:name w:val="Тема примечания Знак"/>
    <w:basedOn w:val="affffff3"/>
    <w:link w:val="affffffff"/>
    <w:rPr>
      <w:b/>
      <w:sz w:val="20"/>
    </w:rPr>
  </w:style>
  <w:style w:type="paragraph" w:customStyle="1" w:styleId="ae">
    <w:name w:val="Внимание"/>
    <w:basedOn w:val="a"/>
    <w:next w:val="a"/>
    <w:link w:val="af0"/>
    <w:pPr>
      <w:widowControl w:val="0"/>
      <w:spacing w:before="240" w:after="240" w:line="360" w:lineRule="auto"/>
      <w:ind w:left="420" w:right="420" w:firstLine="300"/>
      <w:jc w:val="both"/>
    </w:pPr>
  </w:style>
  <w:style w:type="character" w:customStyle="1" w:styleId="af0">
    <w:name w:val="Внимание"/>
    <w:basedOn w:val="11"/>
    <w:link w:val="ae"/>
    <w:rPr>
      <w:rFonts w:ascii="Times New Roman" w:hAnsi="Times New Roman"/>
      <w:sz w:val="24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b/>
      <w:sz w:val="16"/>
    </w:rPr>
  </w:style>
  <w:style w:type="character" w:customStyle="1" w:styleId="xl1620">
    <w:name w:val="xl162"/>
    <w:basedOn w:val="11"/>
    <w:link w:val="xl162"/>
    <w:rPr>
      <w:rFonts w:ascii="Times New Roman" w:hAnsi="Times New Roman"/>
      <w:b/>
      <w:sz w:val="16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1"/>
    <w:link w:val="8"/>
    <w:rPr>
      <w:rFonts w:ascii="Calibri" w:hAnsi="Calibri"/>
      <w:sz w:val="20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b/>
      <w:sz w:val="16"/>
    </w:rPr>
  </w:style>
  <w:style w:type="character" w:customStyle="1" w:styleId="xl1370">
    <w:name w:val="xl137"/>
    <w:basedOn w:val="11"/>
    <w:link w:val="xl137"/>
    <w:rPr>
      <w:rFonts w:ascii="Times New Roman" w:hAnsi="Times New Roman"/>
      <w:b/>
      <w:color w:val="000000"/>
      <w:sz w:val="16"/>
    </w:rPr>
  </w:style>
  <w:style w:type="paragraph" w:customStyle="1" w:styleId="1fd">
    <w:name w:val="Текст примечания Знак1"/>
    <w:link w:val="1fe"/>
    <w:rPr>
      <w:rFonts w:ascii="Times New Roman" w:hAnsi="Times New Roman"/>
      <w:sz w:val="20"/>
    </w:rPr>
  </w:style>
  <w:style w:type="character" w:customStyle="1" w:styleId="1fe">
    <w:name w:val="Текст примечания Знак1"/>
    <w:link w:val="1fd"/>
    <w:rPr>
      <w:rFonts w:ascii="Times New Roman" w:hAnsi="Times New Roman"/>
      <w:sz w:val="20"/>
    </w:rPr>
  </w:style>
  <w:style w:type="paragraph" w:customStyle="1" w:styleId="1ff">
    <w:name w:val="Выделение1"/>
    <w:link w:val="affffffff1"/>
    <w:rPr>
      <w:rFonts w:ascii="Times New Roman" w:hAnsi="Times New Roman"/>
      <w:i/>
    </w:rPr>
  </w:style>
  <w:style w:type="character" w:styleId="affffffff1">
    <w:name w:val="Emphasis"/>
    <w:link w:val="1ff"/>
    <w:rPr>
      <w:rFonts w:ascii="Times New Roman" w:hAnsi="Times New Roman"/>
      <w:i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b/>
      <w:sz w:val="16"/>
    </w:rPr>
  </w:style>
  <w:style w:type="character" w:customStyle="1" w:styleId="xl1590">
    <w:name w:val="xl159"/>
    <w:basedOn w:val="11"/>
    <w:link w:val="xl159"/>
    <w:rPr>
      <w:rFonts w:ascii="Times New Roman" w:hAnsi="Times New Roman"/>
      <w:b/>
      <w:sz w:val="16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sz w:val="14"/>
    </w:rPr>
  </w:style>
  <w:style w:type="character" w:customStyle="1" w:styleId="xl650">
    <w:name w:val="xl65"/>
    <w:basedOn w:val="11"/>
    <w:link w:val="xl65"/>
    <w:rPr>
      <w:rFonts w:ascii="Times New Roman" w:hAnsi="Times New Roman"/>
      <w:sz w:val="14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sz w:val="14"/>
    </w:rPr>
  </w:style>
  <w:style w:type="character" w:customStyle="1" w:styleId="xl1410">
    <w:name w:val="xl141"/>
    <w:basedOn w:val="11"/>
    <w:link w:val="xl141"/>
    <w:rPr>
      <w:rFonts w:ascii="Times New Roman" w:hAnsi="Times New Roman"/>
      <w:sz w:val="14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b/>
      <w:sz w:val="16"/>
    </w:rPr>
  </w:style>
  <w:style w:type="character" w:customStyle="1" w:styleId="xl1350">
    <w:name w:val="xl135"/>
    <w:basedOn w:val="11"/>
    <w:link w:val="xl135"/>
    <w:rPr>
      <w:rFonts w:ascii="Times New Roman" w:hAnsi="Times New Roman"/>
      <w:b/>
      <w:sz w:val="16"/>
    </w:rPr>
  </w:style>
  <w:style w:type="paragraph" w:customStyle="1" w:styleId="1ff0">
    <w:name w:val="Знак концевой сноски1"/>
    <w:link w:val="affffffff2"/>
    <w:rPr>
      <w:rFonts w:ascii="Times New Roman" w:hAnsi="Times New Roman"/>
      <w:vertAlign w:val="superscript"/>
    </w:rPr>
  </w:style>
  <w:style w:type="character" w:styleId="affffffff2">
    <w:name w:val="endnote reference"/>
    <w:link w:val="1ff0"/>
    <w:rPr>
      <w:rFonts w:ascii="Times New Roman" w:hAnsi="Times New Roman"/>
      <w:vertAlign w:val="superscript"/>
    </w:rPr>
  </w:style>
  <w:style w:type="paragraph" w:styleId="2c">
    <w:name w:val="List 2"/>
    <w:basedOn w:val="a"/>
    <w:link w:val="2d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d">
    <w:name w:val="Список 2 Знак"/>
    <w:basedOn w:val="11"/>
    <w:link w:val="2c"/>
    <w:rPr>
      <w:rFonts w:ascii="Arial" w:hAnsi="Arial"/>
      <w:sz w:val="20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sz w:val="14"/>
    </w:rPr>
  </w:style>
  <w:style w:type="character" w:customStyle="1" w:styleId="xl1170">
    <w:name w:val="xl117"/>
    <w:basedOn w:val="11"/>
    <w:link w:val="xl117"/>
    <w:rPr>
      <w:rFonts w:ascii="Times New Roman" w:hAnsi="Times New Roman"/>
      <w:sz w:val="14"/>
    </w:rPr>
  </w:style>
  <w:style w:type="paragraph" w:customStyle="1" w:styleId="13">
    <w:name w:val="Основной шрифт абзаца1"/>
  </w:style>
  <w:style w:type="paragraph" w:customStyle="1" w:styleId="affffffff3">
    <w:name w:val="Подчёркнуный текст"/>
    <w:basedOn w:val="a"/>
    <w:next w:val="a"/>
    <w:link w:val="affffffff4"/>
    <w:pPr>
      <w:widowControl w:val="0"/>
      <w:spacing w:line="360" w:lineRule="auto"/>
      <w:ind w:firstLine="720"/>
      <w:jc w:val="both"/>
    </w:pPr>
  </w:style>
  <w:style w:type="character" w:customStyle="1" w:styleId="affffffff4">
    <w:name w:val="Подчёркнуный текст"/>
    <w:basedOn w:val="11"/>
    <w:link w:val="affffffff3"/>
    <w:rPr>
      <w:rFonts w:ascii="Times New Roman" w:hAnsi="Times New Roman"/>
      <w:sz w:val="24"/>
    </w:rPr>
  </w:style>
  <w:style w:type="paragraph" w:customStyle="1" w:styleId="xl93">
    <w:name w:val="xl93"/>
    <w:basedOn w:val="a"/>
    <w:link w:val="xl930"/>
    <w:pPr>
      <w:spacing w:beforeAutospacing="1" w:afterAutospacing="1"/>
    </w:pPr>
  </w:style>
  <w:style w:type="character" w:customStyle="1" w:styleId="xl930">
    <w:name w:val="xl93"/>
    <w:basedOn w:val="11"/>
    <w:link w:val="xl93"/>
    <w:rPr>
      <w:rFonts w:ascii="Times New Roman" w:hAnsi="Times New Roman"/>
      <w:sz w:val="24"/>
    </w:rPr>
  </w:style>
  <w:style w:type="paragraph" w:customStyle="1" w:styleId="affffffff5">
    <w:name w:val="Напишите нам"/>
    <w:basedOn w:val="a"/>
    <w:next w:val="a"/>
    <w:link w:val="affffffff6"/>
    <w:pPr>
      <w:widowControl w:val="0"/>
      <w:spacing w:before="90" w:after="90" w:line="360" w:lineRule="auto"/>
      <w:ind w:left="180" w:right="180"/>
      <w:jc w:val="both"/>
    </w:pPr>
    <w:rPr>
      <w:sz w:val="20"/>
    </w:rPr>
  </w:style>
  <w:style w:type="character" w:customStyle="1" w:styleId="affffffff6">
    <w:name w:val="Напишите нам"/>
    <w:basedOn w:val="11"/>
    <w:link w:val="affffffff5"/>
    <w:rPr>
      <w:rFonts w:ascii="Times New Roman" w:hAnsi="Times New Roman"/>
      <w:sz w:val="20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i/>
      <w:sz w:val="14"/>
    </w:rPr>
  </w:style>
  <w:style w:type="character" w:customStyle="1" w:styleId="xl1720">
    <w:name w:val="xl172"/>
    <w:basedOn w:val="11"/>
    <w:link w:val="xl172"/>
    <w:rPr>
      <w:rFonts w:ascii="Times New Roman" w:hAnsi="Times New Roman"/>
      <w:i/>
      <w:sz w:val="14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b/>
      <w:sz w:val="16"/>
    </w:rPr>
  </w:style>
  <w:style w:type="character" w:customStyle="1" w:styleId="xl1630">
    <w:name w:val="xl163"/>
    <w:basedOn w:val="11"/>
    <w:link w:val="xl163"/>
    <w:rPr>
      <w:rFonts w:ascii="Times New Roman" w:hAnsi="Times New Roman"/>
      <w:b/>
      <w:sz w:val="16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b/>
      <w:sz w:val="16"/>
    </w:rPr>
  </w:style>
  <w:style w:type="character" w:customStyle="1" w:styleId="xl1580">
    <w:name w:val="xl158"/>
    <w:basedOn w:val="11"/>
    <w:link w:val="xl158"/>
    <w:rPr>
      <w:rFonts w:ascii="Times New Roman" w:hAnsi="Times New Roman"/>
      <w:b/>
      <w:sz w:val="16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i/>
      <w:sz w:val="14"/>
    </w:rPr>
  </w:style>
  <w:style w:type="character" w:customStyle="1" w:styleId="xl1700">
    <w:name w:val="xl170"/>
    <w:basedOn w:val="11"/>
    <w:link w:val="xl170"/>
    <w:rPr>
      <w:rFonts w:ascii="Times New Roman" w:hAnsi="Times New Roman"/>
      <w:i/>
      <w:sz w:val="14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b/>
      <w:sz w:val="16"/>
    </w:rPr>
  </w:style>
  <w:style w:type="character" w:customStyle="1" w:styleId="xl1230">
    <w:name w:val="xl123"/>
    <w:basedOn w:val="11"/>
    <w:link w:val="xl123"/>
    <w:rPr>
      <w:rFonts w:ascii="Times New Roman" w:hAnsi="Times New Roman"/>
      <w:b/>
      <w:color w:val="000000"/>
      <w:sz w:val="1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ff7">
    <w:name w:val="Утратил силу"/>
    <w:link w:val="affffffff8"/>
    <w:rPr>
      <w:b/>
      <w:strike/>
      <w:color w:val="666600"/>
    </w:rPr>
  </w:style>
  <w:style w:type="character" w:customStyle="1" w:styleId="affffffff8">
    <w:name w:val="Утратил силу"/>
    <w:link w:val="affffffff7"/>
    <w:rPr>
      <w:b/>
      <w:strike/>
      <w:color w:val="666600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1"/>
    <w:link w:val="51"/>
    <w:rPr>
      <w:rFonts w:ascii="Calibri" w:hAnsi="Calibri"/>
      <w:sz w:val="20"/>
    </w:rPr>
  </w:style>
  <w:style w:type="paragraph" w:customStyle="1" w:styleId="xl66">
    <w:name w:val="xl66"/>
    <w:basedOn w:val="a"/>
    <w:link w:val="xl660"/>
    <w:pPr>
      <w:spacing w:beforeAutospacing="1" w:afterAutospacing="1"/>
    </w:pPr>
  </w:style>
  <w:style w:type="character" w:customStyle="1" w:styleId="xl660">
    <w:name w:val="xl66"/>
    <w:basedOn w:val="11"/>
    <w:link w:val="xl66"/>
    <w:rPr>
      <w:rFonts w:ascii="Times New Roman" w:hAnsi="Times New Roman"/>
      <w:sz w:val="24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i/>
      <w:sz w:val="14"/>
    </w:rPr>
  </w:style>
  <w:style w:type="character" w:customStyle="1" w:styleId="xl870">
    <w:name w:val="xl87"/>
    <w:basedOn w:val="11"/>
    <w:link w:val="xl87"/>
    <w:rPr>
      <w:rFonts w:ascii="Times New Roman" w:hAnsi="Times New Roman"/>
      <w:i/>
      <w:sz w:val="14"/>
    </w:rPr>
  </w:style>
  <w:style w:type="paragraph" w:customStyle="1" w:styleId="affffffff9">
    <w:name w:val="Активная гипертекстовая ссылка"/>
    <w:link w:val="affffffffa"/>
    <w:rPr>
      <w:b/>
      <w:color w:val="106BBE"/>
      <w:u w:val="single"/>
    </w:rPr>
  </w:style>
  <w:style w:type="character" w:customStyle="1" w:styleId="affffffffa">
    <w:name w:val="Активная гипертекстовая ссылка"/>
    <w:link w:val="affffffff9"/>
    <w:rPr>
      <w:b/>
      <w:color w:val="106BBE"/>
      <w:u w:val="single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sz w:val="14"/>
    </w:rPr>
  </w:style>
  <w:style w:type="character" w:customStyle="1" w:styleId="xl1780">
    <w:name w:val="xl178"/>
    <w:basedOn w:val="11"/>
    <w:link w:val="xl178"/>
    <w:rPr>
      <w:rFonts w:ascii="Times New Roman" w:hAnsi="Times New Roman"/>
      <w:sz w:val="14"/>
    </w:rPr>
  </w:style>
  <w:style w:type="paragraph" w:customStyle="1" w:styleId="affffffffb">
    <w:name w:val="Не вступил в силу"/>
    <w:link w:val="affffffffc"/>
    <w:rPr>
      <w:b/>
      <w:shd w:val="clear" w:color="auto" w:fill="D8EDE8"/>
    </w:rPr>
  </w:style>
  <w:style w:type="character" w:customStyle="1" w:styleId="affffffffc">
    <w:name w:val="Не вступил в силу"/>
    <w:link w:val="affffffffb"/>
    <w:rPr>
      <w:b/>
      <w:color w:val="000000"/>
      <w:shd w:val="clear" w:color="auto" w:fill="D8EDE8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b/>
      <w:sz w:val="16"/>
    </w:rPr>
  </w:style>
  <w:style w:type="character" w:customStyle="1" w:styleId="xl1360">
    <w:name w:val="xl136"/>
    <w:basedOn w:val="11"/>
    <w:link w:val="xl136"/>
    <w:rPr>
      <w:rFonts w:ascii="Times New Roman" w:hAnsi="Times New Roman"/>
      <w:b/>
      <w:sz w:val="16"/>
    </w:rPr>
  </w:style>
  <w:style w:type="paragraph" w:customStyle="1" w:styleId="affffffffd">
    <w:name w:val="Куда обратиться?"/>
    <w:basedOn w:val="ae"/>
    <w:next w:val="a"/>
    <w:link w:val="affffffffe"/>
  </w:style>
  <w:style w:type="character" w:customStyle="1" w:styleId="affffffffe">
    <w:name w:val="Куда обратиться?"/>
    <w:basedOn w:val="af0"/>
    <w:link w:val="affffffffd"/>
    <w:rPr>
      <w:rFonts w:ascii="Times New Roman" w:hAnsi="Times New Roman"/>
      <w:sz w:val="24"/>
    </w:rPr>
  </w:style>
  <w:style w:type="paragraph" w:customStyle="1" w:styleId="xl80">
    <w:name w:val="xl80"/>
    <w:basedOn w:val="a"/>
    <w:link w:val="xl800"/>
    <w:pPr>
      <w:spacing w:beforeAutospacing="1" w:afterAutospacing="1"/>
    </w:pPr>
  </w:style>
  <w:style w:type="character" w:customStyle="1" w:styleId="xl800">
    <w:name w:val="xl80"/>
    <w:basedOn w:val="11"/>
    <w:link w:val="xl80"/>
    <w:rPr>
      <w:rFonts w:ascii="Times New Roman" w:hAnsi="Times New Roman"/>
      <w:sz w:val="24"/>
    </w:rPr>
  </w:style>
  <w:style w:type="paragraph" w:customStyle="1" w:styleId="1ff1">
    <w:name w:val="Неразрешенное упоминание1"/>
    <w:basedOn w:val="13"/>
    <w:link w:val="UnresolvedMention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link w:val="1ff1"/>
    <w:rPr>
      <w:color w:val="605E5C"/>
      <w:shd w:val="clear" w:color="auto" w:fill="E1DFDD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i/>
      <w:sz w:val="14"/>
    </w:rPr>
  </w:style>
  <w:style w:type="character" w:customStyle="1" w:styleId="xl860">
    <w:name w:val="xl86"/>
    <w:basedOn w:val="11"/>
    <w:link w:val="xl86"/>
    <w:rPr>
      <w:rFonts w:ascii="Times New Roman" w:hAnsi="Times New Roman"/>
      <w:i/>
      <w:sz w:val="14"/>
    </w:rPr>
  </w:style>
  <w:style w:type="paragraph" w:customStyle="1" w:styleId="afffffffff">
    <w:name w:val="Гипертекстовая ссылка"/>
    <w:link w:val="afffffffff0"/>
    <w:rPr>
      <w:b/>
      <w:color w:val="106BBE"/>
    </w:rPr>
  </w:style>
  <w:style w:type="character" w:customStyle="1" w:styleId="afffffffff0">
    <w:name w:val="Гипертекстовая ссылка"/>
    <w:link w:val="afffffffff"/>
    <w:rPr>
      <w:b/>
      <w:color w:val="106BBE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sz w:val="14"/>
    </w:rPr>
  </w:style>
  <w:style w:type="character" w:customStyle="1" w:styleId="xl1340">
    <w:name w:val="xl134"/>
    <w:basedOn w:val="11"/>
    <w:link w:val="xl134"/>
    <w:rPr>
      <w:rFonts w:ascii="Times New Roman" w:hAnsi="Times New Roman"/>
      <w:sz w:val="1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b/>
      <w:sz w:val="16"/>
    </w:rPr>
  </w:style>
  <w:style w:type="character" w:customStyle="1" w:styleId="xl1390">
    <w:name w:val="xl139"/>
    <w:basedOn w:val="11"/>
    <w:link w:val="xl139"/>
    <w:rPr>
      <w:rFonts w:ascii="Times New Roman" w:hAnsi="Times New Roman"/>
      <w:b/>
      <w:sz w:val="16"/>
    </w:rPr>
  </w:style>
  <w:style w:type="paragraph" w:customStyle="1" w:styleId="TableParagraph">
    <w:name w:val="Table Paragraph"/>
    <w:basedOn w:val="a"/>
    <w:link w:val="TableParagraph0"/>
    <w:pPr>
      <w:widowControl w:val="0"/>
    </w:pPr>
  </w:style>
  <w:style w:type="character" w:customStyle="1" w:styleId="TableParagraph0">
    <w:name w:val="Table Paragraph"/>
    <w:basedOn w:val="11"/>
    <w:link w:val="TableParagraph"/>
    <w:rPr>
      <w:rFonts w:ascii="Times New Roman" w:hAnsi="Times New Roman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color w:val="FFFFFF"/>
      <w:sz w:val="14"/>
    </w:rPr>
  </w:style>
  <w:style w:type="character" w:customStyle="1" w:styleId="xl1190">
    <w:name w:val="xl119"/>
    <w:basedOn w:val="11"/>
    <w:link w:val="xl119"/>
    <w:rPr>
      <w:rFonts w:ascii="Times New Roman" w:hAnsi="Times New Roman"/>
      <w:color w:val="FFFFFF"/>
      <w:sz w:val="14"/>
    </w:rPr>
  </w:style>
  <w:style w:type="paragraph" w:customStyle="1" w:styleId="1ff2">
    <w:name w:val="Строгий1"/>
    <w:link w:val="afffffffff1"/>
    <w:rPr>
      <w:b/>
    </w:rPr>
  </w:style>
  <w:style w:type="character" w:styleId="afffffffff1">
    <w:name w:val="Strong"/>
    <w:link w:val="1ff2"/>
    <w:uiPriority w:val="22"/>
    <w:qFormat/>
    <w:rPr>
      <w:b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sz w:val="16"/>
    </w:rPr>
  </w:style>
  <w:style w:type="character" w:customStyle="1" w:styleId="xl770">
    <w:name w:val="xl77"/>
    <w:basedOn w:val="11"/>
    <w:link w:val="xl77"/>
    <w:rPr>
      <w:rFonts w:ascii="Times New Roman" w:hAnsi="Times New Roman"/>
      <w:color w:val="000000"/>
      <w:sz w:val="16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b/>
      <w:sz w:val="16"/>
    </w:rPr>
  </w:style>
  <w:style w:type="character" w:customStyle="1" w:styleId="xl1600">
    <w:name w:val="xl160"/>
    <w:basedOn w:val="11"/>
    <w:link w:val="xl160"/>
    <w:rPr>
      <w:rFonts w:ascii="Times New Roman" w:hAnsi="Times New Roman"/>
      <w:b/>
      <w:sz w:val="16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color w:val="FF0000"/>
      <w:sz w:val="14"/>
    </w:rPr>
  </w:style>
  <w:style w:type="character" w:customStyle="1" w:styleId="xl960">
    <w:name w:val="xl96"/>
    <w:basedOn w:val="11"/>
    <w:link w:val="xl96"/>
    <w:rPr>
      <w:rFonts w:ascii="Times New Roman" w:hAnsi="Times New Roman"/>
      <w:color w:val="FF0000"/>
      <w:sz w:val="14"/>
    </w:rPr>
  </w:style>
  <w:style w:type="paragraph" w:customStyle="1" w:styleId="112">
    <w:name w:val="Раздел 1.1"/>
    <w:basedOn w:val="afffffffff2"/>
    <w:link w:val="113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hAnsi="Times New Roman Полужирный"/>
      <w:b/>
      <w:color w:val="000000"/>
      <w:spacing w:val="0"/>
    </w:rPr>
  </w:style>
  <w:style w:type="character" w:customStyle="1" w:styleId="113">
    <w:name w:val="Раздел 1.1"/>
    <w:basedOn w:val="afffffffff3"/>
    <w:link w:val="112"/>
    <w:rPr>
      <w:rFonts w:ascii="Times New Roman Полужирный" w:hAnsi="Times New Roman Полужирный"/>
      <w:b/>
      <w:color w:val="000000"/>
      <w:spacing w:val="0"/>
      <w:sz w:val="24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color w:val="FFFFFF"/>
    </w:rPr>
  </w:style>
  <w:style w:type="character" w:customStyle="1" w:styleId="xl1330">
    <w:name w:val="xl133"/>
    <w:basedOn w:val="11"/>
    <w:link w:val="xl133"/>
    <w:rPr>
      <w:rFonts w:ascii="Times New Roman" w:hAnsi="Times New Roman"/>
      <w:color w:val="FFFFFF"/>
      <w:sz w:val="24"/>
    </w:rPr>
  </w:style>
  <w:style w:type="paragraph" w:customStyle="1" w:styleId="xl132">
    <w:name w:val="xl132"/>
    <w:basedOn w:val="a"/>
    <w:link w:val="xl1320"/>
    <w:pPr>
      <w:spacing w:beforeAutospacing="1" w:afterAutospacing="1"/>
    </w:pPr>
  </w:style>
  <w:style w:type="character" w:customStyle="1" w:styleId="xl1320">
    <w:name w:val="xl132"/>
    <w:basedOn w:val="11"/>
    <w:link w:val="xl132"/>
    <w:rPr>
      <w:rFonts w:ascii="Times New Roman" w:hAnsi="Times New Roman"/>
      <w:sz w:val="24"/>
    </w:rPr>
  </w:style>
  <w:style w:type="paragraph" w:styleId="afffffffff2">
    <w:name w:val="Subtitle"/>
    <w:basedOn w:val="a"/>
    <w:next w:val="a"/>
    <w:link w:val="afffffffff3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ffffff3">
    <w:name w:val="Подзаголовок Знак"/>
    <w:basedOn w:val="11"/>
    <w:link w:val="afffffffff2"/>
    <w:rPr>
      <w:color w:val="5A5A5A" w:themeColor="text1" w:themeTint="A5"/>
      <w:spacing w:val="15"/>
    </w:rPr>
  </w:style>
  <w:style w:type="paragraph" w:customStyle="1" w:styleId="114">
    <w:name w:val="Текст примечания Знак11"/>
    <w:link w:val="115"/>
    <w:rPr>
      <w:rFonts w:ascii="Times New Roman" w:hAnsi="Times New Roman"/>
      <w:sz w:val="20"/>
    </w:rPr>
  </w:style>
  <w:style w:type="character" w:customStyle="1" w:styleId="115">
    <w:name w:val="Текст примечания Знак11"/>
    <w:link w:val="114"/>
    <w:rPr>
      <w:rFonts w:ascii="Times New Roman" w:hAnsi="Times New Roman"/>
      <w:sz w:val="20"/>
    </w:rPr>
  </w:style>
  <w:style w:type="paragraph" w:customStyle="1" w:styleId="1ff3">
    <w:name w:val="Неразрешенное упоминание1"/>
    <w:basedOn w:val="13"/>
    <w:link w:val="1ff4"/>
    <w:rPr>
      <w:color w:val="605E5C"/>
      <w:shd w:val="clear" w:color="auto" w:fill="E1DFDD"/>
    </w:rPr>
  </w:style>
  <w:style w:type="character" w:customStyle="1" w:styleId="1ff4">
    <w:name w:val="Неразрешенное упоминание1"/>
    <w:basedOn w:val="a0"/>
    <w:link w:val="1ff3"/>
    <w:rPr>
      <w:color w:val="605E5C"/>
      <w:shd w:val="clear" w:color="auto" w:fill="E1DFDD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sz w:val="16"/>
    </w:rPr>
  </w:style>
  <w:style w:type="character" w:customStyle="1" w:styleId="xl1220">
    <w:name w:val="xl122"/>
    <w:basedOn w:val="11"/>
    <w:link w:val="xl122"/>
    <w:rPr>
      <w:rFonts w:ascii="Times New Roman" w:hAnsi="Times New Roman"/>
      <w:sz w:val="16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b/>
      <w:sz w:val="16"/>
    </w:rPr>
  </w:style>
  <w:style w:type="character" w:customStyle="1" w:styleId="xl1610">
    <w:name w:val="xl161"/>
    <w:basedOn w:val="11"/>
    <w:link w:val="xl161"/>
    <w:rPr>
      <w:rFonts w:ascii="Times New Roman" w:hAnsi="Times New Roman"/>
      <w:b/>
      <w:sz w:val="16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xl70">
    <w:name w:val="xl70"/>
    <w:basedOn w:val="a"/>
    <w:link w:val="xl700"/>
    <w:pPr>
      <w:spacing w:beforeAutospacing="1" w:afterAutospacing="1"/>
    </w:pPr>
    <w:rPr>
      <w:sz w:val="16"/>
    </w:rPr>
  </w:style>
  <w:style w:type="character" w:customStyle="1" w:styleId="xl700">
    <w:name w:val="xl70"/>
    <w:basedOn w:val="11"/>
    <w:link w:val="xl70"/>
    <w:rPr>
      <w:rFonts w:ascii="Times New Roman" w:hAnsi="Times New Roman"/>
      <w:color w:val="000000"/>
      <w:sz w:val="16"/>
    </w:rPr>
  </w:style>
  <w:style w:type="paragraph" w:styleId="afffffffff4">
    <w:name w:val="Title"/>
    <w:basedOn w:val="a"/>
    <w:next w:val="a"/>
    <w:link w:val="afffffffff5"/>
    <w:uiPriority w:val="10"/>
    <w:qFormat/>
    <w:pPr>
      <w:spacing w:after="120" w:line="276" w:lineRule="auto"/>
      <w:ind w:firstLine="709"/>
      <w:outlineLvl w:val="0"/>
    </w:pPr>
    <w:rPr>
      <w:rFonts w:ascii="Segoe UI" w:hAnsi="Segoe UI"/>
    </w:rPr>
  </w:style>
  <w:style w:type="character" w:customStyle="1" w:styleId="afffffffff5">
    <w:name w:val="Название Знак"/>
    <w:basedOn w:val="11"/>
    <w:link w:val="afffffffff4"/>
    <w:rPr>
      <w:rFonts w:ascii="Segoe UI" w:hAnsi="Segoe UI"/>
      <w:sz w:val="24"/>
    </w:rPr>
  </w:style>
  <w:style w:type="paragraph" w:customStyle="1" w:styleId="afffffffff6">
    <w:name w:val="Комментарий пользователя"/>
    <w:basedOn w:val="aff4"/>
    <w:next w:val="a"/>
    <w:link w:val="afffffffff7"/>
    <w:pPr>
      <w:jc w:val="left"/>
    </w:pPr>
  </w:style>
  <w:style w:type="character" w:customStyle="1" w:styleId="afffffffff7">
    <w:name w:val="Комментарий пользователя"/>
    <w:basedOn w:val="aff6"/>
    <w:link w:val="afffffffff6"/>
    <w:rPr>
      <w:rFonts w:ascii="Times New Roman" w:hAnsi="Times New Roman"/>
      <w:color w:val="353842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f8">
    <w:name w:val="Цветовое выделение"/>
    <w:link w:val="afffffffff9"/>
    <w:rPr>
      <w:b/>
      <w:color w:val="26282F"/>
    </w:rPr>
  </w:style>
  <w:style w:type="character" w:customStyle="1" w:styleId="afffffffff9">
    <w:name w:val="Цветовое выделение"/>
    <w:link w:val="afffffffff8"/>
    <w:rPr>
      <w:b/>
      <w:color w:val="26282F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b/>
      <w:sz w:val="16"/>
    </w:rPr>
  </w:style>
  <w:style w:type="character" w:customStyle="1" w:styleId="xl1030">
    <w:name w:val="xl103"/>
    <w:basedOn w:val="11"/>
    <w:link w:val="xl103"/>
    <w:rPr>
      <w:rFonts w:ascii="Times New Roman" w:hAnsi="Times New Roman"/>
      <w:b/>
      <w:color w:val="000000"/>
      <w:sz w:val="16"/>
    </w:rPr>
  </w:style>
  <w:style w:type="paragraph" w:customStyle="1" w:styleId="afffffffffa">
    <w:name w:val="Словарная статья"/>
    <w:basedOn w:val="a"/>
    <w:next w:val="a"/>
    <w:link w:val="afffffffffb"/>
    <w:pPr>
      <w:widowControl w:val="0"/>
      <w:spacing w:line="360" w:lineRule="auto"/>
      <w:ind w:right="118"/>
      <w:jc w:val="both"/>
    </w:pPr>
  </w:style>
  <w:style w:type="character" w:customStyle="1" w:styleId="afffffffffb">
    <w:name w:val="Словарная статья"/>
    <w:basedOn w:val="11"/>
    <w:link w:val="afffffffffa"/>
    <w:rPr>
      <w:rFonts w:ascii="Times New Roman" w:hAnsi="Times New Roman"/>
      <w:sz w:val="24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sz w:val="16"/>
    </w:rPr>
  </w:style>
  <w:style w:type="character" w:customStyle="1" w:styleId="xl680">
    <w:name w:val="xl68"/>
    <w:basedOn w:val="11"/>
    <w:link w:val="xl68"/>
    <w:rPr>
      <w:rFonts w:ascii="Times New Roman" w:hAnsi="Times New Roman"/>
      <w:color w:val="000000"/>
      <w:sz w:val="16"/>
    </w:rPr>
  </w:style>
  <w:style w:type="paragraph" w:customStyle="1" w:styleId="c18">
    <w:name w:val="c18"/>
    <w:basedOn w:val="a"/>
    <w:link w:val="c180"/>
    <w:pPr>
      <w:spacing w:beforeAutospacing="1" w:afterAutospacing="1"/>
    </w:pPr>
  </w:style>
  <w:style w:type="character" w:customStyle="1" w:styleId="c180">
    <w:name w:val="c18"/>
    <w:basedOn w:val="11"/>
    <w:link w:val="c18"/>
    <w:rPr>
      <w:rFonts w:ascii="Times New Roman" w:hAnsi="Times New Roman"/>
      <w:sz w:val="24"/>
    </w:rPr>
  </w:style>
  <w:style w:type="character" w:customStyle="1" w:styleId="20">
    <w:name w:val="Заголовок 2 Знак"/>
    <w:basedOn w:val="11"/>
    <w:link w:val="2"/>
    <w:rPr>
      <w:rFonts w:ascii="Arial" w:hAnsi="Arial"/>
      <w:b/>
      <w:i/>
      <w:sz w:val="28"/>
    </w:rPr>
  </w:style>
  <w:style w:type="paragraph" w:styleId="aff0">
    <w:name w:val="Normal (Web)"/>
    <w:basedOn w:val="a"/>
    <w:link w:val="afffffffffc"/>
    <w:uiPriority w:val="99"/>
    <w:qFormat/>
    <w:pPr>
      <w:spacing w:after="200" w:line="276" w:lineRule="auto"/>
    </w:pPr>
  </w:style>
  <w:style w:type="character" w:customStyle="1" w:styleId="afffffffffc">
    <w:name w:val="Обычный (веб) Знак"/>
    <w:basedOn w:val="11"/>
    <w:link w:val="aff0"/>
    <w:rPr>
      <w:rFonts w:ascii="Times New Roman" w:hAnsi="Times New Roman"/>
      <w:sz w:val="24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i/>
      <w:sz w:val="14"/>
    </w:rPr>
  </w:style>
  <w:style w:type="character" w:customStyle="1" w:styleId="xl1760">
    <w:name w:val="xl176"/>
    <w:basedOn w:val="11"/>
    <w:link w:val="xl176"/>
    <w:rPr>
      <w:rFonts w:ascii="Times New Roman" w:hAnsi="Times New Roman"/>
      <w:i/>
      <w:sz w:val="14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b/>
      <w:sz w:val="16"/>
    </w:rPr>
  </w:style>
  <w:style w:type="character" w:customStyle="1" w:styleId="xl1260">
    <w:name w:val="xl126"/>
    <w:basedOn w:val="11"/>
    <w:link w:val="xl126"/>
    <w:rPr>
      <w:rFonts w:ascii="Times New Roman" w:hAnsi="Times New Roman"/>
      <w:b/>
      <w:sz w:val="16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sz w:val="14"/>
    </w:rPr>
  </w:style>
  <w:style w:type="character" w:customStyle="1" w:styleId="xl1650">
    <w:name w:val="xl165"/>
    <w:basedOn w:val="11"/>
    <w:link w:val="xl165"/>
    <w:rPr>
      <w:rFonts w:ascii="Times New Roman" w:hAnsi="Times New Roman"/>
      <w:sz w:val="14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b/>
    </w:rPr>
  </w:style>
  <w:style w:type="character" w:customStyle="1" w:styleId="xl1570">
    <w:name w:val="xl157"/>
    <w:basedOn w:val="11"/>
    <w:link w:val="xl157"/>
    <w:rPr>
      <w:rFonts w:ascii="Times New Roman" w:hAnsi="Times New Roman"/>
      <w:b/>
      <w:sz w:val="24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sz w:val="16"/>
    </w:rPr>
  </w:style>
  <w:style w:type="character" w:customStyle="1" w:styleId="xl1070">
    <w:name w:val="xl107"/>
    <w:basedOn w:val="11"/>
    <w:link w:val="xl107"/>
    <w:rPr>
      <w:rFonts w:ascii="Times New Roman" w:hAnsi="Times New Roman"/>
      <w:color w:val="000000"/>
      <w:sz w:val="16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sz w:val="14"/>
    </w:rPr>
  </w:style>
  <w:style w:type="character" w:customStyle="1" w:styleId="xl1800">
    <w:name w:val="xl180"/>
    <w:basedOn w:val="11"/>
    <w:link w:val="xl180"/>
    <w:rPr>
      <w:rFonts w:ascii="Times New Roman" w:hAnsi="Times New Roman"/>
      <w:sz w:val="14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b/>
      <w:i/>
      <w:sz w:val="16"/>
    </w:rPr>
  </w:style>
  <w:style w:type="character" w:customStyle="1" w:styleId="xl1280">
    <w:name w:val="xl128"/>
    <w:basedOn w:val="1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afffffffffd">
    <w:name w:val="Заголовок группы контролов"/>
    <w:basedOn w:val="a"/>
    <w:next w:val="a"/>
    <w:link w:val="afffffffffe"/>
    <w:pPr>
      <w:widowControl w:val="0"/>
      <w:spacing w:line="360" w:lineRule="auto"/>
      <w:ind w:firstLine="720"/>
      <w:jc w:val="both"/>
    </w:pPr>
    <w:rPr>
      <w:b/>
    </w:rPr>
  </w:style>
  <w:style w:type="character" w:customStyle="1" w:styleId="afffffffffe">
    <w:name w:val="Заголовок группы контролов"/>
    <w:basedOn w:val="11"/>
    <w:link w:val="afffffffffd"/>
    <w:rPr>
      <w:rFonts w:ascii="Times New Roman" w:hAnsi="Times New Roman"/>
      <w:b/>
      <w:color w:val="000000"/>
      <w:sz w:val="24"/>
    </w:rPr>
  </w:style>
  <w:style w:type="paragraph" w:customStyle="1" w:styleId="affffffffff">
    <w:name w:val="Необходимые документы"/>
    <w:basedOn w:val="ae"/>
    <w:next w:val="a"/>
    <w:link w:val="affffffffff0"/>
    <w:pPr>
      <w:ind w:left="0" w:firstLine="118"/>
    </w:pPr>
  </w:style>
  <w:style w:type="character" w:customStyle="1" w:styleId="affffffffff0">
    <w:name w:val="Необходимые документы"/>
    <w:basedOn w:val="af0"/>
    <w:link w:val="affffffffff"/>
    <w:rPr>
      <w:rFonts w:ascii="Times New Roman" w:hAnsi="Times New Roman"/>
      <w:sz w:val="24"/>
    </w:r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5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e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ff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rsid w:val="00925C6F"/>
    <w:rPr>
      <w:rFonts w:ascii="Times New Roman" w:hAnsi="Times New Roman" w:cs="Times New Roman" w:hint="default"/>
    </w:rPr>
  </w:style>
  <w:style w:type="paragraph" w:customStyle="1" w:styleId="affffffffff2">
    <w:name w:val="Приложение"/>
    <w:basedOn w:val="a"/>
    <w:link w:val="affffffffff3"/>
    <w:qFormat/>
    <w:rsid w:val="00ED1D64"/>
    <w:pPr>
      <w:pageBreakBefore/>
      <w:jc w:val="right"/>
    </w:pPr>
    <w:rPr>
      <w:b/>
    </w:rPr>
  </w:style>
  <w:style w:type="character" w:customStyle="1" w:styleId="affffffffff3">
    <w:name w:val="Приложение Знак"/>
    <w:basedOn w:val="a0"/>
    <w:link w:val="affffffffff2"/>
    <w:rsid w:val="00ED1D64"/>
    <w:rPr>
      <w:rFonts w:ascii="Times New Roman" w:hAnsi="Times New Roman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EFC"/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pPr>
      <w:spacing w:beforeAutospacing="1" w:afterAutospacing="1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</w:style>
  <w:style w:type="paragraph" w:customStyle="1" w:styleId="xl143">
    <w:name w:val="xl143"/>
    <w:basedOn w:val="a"/>
    <w:link w:val="xl1430"/>
    <w:pPr>
      <w:spacing w:beforeAutospacing="1" w:afterAutospacing="1"/>
    </w:pPr>
    <w:rPr>
      <w:sz w:val="16"/>
    </w:rPr>
  </w:style>
  <w:style w:type="character" w:customStyle="1" w:styleId="xl1430">
    <w:name w:val="xl143"/>
    <w:basedOn w:val="11"/>
    <w:link w:val="xl143"/>
    <w:rPr>
      <w:rFonts w:ascii="Times New Roman" w:hAnsi="Times New Roman"/>
      <w:color w:val="000000"/>
      <w:sz w:val="16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color w:val="FF0000"/>
      <w:sz w:val="14"/>
    </w:rPr>
  </w:style>
  <w:style w:type="character" w:customStyle="1" w:styleId="xl820">
    <w:name w:val="xl82"/>
    <w:basedOn w:val="11"/>
    <w:link w:val="xl82"/>
    <w:rPr>
      <w:rFonts w:ascii="Times New Roman" w:hAnsi="Times New Roman"/>
      <w:color w:val="FF0000"/>
      <w:sz w:val="14"/>
    </w:rPr>
  </w:style>
  <w:style w:type="paragraph" w:customStyle="1" w:styleId="a3">
    <w:name w:val="Подвал для информации об изменениях"/>
    <w:basedOn w:val="1"/>
    <w:next w:val="a"/>
    <w:link w:val="a4"/>
    <w:pPr>
      <w:keepNext/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4">
    <w:name w:val="Подвал для информации об изменениях"/>
    <w:basedOn w:val="10"/>
    <w:link w:val="a3"/>
    <w:rPr>
      <w:rFonts w:ascii="Times New Roman" w:hAnsi="Times New Roman"/>
      <w:b w:val="0"/>
      <w:sz w:val="18"/>
    </w:rPr>
  </w:style>
  <w:style w:type="paragraph" w:customStyle="1" w:styleId="12">
    <w:name w:val="Нижний колонтитул Знак1"/>
    <w:basedOn w:val="13"/>
    <w:link w:val="14"/>
    <w:rPr>
      <w:rFonts w:ascii="Calibri" w:hAnsi="Calibri"/>
    </w:rPr>
  </w:style>
  <w:style w:type="character" w:customStyle="1" w:styleId="14">
    <w:name w:val="Нижний колонтитул Знак1"/>
    <w:basedOn w:val="a0"/>
    <w:link w:val="12"/>
    <w:rPr>
      <w:rFonts w:ascii="Calibri" w:hAnsi="Calibri"/>
    </w:rPr>
  </w:style>
  <w:style w:type="paragraph" w:customStyle="1" w:styleId="a5">
    <w:name w:val="Центрированный (таблица)"/>
    <w:basedOn w:val="a6"/>
    <w:next w:val="a"/>
    <w:link w:val="a7"/>
    <w:pPr>
      <w:jc w:val="center"/>
    </w:pPr>
  </w:style>
  <w:style w:type="character" w:customStyle="1" w:styleId="a7">
    <w:name w:val="Центрированный (таблица)"/>
    <w:basedOn w:val="a8"/>
    <w:link w:val="a5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639"/>
      </w:tabs>
      <w:spacing w:before="120"/>
      <w:ind w:left="240"/>
    </w:pPr>
    <w:rPr>
      <w:i/>
    </w:rPr>
  </w:style>
  <w:style w:type="character" w:customStyle="1" w:styleId="22">
    <w:name w:val="Оглавление 2 Знак"/>
    <w:basedOn w:val="11"/>
    <w:link w:val="21"/>
    <w:rPr>
      <w:rFonts w:ascii="Times New Roman" w:hAnsi="Times New Roman"/>
      <w:i/>
      <w:sz w:val="24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11"/>
    <w:link w:val="a9"/>
  </w:style>
  <w:style w:type="paragraph" w:customStyle="1" w:styleId="15">
    <w:name w:val="Заголовок1"/>
    <w:basedOn w:val="ab"/>
    <w:next w:val="a"/>
    <w:link w:val="16"/>
    <w:rPr>
      <w:b/>
      <w:color w:val="0058A9"/>
    </w:rPr>
  </w:style>
  <w:style w:type="character" w:customStyle="1" w:styleId="16">
    <w:name w:val="Заголовок1"/>
    <w:basedOn w:val="ac"/>
    <w:link w:val="15"/>
    <w:rPr>
      <w:rFonts w:ascii="Verdana" w:hAnsi="Verdana"/>
      <w:b/>
      <w:color w:val="0058A9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color w:val="FFFFFF"/>
      <w:sz w:val="14"/>
    </w:rPr>
  </w:style>
  <w:style w:type="character" w:customStyle="1" w:styleId="xl1010">
    <w:name w:val="xl101"/>
    <w:basedOn w:val="11"/>
    <w:link w:val="xl101"/>
    <w:rPr>
      <w:rFonts w:ascii="Times New Roman" w:hAnsi="Times New Roman"/>
      <w:color w:val="FFFFFF"/>
      <w:sz w:val="14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i/>
      <w:sz w:val="14"/>
    </w:rPr>
  </w:style>
  <w:style w:type="character" w:customStyle="1" w:styleId="xl1690">
    <w:name w:val="xl169"/>
    <w:basedOn w:val="11"/>
    <w:link w:val="xl169"/>
    <w:rPr>
      <w:rFonts w:ascii="Times New Roman" w:hAnsi="Times New Roman"/>
      <w:i/>
      <w:sz w:val="14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color w:val="FFFFFF"/>
    </w:rPr>
  </w:style>
  <w:style w:type="character" w:customStyle="1" w:styleId="xl950">
    <w:name w:val="xl95"/>
    <w:basedOn w:val="11"/>
    <w:link w:val="xl95"/>
    <w:rPr>
      <w:rFonts w:ascii="Times New Roman" w:hAnsi="Times New Roman"/>
      <w:color w:val="FFFFFF"/>
      <w:sz w:val="24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1"/>
    <w:link w:val="41"/>
    <w:rPr>
      <w:rFonts w:ascii="Calibri" w:hAnsi="Calibri"/>
      <w:sz w:val="20"/>
    </w:rPr>
  </w:style>
  <w:style w:type="paragraph" w:customStyle="1" w:styleId="17">
    <w:name w:val="Раздел 1"/>
    <w:basedOn w:val="1"/>
    <w:link w:val="18"/>
    <w:pPr>
      <w:keepNext/>
      <w:spacing w:after="120"/>
    </w:pPr>
    <w:rPr>
      <w:rFonts w:ascii="Times New Roman Полужирный" w:hAnsi="Times New Roman Полужирный"/>
      <w:caps/>
    </w:rPr>
  </w:style>
  <w:style w:type="character" w:customStyle="1" w:styleId="18">
    <w:name w:val="Раздел 1"/>
    <w:basedOn w:val="10"/>
    <w:link w:val="17"/>
    <w:rPr>
      <w:rFonts w:ascii="Times New Roman Полужирный" w:hAnsi="Times New Roman Полужирный"/>
      <w:b/>
      <w:caps/>
      <w:sz w:val="24"/>
    </w:rPr>
  </w:style>
  <w:style w:type="paragraph" w:customStyle="1" w:styleId="23">
    <w:name w:val="Неразрешенное упоминание2"/>
    <w:link w:val="24"/>
    <w:rPr>
      <w:color w:val="605E5C"/>
      <w:shd w:val="clear" w:color="auto" w:fill="E1DFDD"/>
    </w:rPr>
  </w:style>
  <w:style w:type="character" w:customStyle="1" w:styleId="24">
    <w:name w:val="Неразрешенное упоминание2"/>
    <w:link w:val="23"/>
    <w:rPr>
      <w:color w:val="605E5C"/>
      <w:shd w:val="clear" w:color="auto" w:fill="E1DFDD"/>
    </w:rPr>
  </w:style>
  <w:style w:type="paragraph" w:customStyle="1" w:styleId="25">
    <w:name w:val="Основной текст (2)"/>
    <w:basedOn w:val="a"/>
    <w:link w:val="26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6">
    <w:name w:val="Основной текст (2)"/>
    <w:basedOn w:val="11"/>
    <w:link w:val="25"/>
    <w:rPr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ad">
    <w:name w:val="Внимание: криминал!!"/>
    <w:basedOn w:val="ae"/>
    <w:next w:val="a"/>
    <w:link w:val="af"/>
  </w:style>
  <w:style w:type="character" w:customStyle="1" w:styleId="af">
    <w:name w:val="Внимание: криминал!!"/>
    <w:basedOn w:val="af0"/>
    <w:link w:val="ad"/>
    <w:rPr>
      <w:rFonts w:ascii="Times New Roman" w:hAnsi="Times New Roman"/>
      <w:sz w:val="24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i/>
      <w:sz w:val="14"/>
    </w:rPr>
  </w:style>
  <w:style w:type="character" w:customStyle="1" w:styleId="xl1550">
    <w:name w:val="xl155"/>
    <w:basedOn w:val="11"/>
    <w:link w:val="xl155"/>
    <w:rPr>
      <w:rFonts w:ascii="Times New Roman" w:hAnsi="Times New Roman"/>
      <w:i/>
      <w:sz w:val="14"/>
    </w:rPr>
  </w:style>
  <w:style w:type="paragraph" w:customStyle="1" w:styleId="af1">
    <w:link w:val="af2"/>
    <w:semiHidden/>
    <w:unhideWhenUsed/>
  </w:style>
  <w:style w:type="character" w:customStyle="1" w:styleId="af2">
    <w:link w:val="af1"/>
    <w:semiHidden/>
    <w:unhideWhenUsed/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1"/>
    <w:link w:val="6"/>
    <w:rPr>
      <w:rFonts w:ascii="Calibri" w:hAnsi="Calibri"/>
      <w:sz w:val="20"/>
    </w:rPr>
  </w:style>
  <w:style w:type="paragraph" w:customStyle="1" w:styleId="19">
    <w:name w:val="Знак примечания1"/>
    <w:basedOn w:val="13"/>
    <w:link w:val="af3"/>
    <w:rPr>
      <w:sz w:val="16"/>
    </w:rPr>
  </w:style>
  <w:style w:type="character" w:styleId="af3">
    <w:name w:val="annotation reference"/>
    <w:basedOn w:val="a0"/>
    <w:link w:val="19"/>
    <w:rPr>
      <w:sz w:val="16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1"/>
    <w:link w:val="7"/>
    <w:rPr>
      <w:rFonts w:ascii="Calibri" w:hAnsi="Calibri"/>
      <w:sz w:val="20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b/>
      <w:sz w:val="16"/>
    </w:rPr>
  </w:style>
  <w:style w:type="character" w:customStyle="1" w:styleId="xl1380">
    <w:name w:val="xl138"/>
    <w:basedOn w:val="11"/>
    <w:link w:val="xl138"/>
    <w:rPr>
      <w:rFonts w:ascii="Times New Roman" w:hAnsi="Times New Roman"/>
      <w:b/>
      <w:color w:val="000000"/>
      <w:sz w:val="16"/>
    </w:rPr>
  </w:style>
  <w:style w:type="paragraph" w:customStyle="1" w:styleId="120">
    <w:name w:val="таблСлева12"/>
    <w:basedOn w:val="a"/>
    <w:link w:val="121"/>
    <w:rPr>
      <w:rFonts w:ascii="Segoe UI" w:hAnsi="Segoe UI"/>
    </w:rPr>
  </w:style>
  <w:style w:type="character" w:customStyle="1" w:styleId="121">
    <w:name w:val="таблСлева12"/>
    <w:basedOn w:val="11"/>
    <w:link w:val="120"/>
    <w:rPr>
      <w:rFonts w:ascii="Segoe UI" w:hAnsi="Segoe UI"/>
      <w:sz w:val="24"/>
    </w:rPr>
  </w:style>
  <w:style w:type="paragraph" w:customStyle="1" w:styleId="af4">
    <w:name w:val="Текст (лев. подпись)"/>
    <w:basedOn w:val="a"/>
    <w:next w:val="a"/>
    <w:link w:val="af5"/>
    <w:pPr>
      <w:widowControl w:val="0"/>
      <w:spacing w:line="360" w:lineRule="auto"/>
    </w:pPr>
  </w:style>
  <w:style w:type="character" w:customStyle="1" w:styleId="af5">
    <w:name w:val="Текст (лев. подпись)"/>
    <w:basedOn w:val="11"/>
    <w:link w:val="af4"/>
    <w:rPr>
      <w:rFonts w:ascii="Times New Roman" w:hAnsi="Times New Roman"/>
      <w:sz w:val="24"/>
    </w:rPr>
  </w:style>
  <w:style w:type="paragraph" w:customStyle="1" w:styleId="af6">
    <w:name w:val="Интерактивный заголовок"/>
    <w:basedOn w:val="15"/>
    <w:next w:val="a"/>
    <w:link w:val="af7"/>
    <w:rPr>
      <w:u w:val="single"/>
    </w:rPr>
  </w:style>
  <w:style w:type="character" w:customStyle="1" w:styleId="af7">
    <w:name w:val="Интерактивный заголовок"/>
    <w:basedOn w:val="16"/>
    <w:link w:val="af6"/>
    <w:rPr>
      <w:rFonts w:ascii="Verdana" w:hAnsi="Verdana"/>
      <w:b/>
      <w:color w:val="0058A9"/>
      <w:u w:val="single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color w:val="FF0000"/>
      <w:sz w:val="14"/>
    </w:rPr>
  </w:style>
  <w:style w:type="character" w:customStyle="1" w:styleId="xl980">
    <w:name w:val="xl98"/>
    <w:basedOn w:val="11"/>
    <w:link w:val="xl98"/>
    <w:rPr>
      <w:rFonts w:ascii="Times New Roman" w:hAnsi="Times New Roman"/>
      <w:color w:val="FF0000"/>
      <w:sz w:val="14"/>
    </w:rPr>
  </w:style>
  <w:style w:type="paragraph" w:customStyle="1" w:styleId="a6">
    <w:name w:val="Нормальный (таблица)"/>
    <w:basedOn w:val="a"/>
    <w:next w:val="a"/>
    <w:link w:val="a8"/>
    <w:pPr>
      <w:widowControl w:val="0"/>
      <w:spacing w:line="360" w:lineRule="auto"/>
      <w:jc w:val="both"/>
    </w:pPr>
  </w:style>
  <w:style w:type="character" w:customStyle="1" w:styleId="a8">
    <w:name w:val="Нормальный (таблица)"/>
    <w:basedOn w:val="11"/>
    <w:link w:val="a6"/>
    <w:rPr>
      <w:rFonts w:ascii="Times New Roman" w:hAnsi="Times New Roman"/>
      <w:sz w:val="24"/>
    </w:rPr>
  </w:style>
  <w:style w:type="paragraph" w:customStyle="1" w:styleId="110">
    <w:name w:val="Тема примечания Знак11"/>
    <w:link w:val="111"/>
    <w:rPr>
      <w:rFonts w:ascii="Times New Roman" w:hAnsi="Times New Roman"/>
      <w:b/>
      <w:sz w:val="20"/>
    </w:rPr>
  </w:style>
  <w:style w:type="character" w:customStyle="1" w:styleId="111">
    <w:name w:val="Тема примечания Знак11"/>
    <w:link w:val="110"/>
    <w:rPr>
      <w:rFonts w:ascii="Times New Roman" w:hAnsi="Times New Roman"/>
      <w:b/>
      <w:sz w:val="20"/>
    </w:rPr>
  </w:style>
  <w:style w:type="paragraph" w:customStyle="1" w:styleId="af8">
    <w:name w:val="Обычный (Интернет) Знак"/>
    <w:link w:val="af9"/>
    <w:rPr>
      <w:rFonts w:ascii="Times New Roman" w:hAnsi="Times New Roman"/>
      <w:sz w:val="24"/>
    </w:rPr>
  </w:style>
  <w:style w:type="character" w:customStyle="1" w:styleId="af9">
    <w:name w:val="Обычный (Интернет) Знак"/>
    <w:link w:val="af8"/>
    <w:rPr>
      <w:rFonts w:ascii="Times New Roman" w:hAnsi="Times New Roman"/>
      <w:sz w:val="24"/>
    </w:rPr>
  </w:style>
  <w:style w:type="paragraph" w:customStyle="1" w:styleId="1a">
    <w:name w:val="Заголовок Знак1"/>
    <w:basedOn w:val="13"/>
    <w:link w:val="1b"/>
    <w:rPr>
      <w:rFonts w:asciiTheme="majorHAnsi" w:hAnsiTheme="majorHAnsi"/>
      <w:spacing w:val="-10"/>
      <w:sz w:val="56"/>
    </w:rPr>
  </w:style>
  <w:style w:type="character" w:customStyle="1" w:styleId="1b">
    <w:name w:val="Заголовок Знак1"/>
    <w:basedOn w:val="a0"/>
    <w:link w:val="1a"/>
    <w:rPr>
      <w:rFonts w:asciiTheme="majorHAnsi" w:hAnsiTheme="majorHAnsi"/>
      <w:spacing w:val="-10"/>
      <w:sz w:val="56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b/>
      <w:sz w:val="16"/>
    </w:rPr>
  </w:style>
  <w:style w:type="character" w:customStyle="1" w:styleId="xl1490">
    <w:name w:val="xl149"/>
    <w:basedOn w:val="11"/>
    <w:link w:val="xl149"/>
    <w:rPr>
      <w:rFonts w:ascii="Times New Roman" w:hAnsi="Times New Roman"/>
      <w:b/>
      <w:sz w:val="16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sz w:val="14"/>
    </w:rPr>
  </w:style>
  <w:style w:type="character" w:customStyle="1" w:styleId="xl1000">
    <w:name w:val="xl100"/>
    <w:basedOn w:val="11"/>
    <w:link w:val="xl100"/>
    <w:rPr>
      <w:rFonts w:ascii="Times New Roman" w:hAnsi="Times New Roman"/>
      <w:sz w:val="14"/>
    </w:rPr>
  </w:style>
  <w:style w:type="paragraph" w:customStyle="1" w:styleId="afa">
    <w:name w:val="Текст информации об изменениях"/>
    <w:basedOn w:val="a"/>
    <w:next w:val="a"/>
    <w:link w:val="afb"/>
    <w:pPr>
      <w:widowControl w:val="0"/>
      <w:spacing w:line="360" w:lineRule="auto"/>
      <w:ind w:firstLine="720"/>
      <w:jc w:val="both"/>
    </w:pPr>
    <w:rPr>
      <w:color w:val="353842"/>
      <w:sz w:val="18"/>
    </w:rPr>
  </w:style>
  <w:style w:type="character" w:customStyle="1" w:styleId="afb">
    <w:name w:val="Текст информации об изменениях"/>
    <w:basedOn w:val="11"/>
    <w:link w:val="afa"/>
    <w:rPr>
      <w:rFonts w:ascii="Times New Roman" w:hAnsi="Times New Roman"/>
      <w:color w:val="353842"/>
      <w:sz w:val="18"/>
    </w:rPr>
  </w:style>
  <w:style w:type="paragraph" w:customStyle="1" w:styleId="c15">
    <w:name w:val="c15"/>
    <w:basedOn w:val="13"/>
    <w:link w:val="c150"/>
  </w:style>
  <w:style w:type="character" w:customStyle="1" w:styleId="c150">
    <w:name w:val="c15"/>
    <w:basedOn w:val="a0"/>
    <w:link w:val="c15"/>
  </w:style>
  <w:style w:type="paragraph" w:customStyle="1" w:styleId="xl125">
    <w:name w:val="xl125"/>
    <w:basedOn w:val="a"/>
    <w:link w:val="xl1250"/>
    <w:pPr>
      <w:spacing w:beforeAutospacing="1" w:afterAutospacing="1"/>
    </w:pPr>
    <w:rPr>
      <w:b/>
      <w:sz w:val="16"/>
    </w:rPr>
  </w:style>
  <w:style w:type="character" w:customStyle="1" w:styleId="xl1250">
    <w:name w:val="xl125"/>
    <w:basedOn w:val="11"/>
    <w:link w:val="xl125"/>
    <w:rPr>
      <w:rFonts w:ascii="Times New Roman" w:hAnsi="Times New Roman"/>
      <w:b/>
      <w:color w:val="000000"/>
      <w:sz w:val="16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b/>
      <w:sz w:val="16"/>
    </w:rPr>
  </w:style>
  <w:style w:type="character" w:customStyle="1" w:styleId="xl1240">
    <w:name w:val="xl124"/>
    <w:basedOn w:val="11"/>
    <w:link w:val="xl124"/>
    <w:rPr>
      <w:rFonts w:ascii="Times New Roman" w:hAnsi="Times New Roman"/>
      <w:b/>
      <w:color w:val="000000"/>
      <w:sz w:val="16"/>
    </w:rPr>
  </w:style>
  <w:style w:type="paragraph" w:customStyle="1" w:styleId="43">
    <w:name w:val="Неразрешенное упоминание4"/>
    <w:basedOn w:val="13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sz w:val="14"/>
    </w:rPr>
  </w:style>
  <w:style w:type="character" w:customStyle="1" w:styleId="xl710">
    <w:name w:val="xl71"/>
    <w:basedOn w:val="11"/>
    <w:link w:val="xl71"/>
    <w:rPr>
      <w:rFonts w:ascii="Times New Roman" w:hAnsi="Times New Roman"/>
      <w:sz w:val="14"/>
    </w:rPr>
  </w:style>
  <w:style w:type="paragraph" w:customStyle="1" w:styleId="afc">
    <w:name w:val="Заголовок Знак"/>
    <w:basedOn w:val="13"/>
    <w:link w:val="afd"/>
    <w:rPr>
      <w:rFonts w:asciiTheme="majorHAnsi" w:hAnsiTheme="majorHAnsi"/>
      <w:spacing w:val="-10"/>
      <w:sz w:val="56"/>
    </w:rPr>
  </w:style>
  <w:style w:type="character" w:customStyle="1" w:styleId="afd">
    <w:name w:val="Заголовок Знак"/>
    <w:basedOn w:val="a0"/>
    <w:link w:val="afc"/>
    <w:rPr>
      <w:rFonts w:asciiTheme="majorHAnsi" w:hAnsiTheme="majorHAnsi"/>
      <w:spacing w:val="-10"/>
      <w:sz w:val="56"/>
    </w:rPr>
  </w:style>
  <w:style w:type="paragraph" w:customStyle="1" w:styleId="afe">
    <w:name w:val="Переменная часть"/>
    <w:basedOn w:val="ab"/>
    <w:next w:val="a"/>
    <w:link w:val="aff"/>
    <w:rPr>
      <w:sz w:val="18"/>
    </w:rPr>
  </w:style>
  <w:style w:type="character" w:customStyle="1" w:styleId="aff">
    <w:name w:val="Переменная часть"/>
    <w:basedOn w:val="ac"/>
    <w:link w:val="afe"/>
    <w:rPr>
      <w:rFonts w:ascii="Verdana" w:hAnsi="Verdana"/>
      <w:sz w:val="18"/>
    </w:rPr>
  </w:style>
  <w:style w:type="paragraph" w:customStyle="1" w:styleId="1c">
    <w:name w:val="Обычный (веб)1"/>
    <w:basedOn w:val="a"/>
    <w:next w:val="aff0"/>
    <w:link w:val="1d"/>
    <w:pPr>
      <w:widowControl w:val="0"/>
    </w:pPr>
  </w:style>
  <w:style w:type="character" w:customStyle="1" w:styleId="1d">
    <w:name w:val="Обычный (веб)1"/>
    <w:basedOn w:val="11"/>
    <w:link w:val="1c"/>
    <w:rPr>
      <w:rFonts w:ascii="Times New Roman" w:hAnsi="Times New Roman"/>
      <w:sz w:val="24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b/>
      <w:i/>
      <w:sz w:val="16"/>
    </w:rPr>
  </w:style>
  <w:style w:type="character" w:customStyle="1" w:styleId="xl1210">
    <w:name w:val="xl121"/>
    <w:basedOn w:val="1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1"/>
    <w:link w:val="3"/>
    <w:rPr>
      <w:rFonts w:ascii="Arial" w:hAnsi="Arial"/>
      <w:b/>
      <w:sz w:val="26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b/>
      <w:sz w:val="16"/>
    </w:rPr>
  </w:style>
  <w:style w:type="character" w:customStyle="1" w:styleId="xl1460">
    <w:name w:val="xl146"/>
    <w:basedOn w:val="11"/>
    <w:link w:val="xl146"/>
    <w:rPr>
      <w:rFonts w:ascii="Times New Roman" w:hAnsi="Times New Roman"/>
      <w:b/>
      <w:color w:val="000000"/>
      <w:sz w:val="16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b/>
      <w:sz w:val="16"/>
    </w:rPr>
  </w:style>
  <w:style w:type="character" w:customStyle="1" w:styleId="xl1150">
    <w:name w:val="xl115"/>
    <w:basedOn w:val="11"/>
    <w:link w:val="xl115"/>
    <w:rPr>
      <w:rFonts w:ascii="Times New Roman" w:hAnsi="Times New Roman"/>
      <w:b/>
      <w:sz w:val="16"/>
    </w:rPr>
  </w:style>
  <w:style w:type="paragraph" w:customStyle="1" w:styleId="aff1">
    <w:name w:val="Сравнение редакций. Удаленный фрагмент"/>
    <w:link w:val="aff2"/>
    <w:rPr>
      <w:shd w:val="clear" w:color="auto" w:fill="C4C413"/>
    </w:rPr>
  </w:style>
  <w:style w:type="character" w:customStyle="1" w:styleId="aff2">
    <w:name w:val="Сравнение редакций. Удаленный фрагмент"/>
    <w:link w:val="aff1"/>
    <w:rPr>
      <w:color w:val="000000"/>
      <w:shd w:val="clear" w:color="auto" w:fill="C4C413"/>
    </w:rPr>
  </w:style>
  <w:style w:type="paragraph" w:customStyle="1" w:styleId="aff3">
    <w:name w:val="Информация об изменениях документа"/>
    <w:basedOn w:val="aff4"/>
    <w:next w:val="a"/>
    <w:link w:val="aff5"/>
    <w:rPr>
      <w:i/>
    </w:rPr>
  </w:style>
  <w:style w:type="character" w:customStyle="1" w:styleId="aff5">
    <w:name w:val="Информация об изменениях документа"/>
    <w:basedOn w:val="aff6"/>
    <w:link w:val="aff3"/>
    <w:rPr>
      <w:rFonts w:ascii="Times New Roman" w:hAnsi="Times New Roman"/>
      <w:i/>
      <w:color w:val="353842"/>
      <w:sz w:val="24"/>
    </w:rPr>
  </w:style>
  <w:style w:type="paragraph" w:customStyle="1" w:styleId="xl152">
    <w:name w:val="xl152"/>
    <w:basedOn w:val="a"/>
    <w:link w:val="xl1520"/>
    <w:pPr>
      <w:spacing w:beforeAutospacing="1" w:afterAutospacing="1"/>
    </w:pPr>
  </w:style>
  <w:style w:type="character" w:customStyle="1" w:styleId="xl1520">
    <w:name w:val="xl152"/>
    <w:basedOn w:val="11"/>
    <w:link w:val="xl152"/>
    <w:rPr>
      <w:rFonts w:ascii="Times New Roman" w:hAnsi="Times New Roman"/>
      <w:sz w:val="24"/>
    </w:rPr>
  </w:style>
  <w:style w:type="paragraph" w:customStyle="1" w:styleId="aff7">
    <w:name w:val="Опечатки"/>
    <w:link w:val="aff8"/>
    <w:rPr>
      <w:color w:val="FF0000"/>
    </w:rPr>
  </w:style>
  <w:style w:type="character" w:customStyle="1" w:styleId="aff8">
    <w:name w:val="Опечатки"/>
    <w:link w:val="aff7"/>
    <w:rPr>
      <w:color w:val="FF0000"/>
    </w:rPr>
  </w:style>
  <w:style w:type="paragraph" w:customStyle="1" w:styleId="1e">
    <w:name w:val="Просмотренная гиперссылка1"/>
    <w:basedOn w:val="13"/>
    <w:link w:val="aff9"/>
    <w:rPr>
      <w:color w:val="954F72" w:themeColor="followedHyperlink"/>
      <w:u w:val="single"/>
    </w:rPr>
  </w:style>
  <w:style w:type="character" w:styleId="aff9">
    <w:name w:val="FollowedHyperlink"/>
    <w:basedOn w:val="a0"/>
    <w:link w:val="1e"/>
    <w:rPr>
      <w:color w:val="954F72" w:themeColor="followedHyperlink"/>
      <w:u w:val="single"/>
    </w:rPr>
  </w:style>
  <w:style w:type="paragraph" w:customStyle="1" w:styleId="affa">
    <w:name w:val="Прижатый влево"/>
    <w:basedOn w:val="a"/>
    <w:next w:val="a"/>
    <w:link w:val="affb"/>
    <w:pPr>
      <w:widowControl w:val="0"/>
      <w:spacing w:line="360" w:lineRule="auto"/>
    </w:pPr>
  </w:style>
  <w:style w:type="character" w:customStyle="1" w:styleId="affb">
    <w:name w:val="Прижатый влево"/>
    <w:basedOn w:val="11"/>
    <w:link w:val="affa"/>
    <w:rPr>
      <w:rFonts w:ascii="Times New Roman" w:hAnsi="Times New Roman"/>
      <w:sz w:val="24"/>
    </w:rPr>
  </w:style>
  <w:style w:type="paragraph" w:customStyle="1" w:styleId="affc">
    <w:name w:val="Пример."/>
    <w:basedOn w:val="ae"/>
    <w:next w:val="a"/>
    <w:link w:val="affd"/>
  </w:style>
  <w:style w:type="character" w:customStyle="1" w:styleId="affd">
    <w:name w:val="Пример."/>
    <w:basedOn w:val="af0"/>
    <w:link w:val="affc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i/>
      <w:sz w:val="14"/>
    </w:rPr>
  </w:style>
  <w:style w:type="character" w:customStyle="1" w:styleId="xl1540">
    <w:name w:val="xl154"/>
    <w:basedOn w:val="11"/>
    <w:link w:val="xl154"/>
    <w:rPr>
      <w:rFonts w:ascii="Times New Roman" w:hAnsi="Times New Roman"/>
      <w:i/>
      <w:sz w:val="14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sz w:val="16"/>
    </w:rPr>
  </w:style>
  <w:style w:type="character" w:customStyle="1" w:styleId="xl760">
    <w:name w:val="xl76"/>
    <w:basedOn w:val="11"/>
    <w:link w:val="xl76"/>
    <w:rPr>
      <w:rFonts w:ascii="Times New Roman" w:hAnsi="Times New Roman"/>
      <w:sz w:val="16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sz w:val="14"/>
    </w:rPr>
  </w:style>
  <w:style w:type="character" w:customStyle="1" w:styleId="xl790">
    <w:name w:val="xl79"/>
    <w:basedOn w:val="11"/>
    <w:link w:val="xl79"/>
    <w:rPr>
      <w:rFonts w:ascii="Times New Roman" w:hAnsi="Times New Roman"/>
      <w:sz w:val="14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sz w:val="16"/>
    </w:rPr>
  </w:style>
  <w:style w:type="character" w:customStyle="1" w:styleId="xl1130">
    <w:name w:val="xl113"/>
    <w:basedOn w:val="11"/>
    <w:link w:val="xl113"/>
    <w:rPr>
      <w:rFonts w:ascii="Times New Roman" w:hAnsi="Times New Roman"/>
      <w:color w:val="000000"/>
      <w:sz w:val="16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b/>
      <w:sz w:val="16"/>
    </w:rPr>
  </w:style>
  <w:style w:type="character" w:customStyle="1" w:styleId="xl720">
    <w:name w:val="xl72"/>
    <w:basedOn w:val="11"/>
    <w:link w:val="xl72"/>
    <w:rPr>
      <w:rFonts w:ascii="Times New Roman" w:hAnsi="Times New Roman"/>
      <w:b/>
      <w:color w:val="000000"/>
      <w:sz w:val="16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b/>
      <w:sz w:val="16"/>
    </w:rPr>
  </w:style>
  <w:style w:type="character" w:customStyle="1" w:styleId="xl1270">
    <w:name w:val="xl127"/>
    <w:basedOn w:val="11"/>
    <w:link w:val="xl127"/>
    <w:rPr>
      <w:rFonts w:ascii="Times New Roman" w:hAnsi="Times New Roman"/>
      <w:b/>
      <w:sz w:val="16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sz w:val="14"/>
    </w:rPr>
  </w:style>
  <w:style w:type="character" w:customStyle="1" w:styleId="xl920">
    <w:name w:val="xl92"/>
    <w:basedOn w:val="11"/>
    <w:link w:val="xl92"/>
    <w:rPr>
      <w:rFonts w:ascii="Times New Roman" w:hAnsi="Times New Roman"/>
      <w:sz w:val="14"/>
    </w:rPr>
  </w:style>
  <w:style w:type="paragraph" w:styleId="affe">
    <w:name w:val="Body Text"/>
    <w:basedOn w:val="a"/>
    <w:link w:val="afff"/>
    <w:pPr>
      <w:widowControl w:val="0"/>
      <w:spacing w:before="120" w:after="120"/>
      <w:jc w:val="both"/>
    </w:pPr>
  </w:style>
  <w:style w:type="character" w:customStyle="1" w:styleId="afff">
    <w:name w:val="Основной текст Знак"/>
    <w:basedOn w:val="11"/>
    <w:link w:val="affe"/>
    <w:rPr>
      <w:rFonts w:ascii="Times New Roman" w:hAnsi="Times New Roman"/>
      <w:sz w:val="24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sz w:val="16"/>
    </w:rPr>
  </w:style>
  <w:style w:type="character" w:customStyle="1" w:styleId="xl670">
    <w:name w:val="xl67"/>
    <w:basedOn w:val="11"/>
    <w:link w:val="xl67"/>
    <w:rPr>
      <w:rFonts w:ascii="Times New Roman" w:hAnsi="Times New Roman"/>
      <w:color w:val="000000"/>
      <w:sz w:val="16"/>
    </w:rPr>
  </w:style>
  <w:style w:type="paragraph" w:customStyle="1" w:styleId="afff0">
    <w:name w:val="Заголовок ЭР (правое окно)"/>
    <w:basedOn w:val="afff1"/>
    <w:next w:val="a"/>
    <w:link w:val="afff2"/>
    <w:pPr>
      <w:spacing w:after="0"/>
      <w:jc w:val="left"/>
    </w:pPr>
  </w:style>
  <w:style w:type="character" w:customStyle="1" w:styleId="afff2">
    <w:name w:val="Заголовок ЭР (правое окно)"/>
    <w:basedOn w:val="afff3"/>
    <w:link w:val="afff0"/>
    <w:rPr>
      <w:rFonts w:ascii="Times New Roman" w:hAnsi="Times New Roman"/>
      <w:b/>
      <w:color w:val="26282F"/>
      <w:sz w:val="26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b/>
      <w:sz w:val="16"/>
    </w:rPr>
  </w:style>
  <w:style w:type="character" w:customStyle="1" w:styleId="xl1450">
    <w:name w:val="xl145"/>
    <w:basedOn w:val="11"/>
    <w:link w:val="xl145"/>
    <w:rPr>
      <w:rFonts w:ascii="Times New Roman" w:hAnsi="Times New Roman"/>
      <w:b/>
      <w:color w:val="000000"/>
      <w:sz w:val="16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i/>
      <w:sz w:val="14"/>
    </w:rPr>
  </w:style>
  <w:style w:type="character" w:customStyle="1" w:styleId="xl1640">
    <w:name w:val="xl164"/>
    <w:basedOn w:val="11"/>
    <w:link w:val="xl164"/>
    <w:rPr>
      <w:rFonts w:ascii="Times New Roman" w:hAnsi="Times New Roman"/>
      <w:i/>
      <w:sz w:val="14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i/>
      <w:sz w:val="14"/>
    </w:rPr>
  </w:style>
  <w:style w:type="character" w:customStyle="1" w:styleId="xl1730">
    <w:name w:val="xl173"/>
    <w:basedOn w:val="11"/>
    <w:link w:val="xl173"/>
    <w:rPr>
      <w:rFonts w:ascii="Times New Roman" w:hAnsi="Times New Roman"/>
      <w:i/>
      <w:sz w:val="14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b/>
      <w:i/>
      <w:sz w:val="16"/>
    </w:rPr>
  </w:style>
  <w:style w:type="character" w:customStyle="1" w:styleId="xl1140">
    <w:name w:val="xl114"/>
    <w:basedOn w:val="1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docdata">
    <w:name w:val="docdata"/>
    <w:basedOn w:val="13"/>
    <w:link w:val="docdata0"/>
  </w:style>
  <w:style w:type="character" w:customStyle="1" w:styleId="docdata0">
    <w:name w:val="docdata"/>
    <w:basedOn w:val="a0"/>
    <w:link w:val="docdata"/>
  </w:style>
  <w:style w:type="paragraph" w:customStyle="1" w:styleId="afff4">
    <w:name w:val="Текст ЭР (см. также)"/>
    <w:basedOn w:val="a"/>
    <w:next w:val="a"/>
    <w:link w:val="afff5"/>
    <w:pPr>
      <w:widowControl w:val="0"/>
      <w:spacing w:before="200" w:line="360" w:lineRule="auto"/>
    </w:pPr>
    <w:rPr>
      <w:sz w:val="20"/>
    </w:rPr>
  </w:style>
  <w:style w:type="character" w:customStyle="1" w:styleId="afff5">
    <w:name w:val="Текст ЭР (см. также)"/>
    <w:basedOn w:val="11"/>
    <w:link w:val="afff4"/>
    <w:rPr>
      <w:rFonts w:ascii="Times New Roman" w:hAnsi="Times New Roman"/>
      <w:sz w:val="20"/>
    </w:rPr>
  </w:style>
  <w:style w:type="paragraph" w:customStyle="1" w:styleId="s16">
    <w:name w:val="s_16"/>
    <w:basedOn w:val="a"/>
    <w:link w:val="s160"/>
    <w:pPr>
      <w:spacing w:beforeAutospacing="1" w:afterAutospacing="1"/>
    </w:pPr>
  </w:style>
  <w:style w:type="character" w:customStyle="1" w:styleId="s160">
    <w:name w:val="s_16"/>
    <w:basedOn w:val="11"/>
    <w:link w:val="s16"/>
    <w:rPr>
      <w:rFonts w:ascii="Times New Roman" w:hAnsi="Times New Roman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i/>
      <w:sz w:val="14"/>
    </w:rPr>
  </w:style>
  <w:style w:type="character" w:customStyle="1" w:styleId="xl1510">
    <w:name w:val="xl151"/>
    <w:basedOn w:val="11"/>
    <w:link w:val="xl151"/>
    <w:rPr>
      <w:rFonts w:ascii="Times New Roman" w:hAnsi="Times New Roman"/>
      <w:i/>
      <w:sz w:val="14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i/>
      <w:sz w:val="14"/>
    </w:rPr>
  </w:style>
  <w:style w:type="character" w:customStyle="1" w:styleId="xl1740">
    <w:name w:val="xl174"/>
    <w:basedOn w:val="11"/>
    <w:link w:val="xl174"/>
    <w:rPr>
      <w:rFonts w:ascii="Times New Roman" w:hAnsi="Times New Roman"/>
      <w:i/>
      <w:sz w:val="1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sz w:val="16"/>
    </w:rPr>
  </w:style>
  <w:style w:type="character" w:customStyle="1" w:styleId="xl1110">
    <w:name w:val="xl111"/>
    <w:basedOn w:val="11"/>
    <w:link w:val="xl111"/>
    <w:rPr>
      <w:rFonts w:ascii="Times New Roman" w:hAnsi="Times New Roman"/>
      <w:color w:val="000000"/>
      <w:sz w:val="16"/>
    </w:rPr>
  </w:style>
  <w:style w:type="paragraph" w:customStyle="1" w:styleId="1f">
    <w:name w:val="Знак сноски1"/>
    <w:basedOn w:val="a"/>
    <w:link w:val="1f0"/>
    <w:rPr>
      <w:vertAlign w:val="superscript"/>
    </w:rPr>
  </w:style>
  <w:style w:type="character" w:customStyle="1" w:styleId="1f0">
    <w:name w:val="Знак сноски1"/>
    <w:basedOn w:val="11"/>
    <w:link w:val="1f"/>
    <w:rPr>
      <w:vertAlign w:val="superscript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sz w:val="16"/>
    </w:rPr>
  </w:style>
  <w:style w:type="character" w:customStyle="1" w:styleId="xl740">
    <w:name w:val="xl74"/>
    <w:basedOn w:val="11"/>
    <w:link w:val="xl74"/>
    <w:rPr>
      <w:rFonts w:ascii="Times New Roman" w:hAnsi="Times New Roman"/>
      <w:color w:val="000000"/>
      <w:sz w:val="16"/>
    </w:rPr>
  </w:style>
  <w:style w:type="paragraph" w:customStyle="1" w:styleId="afff6">
    <w:name w:val="Найденные слова"/>
    <w:link w:val="afff7"/>
    <w:rPr>
      <w:b/>
      <w:color w:val="26282F"/>
      <w:shd w:val="clear" w:color="auto" w:fill="FFF580"/>
    </w:rPr>
  </w:style>
  <w:style w:type="character" w:customStyle="1" w:styleId="afff7">
    <w:name w:val="Найденные слова"/>
    <w:link w:val="afff6"/>
    <w:rPr>
      <w:b/>
      <w:color w:val="26282F"/>
      <w:shd w:val="clear" w:color="auto" w:fill="FFF580"/>
    </w:rPr>
  </w:style>
  <w:style w:type="paragraph" w:styleId="afff8">
    <w:name w:val="TOC Heading"/>
    <w:basedOn w:val="1"/>
    <w:next w:val="a"/>
    <w:link w:val="afff9"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</w:rPr>
  </w:style>
  <w:style w:type="character" w:customStyle="1" w:styleId="afff9">
    <w:name w:val="Заголовок оглавления Знак"/>
    <w:basedOn w:val="10"/>
    <w:link w:val="afff8"/>
    <w:rPr>
      <w:rFonts w:ascii="@Batang" w:hAnsi="@Batang"/>
      <w:b w:val="0"/>
      <w:color w:val="2F5496"/>
      <w:sz w:val="24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b/>
      <w:sz w:val="16"/>
    </w:rPr>
  </w:style>
  <w:style w:type="character" w:customStyle="1" w:styleId="xl1300">
    <w:name w:val="xl130"/>
    <w:basedOn w:val="11"/>
    <w:link w:val="xl130"/>
    <w:rPr>
      <w:rFonts w:ascii="Times New Roman" w:hAnsi="Times New Roman"/>
      <w:b/>
      <w:sz w:val="16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sz w:val="14"/>
    </w:rPr>
  </w:style>
  <w:style w:type="character" w:customStyle="1" w:styleId="xl1090">
    <w:name w:val="xl109"/>
    <w:basedOn w:val="11"/>
    <w:link w:val="xl109"/>
    <w:rPr>
      <w:rFonts w:ascii="Times New Roman" w:hAnsi="Times New Roman"/>
      <w:sz w:val="1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sz w:val="14"/>
    </w:rPr>
  </w:style>
  <w:style w:type="character" w:customStyle="1" w:styleId="xl780">
    <w:name w:val="xl78"/>
    <w:basedOn w:val="11"/>
    <w:link w:val="xl78"/>
    <w:rPr>
      <w:rFonts w:ascii="Times New Roman" w:hAnsi="Times New Roman"/>
      <w:sz w:val="1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xl90">
    <w:name w:val="xl90"/>
    <w:basedOn w:val="a"/>
    <w:link w:val="xl900"/>
    <w:pPr>
      <w:spacing w:beforeAutospacing="1" w:afterAutospacing="1"/>
    </w:pPr>
    <w:rPr>
      <w:sz w:val="14"/>
    </w:rPr>
  </w:style>
  <w:style w:type="character" w:customStyle="1" w:styleId="xl900">
    <w:name w:val="xl90"/>
    <w:basedOn w:val="11"/>
    <w:link w:val="xl90"/>
    <w:rPr>
      <w:rFonts w:ascii="Times New Roman" w:hAnsi="Times New Roman"/>
      <w:sz w:val="14"/>
    </w:rPr>
  </w:style>
  <w:style w:type="paragraph" w:customStyle="1" w:styleId="1f1">
    <w:name w:val="Тема примечания Знак1"/>
    <w:link w:val="1f2"/>
    <w:rPr>
      <w:rFonts w:ascii="Times New Roman" w:hAnsi="Times New Roman"/>
      <w:b/>
      <w:sz w:val="20"/>
    </w:rPr>
  </w:style>
  <w:style w:type="character" w:customStyle="1" w:styleId="1f2">
    <w:name w:val="Тема примечания Знак1"/>
    <w:link w:val="1f1"/>
    <w:rPr>
      <w:rFonts w:ascii="Times New Roman" w:hAnsi="Times New Roman"/>
      <w:b/>
      <w:sz w:val="20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</w:style>
  <w:style w:type="character" w:customStyle="1" w:styleId="-0">
    <w:name w:val="ЭР-содержание (правое окно)"/>
    <w:basedOn w:val="11"/>
    <w:link w:val="-"/>
    <w:rPr>
      <w:rFonts w:ascii="Times New Roman" w:hAnsi="Times New Roman"/>
      <w:sz w:val="2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sz w:val="16"/>
    </w:rPr>
  </w:style>
  <w:style w:type="character" w:customStyle="1" w:styleId="xl1420">
    <w:name w:val="xl142"/>
    <w:basedOn w:val="11"/>
    <w:link w:val="xl142"/>
    <w:rPr>
      <w:rFonts w:ascii="Times New Roman" w:hAnsi="Times New Roman"/>
      <w:color w:val="000000"/>
      <w:sz w:val="16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b/>
      <w:i/>
      <w:sz w:val="16"/>
    </w:rPr>
  </w:style>
  <w:style w:type="character" w:customStyle="1" w:styleId="xl1100">
    <w:name w:val="xl110"/>
    <w:basedOn w:val="1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b/>
      <w:sz w:val="14"/>
    </w:rPr>
  </w:style>
  <w:style w:type="character" w:customStyle="1" w:styleId="xl1680">
    <w:name w:val="xl168"/>
    <w:basedOn w:val="11"/>
    <w:link w:val="xl168"/>
    <w:rPr>
      <w:rFonts w:ascii="Times New Roman" w:hAnsi="Times New Roman"/>
      <w:b/>
      <w:sz w:val="1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</w:style>
  <w:style w:type="character" w:customStyle="1" w:styleId="pTextStyleCenter0">
    <w:name w:val="pTextStyleCenter"/>
    <w:basedOn w:val="11"/>
    <w:link w:val="pTextStyleCenter"/>
    <w:rPr>
      <w:rFonts w:ascii="Times New Roman" w:hAnsi="Times New Roman"/>
      <w:sz w:val="24"/>
    </w:rPr>
  </w:style>
  <w:style w:type="paragraph" w:customStyle="1" w:styleId="afffa">
    <w:name w:val="Текст в таблице"/>
    <w:basedOn w:val="a6"/>
    <w:next w:val="a"/>
    <w:link w:val="afffb"/>
    <w:pPr>
      <w:ind w:firstLine="500"/>
    </w:pPr>
  </w:style>
  <w:style w:type="character" w:customStyle="1" w:styleId="afffb">
    <w:name w:val="Текст в таблице"/>
    <w:basedOn w:val="a8"/>
    <w:link w:val="afffa"/>
    <w:rPr>
      <w:rFonts w:ascii="Times New Roman" w:hAnsi="Times New Roman"/>
      <w:sz w:val="24"/>
    </w:rPr>
  </w:style>
  <w:style w:type="paragraph" w:customStyle="1" w:styleId="c21">
    <w:name w:val="c21"/>
    <w:basedOn w:val="13"/>
    <w:link w:val="c210"/>
  </w:style>
  <w:style w:type="character" w:customStyle="1" w:styleId="c210">
    <w:name w:val="c21"/>
    <w:basedOn w:val="a0"/>
    <w:link w:val="c21"/>
  </w:style>
  <w:style w:type="paragraph" w:customStyle="1" w:styleId="afffc">
    <w:name w:val="Текст (справка)"/>
    <w:basedOn w:val="a"/>
    <w:next w:val="a"/>
    <w:link w:val="afffd"/>
    <w:pPr>
      <w:widowControl w:val="0"/>
      <w:spacing w:line="360" w:lineRule="auto"/>
      <w:ind w:left="170" w:right="170"/>
    </w:pPr>
  </w:style>
  <w:style w:type="character" w:customStyle="1" w:styleId="afffd">
    <w:name w:val="Текст (справка)"/>
    <w:basedOn w:val="11"/>
    <w:link w:val="afffc"/>
    <w:rPr>
      <w:rFonts w:ascii="Times New Roman" w:hAnsi="Times New Roman"/>
      <w:sz w:val="2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sz w:val="14"/>
    </w:rPr>
  </w:style>
  <w:style w:type="character" w:customStyle="1" w:styleId="xl910">
    <w:name w:val="xl91"/>
    <w:basedOn w:val="11"/>
    <w:link w:val="xl91"/>
    <w:rPr>
      <w:rFonts w:ascii="Times New Roman" w:hAnsi="Times New Roman"/>
      <w:sz w:val="14"/>
    </w:rPr>
  </w:style>
  <w:style w:type="paragraph" w:customStyle="1" w:styleId="afffe">
    <w:name w:val="Продолжение ссылки"/>
    <w:link w:val="affff"/>
  </w:style>
  <w:style w:type="character" w:customStyle="1" w:styleId="affff">
    <w:name w:val="Продолжение ссылки"/>
    <w:link w:val="afffe"/>
  </w:style>
  <w:style w:type="paragraph" w:customStyle="1" w:styleId="affff0">
    <w:name w:val="Заголовок своего сообщения"/>
    <w:link w:val="affff1"/>
    <w:rPr>
      <w:b/>
      <w:color w:val="26282F"/>
    </w:rPr>
  </w:style>
  <w:style w:type="character" w:customStyle="1" w:styleId="affff1">
    <w:name w:val="Заголовок своего сообщения"/>
    <w:link w:val="affff0"/>
    <w:rPr>
      <w:b/>
      <w:color w:val="26282F"/>
    </w:rPr>
  </w:style>
  <w:style w:type="paragraph" w:customStyle="1" w:styleId="affff2">
    <w:name w:val="Технический комментарий"/>
    <w:basedOn w:val="a"/>
    <w:next w:val="a"/>
    <w:link w:val="affff3"/>
    <w:pPr>
      <w:widowControl w:val="0"/>
      <w:spacing w:line="360" w:lineRule="auto"/>
    </w:pPr>
    <w:rPr>
      <w:color w:val="463F31"/>
    </w:rPr>
  </w:style>
  <w:style w:type="character" w:customStyle="1" w:styleId="affff3">
    <w:name w:val="Технический комментарий"/>
    <w:basedOn w:val="11"/>
    <w:link w:val="affff2"/>
    <w:rPr>
      <w:rFonts w:ascii="Times New Roman" w:hAnsi="Times New Roman"/>
      <w:color w:val="463F31"/>
      <w:sz w:val="24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b/>
      <w:sz w:val="16"/>
    </w:rPr>
  </w:style>
  <w:style w:type="character" w:customStyle="1" w:styleId="xl1060">
    <w:name w:val="xl106"/>
    <w:basedOn w:val="11"/>
    <w:link w:val="xl106"/>
    <w:rPr>
      <w:rFonts w:ascii="Times New Roman" w:hAnsi="Times New Roman"/>
      <w:b/>
      <w:sz w:val="16"/>
    </w:rPr>
  </w:style>
  <w:style w:type="paragraph" w:customStyle="1" w:styleId="affff4">
    <w:name w:val="Ссылка на официальную публикацию"/>
    <w:basedOn w:val="a"/>
    <w:next w:val="a"/>
    <w:link w:val="affff5"/>
    <w:pPr>
      <w:widowControl w:val="0"/>
      <w:spacing w:line="360" w:lineRule="auto"/>
      <w:ind w:firstLine="720"/>
      <w:jc w:val="both"/>
    </w:pPr>
  </w:style>
  <w:style w:type="character" w:customStyle="1" w:styleId="affff5">
    <w:name w:val="Ссылка на официальную публикацию"/>
    <w:basedOn w:val="11"/>
    <w:link w:val="affff4"/>
    <w:rPr>
      <w:rFonts w:ascii="Times New Roman" w:hAnsi="Times New Roman"/>
      <w:sz w:val="24"/>
    </w:rPr>
  </w:style>
  <w:style w:type="paragraph" w:customStyle="1" w:styleId="31">
    <w:name w:val="Неразрешенное упоминание3"/>
    <w:link w:val="32"/>
    <w:rPr>
      <w:color w:val="605E5C"/>
      <w:shd w:val="clear" w:color="auto" w:fill="E1DFDD"/>
    </w:rPr>
  </w:style>
  <w:style w:type="character" w:customStyle="1" w:styleId="32">
    <w:name w:val="Неразрешенное упоминание3"/>
    <w:link w:val="31"/>
    <w:rPr>
      <w:color w:val="605E5C"/>
      <w:shd w:val="clear" w:color="auto" w:fill="E1DFDD"/>
    </w:rPr>
  </w:style>
  <w:style w:type="paragraph" w:customStyle="1" w:styleId="1f3">
    <w:name w:val="Гиперссылка1"/>
    <w:basedOn w:val="13"/>
    <w:link w:val="1f4"/>
    <w:rPr>
      <w:color w:val="0000FF"/>
      <w:u w:val="single"/>
    </w:rPr>
  </w:style>
  <w:style w:type="character" w:customStyle="1" w:styleId="1f4">
    <w:name w:val="Гиперссылка1"/>
    <w:basedOn w:val="a0"/>
    <w:link w:val="1f3"/>
    <w:rPr>
      <w:color w:val="0000FF"/>
      <w:u w:val="single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sz w:val="14"/>
    </w:rPr>
  </w:style>
  <w:style w:type="character" w:customStyle="1" w:styleId="xl1180">
    <w:name w:val="xl118"/>
    <w:basedOn w:val="11"/>
    <w:link w:val="xl118"/>
    <w:rPr>
      <w:rFonts w:ascii="Times New Roman" w:hAnsi="Times New Roman"/>
      <w:sz w:val="14"/>
    </w:rPr>
  </w:style>
  <w:style w:type="paragraph" w:customStyle="1" w:styleId="affff6">
    <w:name w:val="Сравнение редакций. Добавленный фрагмент"/>
    <w:link w:val="affff7"/>
    <w:rPr>
      <w:shd w:val="clear" w:color="auto" w:fill="C1D7FF"/>
    </w:rPr>
  </w:style>
  <w:style w:type="character" w:customStyle="1" w:styleId="affff7">
    <w:name w:val="Сравнение редакций. Добавленный фрагмент"/>
    <w:link w:val="affff6"/>
    <w:rPr>
      <w:color w:val="000000"/>
      <w:shd w:val="clear" w:color="auto" w:fill="C1D7FF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i/>
      <w:sz w:val="14"/>
    </w:rPr>
  </w:style>
  <w:style w:type="character" w:customStyle="1" w:styleId="xl1530">
    <w:name w:val="xl153"/>
    <w:basedOn w:val="11"/>
    <w:link w:val="xl153"/>
    <w:rPr>
      <w:rFonts w:ascii="Times New Roman" w:hAnsi="Times New Roman"/>
      <w:i/>
      <w:sz w:val="14"/>
    </w:rPr>
  </w:style>
  <w:style w:type="paragraph" w:customStyle="1" w:styleId="affff8">
    <w:name w:val="Колонтитул (левый)"/>
    <w:basedOn w:val="af4"/>
    <w:next w:val="a"/>
    <w:link w:val="affff9"/>
    <w:rPr>
      <w:sz w:val="14"/>
    </w:rPr>
  </w:style>
  <w:style w:type="character" w:customStyle="1" w:styleId="affff9">
    <w:name w:val="Колонтитул (левый)"/>
    <w:basedOn w:val="af5"/>
    <w:link w:val="affff8"/>
    <w:rPr>
      <w:rFonts w:ascii="Times New Roman" w:hAnsi="Times New Roman"/>
      <w:sz w:val="14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11"/>
    <w:link w:val="27"/>
    <w:rPr>
      <w:rFonts w:ascii="Times New Roman" w:hAnsi="Times New Roman"/>
      <w:sz w:val="24"/>
    </w:rPr>
  </w:style>
  <w:style w:type="paragraph" w:customStyle="1" w:styleId="affffa">
    <w:name w:val="Информация об изменениях"/>
    <w:basedOn w:val="afa"/>
    <w:next w:val="a"/>
    <w:link w:val="affffb"/>
    <w:pPr>
      <w:spacing w:before="180"/>
      <w:ind w:left="360" w:right="360" w:firstLine="0"/>
    </w:pPr>
  </w:style>
  <w:style w:type="character" w:customStyle="1" w:styleId="affffb">
    <w:name w:val="Информация об изменениях"/>
    <w:basedOn w:val="afb"/>
    <w:link w:val="affffa"/>
    <w:rPr>
      <w:rFonts w:ascii="Times New Roman" w:hAnsi="Times New Roman"/>
      <w:color w:val="353842"/>
      <w:sz w:val="18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sz w:val="14"/>
    </w:rPr>
  </w:style>
  <w:style w:type="character" w:customStyle="1" w:styleId="xl850">
    <w:name w:val="xl85"/>
    <w:basedOn w:val="11"/>
    <w:link w:val="xl85"/>
    <w:rPr>
      <w:rFonts w:ascii="Times New Roman" w:hAnsi="Times New Roman"/>
      <w:sz w:val="14"/>
    </w:rPr>
  </w:style>
  <w:style w:type="paragraph" w:customStyle="1" w:styleId="1f5">
    <w:name w:val="Номер страницы1"/>
    <w:link w:val="affffc"/>
    <w:rPr>
      <w:rFonts w:ascii="Times New Roman" w:hAnsi="Times New Roman"/>
    </w:rPr>
  </w:style>
  <w:style w:type="character" w:styleId="affffc">
    <w:name w:val="page number"/>
    <w:link w:val="1f5"/>
    <w:rPr>
      <w:rFonts w:ascii="Times New Roman" w:hAnsi="Times New Roman"/>
    </w:rPr>
  </w:style>
  <w:style w:type="paragraph" w:customStyle="1" w:styleId="affffd">
    <w:name w:val="Ссылка на утративший силу документ"/>
    <w:link w:val="affffe"/>
    <w:rPr>
      <w:b/>
      <w:color w:val="749232"/>
    </w:rPr>
  </w:style>
  <w:style w:type="character" w:customStyle="1" w:styleId="affffe">
    <w:name w:val="Ссылка на утративший силу документ"/>
    <w:link w:val="affffd"/>
    <w:rPr>
      <w:b/>
      <w:color w:val="749232"/>
    </w:rPr>
  </w:style>
  <w:style w:type="paragraph" w:customStyle="1" w:styleId="1f6">
    <w:name w:val="Просмотренная гиперссылка1"/>
    <w:basedOn w:val="13"/>
    <w:link w:val="1f7"/>
    <w:rPr>
      <w:color w:val="800080"/>
      <w:u w:val="single"/>
    </w:rPr>
  </w:style>
  <w:style w:type="character" w:customStyle="1" w:styleId="1f7">
    <w:name w:val="Просмотренная гиперссылка1"/>
    <w:basedOn w:val="a0"/>
    <w:link w:val="1f6"/>
    <w:rPr>
      <w:color w:val="800080"/>
      <w:u w:val="single"/>
    </w:rPr>
  </w:style>
  <w:style w:type="paragraph" w:customStyle="1" w:styleId="afffff">
    <w:name w:val="Примечание."/>
    <w:basedOn w:val="ae"/>
    <w:next w:val="a"/>
    <w:link w:val="afffff0"/>
  </w:style>
  <w:style w:type="character" w:customStyle="1" w:styleId="afffff0">
    <w:name w:val="Примечание."/>
    <w:basedOn w:val="af0"/>
    <w:link w:val="afffff"/>
    <w:rPr>
      <w:rFonts w:ascii="Times New Roman" w:hAnsi="Times New Roman"/>
      <w:sz w:val="24"/>
    </w:rPr>
  </w:style>
  <w:style w:type="paragraph" w:styleId="33">
    <w:name w:val="toc 3"/>
    <w:basedOn w:val="a"/>
    <w:next w:val="a"/>
    <w:link w:val="34"/>
    <w:uiPriority w:val="39"/>
    <w:pPr>
      <w:ind w:left="480"/>
    </w:pPr>
    <w:rPr>
      <w:sz w:val="28"/>
    </w:rPr>
  </w:style>
  <w:style w:type="character" w:customStyle="1" w:styleId="34">
    <w:name w:val="Оглавление 3 Знак"/>
    <w:basedOn w:val="11"/>
    <w:link w:val="33"/>
    <w:rPr>
      <w:rFonts w:ascii="Times New Roman" w:hAnsi="Times New Roman"/>
      <w:sz w:val="28"/>
    </w:rPr>
  </w:style>
  <w:style w:type="paragraph" w:customStyle="1" w:styleId="afffff1">
    <w:name w:val="Таблицы (моноширинный)"/>
    <w:basedOn w:val="a"/>
    <w:next w:val="a"/>
    <w:link w:val="afffff2"/>
    <w:pPr>
      <w:widowControl w:val="0"/>
      <w:spacing w:line="360" w:lineRule="auto"/>
    </w:pPr>
    <w:rPr>
      <w:rFonts w:ascii="Courier New" w:hAnsi="Courier New"/>
    </w:rPr>
  </w:style>
  <w:style w:type="character" w:customStyle="1" w:styleId="afffff2">
    <w:name w:val="Таблицы (моноширинный)"/>
    <w:basedOn w:val="11"/>
    <w:link w:val="afffff1"/>
    <w:rPr>
      <w:rFonts w:ascii="Courier New" w:hAnsi="Courier New"/>
      <w:sz w:val="24"/>
    </w:rPr>
  </w:style>
  <w:style w:type="paragraph" w:customStyle="1" w:styleId="Default">
    <w:name w:val="Default"/>
    <w:link w:val="Default0"/>
    <w:qFormat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sz w:val="16"/>
    </w:rPr>
  </w:style>
  <w:style w:type="character" w:customStyle="1" w:styleId="xl730">
    <w:name w:val="xl73"/>
    <w:basedOn w:val="11"/>
    <w:link w:val="xl73"/>
    <w:rPr>
      <w:rFonts w:ascii="Times New Roman" w:hAnsi="Times New Roman"/>
      <w:color w:val="000000"/>
      <w:sz w:val="16"/>
    </w:rPr>
  </w:style>
  <w:style w:type="paragraph" w:styleId="afffff3">
    <w:name w:val="List Paragraph"/>
    <w:aliases w:val="Содержание. 2 уровень,List Paragraph,Bullet 1,Use Case List Paragraph,Bullet List,FooterText,numbered,Paragraphe de liste1,lp1,Маркер,ТЗ список,Абзац списка литеральный,Bulletr List Paragraph,1 Абзац списка,Обычный-1,Этапы"/>
    <w:basedOn w:val="a"/>
    <w:link w:val="afffff4"/>
    <w:qFormat/>
    <w:rsid w:val="001C6571"/>
    <w:pPr>
      <w:ind w:left="720"/>
      <w:contextualSpacing/>
      <w:jc w:val="center"/>
    </w:pPr>
  </w:style>
  <w:style w:type="character" w:customStyle="1" w:styleId="afffff4">
    <w:name w:val="Абзац списка Знак"/>
    <w:aliases w:val="Содержание. 2 уровень Знак,List Paragraph Знак,Bullet 1 Знак,Use Case List Paragraph Знак,Bullet List Знак,FooterText Знак,numbered Знак,Paragraphe de liste1 Знак,lp1 Знак,Маркер Знак,ТЗ список Знак,Абзац списка литеральный Знак"/>
    <w:basedOn w:val="11"/>
    <w:link w:val="afffff3"/>
    <w:qFormat/>
    <w:rsid w:val="001C6571"/>
    <w:rPr>
      <w:rFonts w:ascii="Times New Roman" w:hAnsi="Times New Roman"/>
      <w:sz w:val="24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sz w:val="16"/>
    </w:rPr>
  </w:style>
  <w:style w:type="character" w:customStyle="1" w:styleId="xl1020">
    <w:name w:val="xl102"/>
    <w:basedOn w:val="11"/>
    <w:link w:val="xl102"/>
    <w:rPr>
      <w:rFonts w:ascii="Times New Roman" w:hAnsi="Times New Roman"/>
      <w:color w:val="000000"/>
      <w:sz w:val="16"/>
    </w:rPr>
  </w:style>
  <w:style w:type="paragraph" w:customStyle="1" w:styleId="afffff5">
    <w:name w:val="Подзаголовок для информации об изменениях"/>
    <w:basedOn w:val="afa"/>
    <w:next w:val="a"/>
    <w:link w:val="afffff6"/>
    <w:rPr>
      <w:b/>
    </w:rPr>
  </w:style>
  <w:style w:type="character" w:customStyle="1" w:styleId="afffff6">
    <w:name w:val="Подзаголовок для информации об изменениях"/>
    <w:basedOn w:val="afb"/>
    <w:link w:val="afffff5"/>
    <w:rPr>
      <w:rFonts w:ascii="Times New Roman" w:hAnsi="Times New Roman"/>
      <w:b/>
      <w:color w:val="353842"/>
      <w:sz w:val="18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sz w:val="14"/>
    </w:rPr>
  </w:style>
  <w:style w:type="character" w:customStyle="1" w:styleId="xl1790">
    <w:name w:val="xl179"/>
    <w:basedOn w:val="11"/>
    <w:link w:val="xl179"/>
    <w:rPr>
      <w:rFonts w:ascii="Times New Roman" w:hAnsi="Times New Roman"/>
      <w:sz w:val="14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sz w:val="14"/>
    </w:rPr>
  </w:style>
  <w:style w:type="character" w:customStyle="1" w:styleId="xl1770">
    <w:name w:val="xl177"/>
    <w:basedOn w:val="11"/>
    <w:link w:val="xl177"/>
    <w:rPr>
      <w:rFonts w:ascii="Times New Roman" w:hAnsi="Times New Roman"/>
      <w:sz w:val="14"/>
    </w:rPr>
  </w:style>
  <w:style w:type="paragraph" w:customStyle="1" w:styleId="ab">
    <w:name w:val="Основное меню (преемственное)"/>
    <w:basedOn w:val="a"/>
    <w:next w:val="a"/>
    <w:link w:val="ac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c">
    <w:name w:val="Основное меню (преемственное)"/>
    <w:basedOn w:val="11"/>
    <w:link w:val="ab"/>
    <w:rPr>
      <w:rFonts w:ascii="Verdana" w:hAnsi="Verdana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color w:val="FF0000"/>
      <w:sz w:val="14"/>
    </w:rPr>
  </w:style>
  <w:style w:type="character" w:customStyle="1" w:styleId="xl810">
    <w:name w:val="xl81"/>
    <w:basedOn w:val="11"/>
    <w:link w:val="xl81"/>
    <w:rPr>
      <w:rFonts w:ascii="Times New Roman" w:hAnsi="Times New Roman"/>
      <w:color w:val="FF0000"/>
      <w:sz w:val="14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sz w:val="16"/>
    </w:rPr>
  </w:style>
  <w:style w:type="character" w:customStyle="1" w:styleId="xl1080">
    <w:name w:val="xl108"/>
    <w:basedOn w:val="11"/>
    <w:link w:val="xl108"/>
    <w:rPr>
      <w:rFonts w:ascii="Times New Roman" w:hAnsi="Times New Roman"/>
      <w:color w:val="000000"/>
      <w:sz w:val="16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sz w:val="16"/>
    </w:rPr>
  </w:style>
  <w:style w:type="character" w:customStyle="1" w:styleId="xl1470">
    <w:name w:val="xl147"/>
    <w:basedOn w:val="11"/>
    <w:link w:val="xl147"/>
    <w:rPr>
      <w:rFonts w:ascii="Times New Roman" w:hAnsi="Times New Roman"/>
      <w:color w:val="000000"/>
      <w:sz w:val="16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sz w:val="16"/>
    </w:rPr>
  </w:style>
  <w:style w:type="character" w:customStyle="1" w:styleId="xl750">
    <w:name w:val="xl75"/>
    <w:basedOn w:val="11"/>
    <w:link w:val="xl75"/>
    <w:rPr>
      <w:rFonts w:ascii="Times New Roman" w:hAnsi="Times New Roman"/>
      <w:sz w:val="16"/>
    </w:rPr>
  </w:style>
  <w:style w:type="paragraph" w:customStyle="1" w:styleId="afffff7">
    <w:name w:val="Постоянная часть"/>
    <w:basedOn w:val="ab"/>
    <w:next w:val="a"/>
    <w:link w:val="afffff8"/>
    <w:rPr>
      <w:sz w:val="20"/>
    </w:rPr>
  </w:style>
  <w:style w:type="character" w:customStyle="1" w:styleId="afffff8">
    <w:name w:val="Постоянная часть"/>
    <w:basedOn w:val="ac"/>
    <w:link w:val="afffff7"/>
    <w:rPr>
      <w:rFonts w:ascii="Verdana" w:hAnsi="Verdana"/>
      <w:sz w:val="20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i/>
      <w:sz w:val="14"/>
    </w:rPr>
  </w:style>
  <w:style w:type="character" w:customStyle="1" w:styleId="xl880">
    <w:name w:val="xl88"/>
    <w:basedOn w:val="11"/>
    <w:link w:val="xl88"/>
    <w:rPr>
      <w:rFonts w:ascii="Times New Roman" w:hAnsi="Times New Roman"/>
      <w:i/>
      <w:sz w:val="1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b/>
      <w:sz w:val="16"/>
    </w:rPr>
  </w:style>
  <w:style w:type="character" w:customStyle="1" w:styleId="xl1400">
    <w:name w:val="xl140"/>
    <w:basedOn w:val="11"/>
    <w:link w:val="xl140"/>
    <w:rPr>
      <w:rFonts w:ascii="Times New Roman" w:hAnsi="Times New Roman"/>
      <w:b/>
      <w:sz w:val="16"/>
    </w:rPr>
  </w:style>
  <w:style w:type="paragraph" w:customStyle="1" w:styleId="1f8">
    <w:name w:val="Слабое выделение1"/>
    <w:link w:val="afffff9"/>
    <w:rPr>
      <w:i/>
      <w:color w:val="404040"/>
    </w:rPr>
  </w:style>
  <w:style w:type="character" w:styleId="afffff9">
    <w:name w:val="Subtle Emphasis"/>
    <w:link w:val="1f8"/>
    <w:rPr>
      <w:i/>
      <w:color w:val="404040"/>
    </w:rPr>
  </w:style>
  <w:style w:type="paragraph" w:customStyle="1" w:styleId="xl64">
    <w:name w:val="xl64"/>
    <w:basedOn w:val="a"/>
    <w:link w:val="xl640"/>
    <w:pPr>
      <w:spacing w:beforeAutospacing="1" w:afterAutospacing="1"/>
    </w:pPr>
  </w:style>
  <w:style w:type="character" w:customStyle="1" w:styleId="xl640">
    <w:name w:val="xl64"/>
    <w:basedOn w:val="11"/>
    <w:link w:val="xl64"/>
    <w:rPr>
      <w:rFonts w:ascii="Times New Roman" w:hAnsi="Times New Roman"/>
      <w:sz w:val="24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i/>
      <w:sz w:val="14"/>
    </w:rPr>
  </w:style>
  <w:style w:type="character" w:customStyle="1" w:styleId="xl1710">
    <w:name w:val="xl171"/>
    <w:basedOn w:val="11"/>
    <w:link w:val="xl171"/>
    <w:rPr>
      <w:rFonts w:ascii="Times New Roman" w:hAnsi="Times New Roman"/>
      <w:i/>
      <w:sz w:val="14"/>
    </w:rPr>
  </w:style>
  <w:style w:type="paragraph" w:customStyle="1" w:styleId="xl63">
    <w:name w:val="xl63"/>
    <w:basedOn w:val="a"/>
    <w:link w:val="xl630"/>
    <w:pPr>
      <w:spacing w:beforeAutospacing="1" w:afterAutospacing="1"/>
    </w:pPr>
  </w:style>
  <w:style w:type="character" w:customStyle="1" w:styleId="xl630">
    <w:name w:val="xl63"/>
    <w:basedOn w:val="11"/>
    <w:link w:val="xl63"/>
    <w:rPr>
      <w:rFonts w:ascii="Times New Roman" w:hAnsi="Times New Roman"/>
      <w:sz w:val="24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b/>
      <w:sz w:val="16"/>
    </w:rPr>
  </w:style>
  <w:style w:type="character" w:customStyle="1" w:styleId="xl1480">
    <w:name w:val="xl148"/>
    <w:basedOn w:val="11"/>
    <w:link w:val="xl148"/>
    <w:rPr>
      <w:rFonts w:ascii="Times New Roman" w:hAnsi="Times New Roman"/>
      <w:b/>
      <w:sz w:val="16"/>
    </w:rPr>
  </w:style>
  <w:style w:type="paragraph" w:customStyle="1" w:styleId="afffffa">
    <w:name w:val="Колонтитул (правый)"/>
    <w:basedOn w:val="afffffb"/>
    <w:next w:val="a"/>
    <w:link w:val="afffffc"/>
    <w:rPr>
      <w:sz w:val="14"/>
    </w:rPr>
  </w:style>
  <w:style w:type="character" w:customStyle="1" w:styleId="afffffc">
    <w:name w:val="Колонтитул (правый)"/>
    <w:basedOn w:val="afffffd"/>
    <w:link w:val="afffffa"/>
    <w:rPr>
      <w:rFonts w:ascii="Times New Roman" w:hAnsi="Times New Roman"/>
      <w:sz w:val="1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sz w:val="14"/>
    </w:rPr>
  </w:style>
  <w:style w:type="character" w:customStyle="1" w:styleId="xl830">
    <w:name w:val="xl83"/>
    <w:basedOn w:val="11"/>
    <w:link w:val="xl83"/>
    <w:rPr>
      <w:rFonts w:ascii="Times New Roman" w:hAnsi="Times New Roman"/>
      <w:sz w:val="1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b/>
      <w:sz w:val="16"/>
    </w:rPr>
  </w:style>
  <w:style w:type="character" w:customStyle="1" w:styleId="xl1050">
    <w:name w:val="xl105"/>
    <w:basedOn w:val="11"/>
    <w:link w:val="xl105"/>
    <w:rPr>
      <w:rFonts w:ascii="Times New Roman" w:hAnsi="Times New Roman"/>
      <w:b/>
      <w:color w:val="000000"/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color w:val="FF0000"/>
    </w:rPr>
  </w:style>
  <w:style w:type="character" w:customStyle="1" w:styleId="xl970">
    <w:name w:val="xl97"/>
    <w:basedOn w:val="11"/>
    <w:link w:val="xl97"/>
    <w:rPr>
      <w:rFonts w:ascii="Times New Roman" w:hAnsi="Times New Roman"/>
      <w:color w:val="FF0000"/>
      <w:sz w:val="24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b/>
      <w:sz w:val="16"/>
    </w:rPr>
  </w:style>
  <w:style w:type="character" w:customStyle="1" w:styleId="xl1310">
    <w:name w:val="xl131"/>
    <w:basedOn w:val="11"/>
    <w:link w:val="xl131"/>
    <w:rPr>
      <w:rFonts w:ascii="Times New Roman" w:hAnsi="Times New Roman"/>
      <w:b/>
      <w:sz w:val="16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b/>
      <w:sz w:val="14"/>
    </w:rPr>
  </w:style>
  <w:style w:type="character" w:customStyle="1" w:styleId="xl1670">
    <w:name w:val="xl167"/>
    <w:basedOn w:val="11"/>
    <w:link w:val="xl167"/>
    <w:rPr>
      <w:rFonts w:ascii="Times New Roman" w:hAnsi="Times New Roman"/>
      <w:b/>
      <w:sz w:val="14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sz w:val="16"/>
    </w:rPr>
  </w:style>
  <w:style w:type="character" w:customStyle="1" w:styleId="xl1440">
    <w:name w:val="xl144"/>
    <w:basedOn w:val="11"/>
    <w:link w:val="xl144"/>
    <w:rPr>
      <w:rFonts w:ascii="Times New Roman" w:hAnsi="Times New Roman"/>
      <w:color w:val="000000"/>
      <w:sz w:val="16"/>
    </w:rPr>
  </w:style>
  <w:style w:type="paragraph" w:customStyle="1" w:styleId="afffffe">
    <w:name w:val="Выделение для Базового Поиска (курсив)"/>
    <w:link w:val="affffff"/>
    <w:rPr>
      <w:b/>
      <w:i/>
      <w:color w:val="0058A9"/>
    </w:rPr>
  </w:style>
  <w:style w:type="character" w:customStyle="1" w:styleId="affffff">
    <w:name w:val="Выделение для Базового Поиска (курсив)"/>
    <w:link w:val="afffffe"/>
    <w:rPr>
      <w:b/>
      <w:i/>
      <w:color w:val="0058A9"/>
    </w:rPr>
  </w:style>
  <w:style w:type="paragraph" w:customStyle="1" w:styleId="1f9">
    <w:name w:val="Название Знак1"/>
    <w:link w:val="1fa"/>
    <w:rPr>
      <w:rFonts w:ascii="Times New Roman" w:hAnsi="Times New Roman"/>
      <w:sz w:val="24"/>
    </w:rPr>
  </w:style>
  <w:style w:type="character" w:customStyle="1" w:styleId="1fa">
    <w:name w:val="Название Знак1"/>
    <w:link w:val="1f9"/>
    <w:rPr>
      <w:rFonts w:ascii="Times New Roman" w:hAnsi="Times New Roman"/>
      <w:sz w:val="24"/>
    </w:rPr>
  </w:style>
  <w:style w:type="paragraph" w:customStyle="1" w:styleId="affffff0">
    <w:name w:val="Заголовок чужого сообщения"/>
    <w:link w:val="affffff1"/>
    <w:rPr>
      <w:b/>
      <w:color w:val="FF0000"/>
    </w:rPr>
  </w:style>
  <w:style w:type="character" w:customStyle="1" w:styleId="affffff1">
    <w:name w:val="Заголовок чужого сообщения"/>
    <w:link w:val="affffff0"/>
    <w:rPr>
      <w:b/>
      <w:color w:val="FF0000"/>
    </w:rPr>
  </w:style>
  <w:style w:type="character" w:customStyle="1" w:styleId="10">
    <w:name w:val="Заголовок 1 Знак"/>
    <w:basedOn w:val="11"/>
    <w:link w:val="1"/>
    <w:rPr>
      <w:rFonts w:ascii="Times New Roman" w:hAnsi="Times New Roman"/>
      <w:b/>
      <w:sz w:val="24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i/>
      <w:sz w:val="14"/>
    </w:rPr>
  </w:style>
  <w:style w:type="character" w:customStyle="1" w:styleId="xl890">
    <w:name w:val="xl89"/>
    <w:basedOn w:val="11"/>
    <w:link w:val="xl89"/>
    <w:rPr>
      <w:rFonts w:ascii="Times New Roman" w:hAnsi="Times New Roman"/>
      <w:i/>
      <w:sz w:val="14"/>
    </w:rPr>
  </w:style>
  <w:style w:type="paragraph" w:styleId="affffff2">
    <w:name w:val="annotation text"/>
    <w:basedOn w:val="a"/>
    <w:link w:val="affffff3"/>
    <w:rPr>
      <w:sz w:val="20"/>
    </w:rPr>
  </w:style>
  <w:style w:type="character" w:customStyle="1" w:styleId="affffff3">
    <w:name w:val="Текст примечания Знак"/>
    <w:basedOn w:val="11"/>
    <w:link w:val="affffff2"/>
    <w:rPr>
      <w:sz w:val="20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i/>
      <w:sz w:val="14"/>
    </w:rPr>
  </w:style>
  <w:style w:type="character" w:customStyle="1" w:styleId="xl1500">
    <w:name w:val="xl150"/>
    <w:basedOn w:val="11"/>
    <w:link w:val="xl150"/>
    <w:rPr>
      <w:rFonts w:ascii="Times New Roman" w:hAnsi="Times New Roman"/>
      <w:i/>
      <w:sz w:val="14"/>
    </w:rPr>
  </w:style>
  <w:style w:type="paragraph" w:customStyle="1" w:styleId="s1">
    <w:name w:val="s_1"/>
    <w:basedOn w:val="a"/>
    <w:link w:val="s10"/>
    <w:pPr>
      <w:spacing w:beforeAutospacing="1" w:afterAutospacing="1"/>
    </w:pPr>
  </w:style>
  <w:style w:type="character" w:customStyle="1" w:styleId="s10">
    <w:name w:val="s_1"/>
    <w:basedOn w:val="11"/>
    <w:link w:val="s1"/>
    <w:rPr>
      <w:rFonts w:ascii="Times New Roman" w:hAnsi="Times New Roman"/>
      <w:sz w:val="24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sz w:val="16"/>
    </w:rPr>
  </w:style>
  <w:style w:type="character" w:customStyle="1" w:styleId="xl690">
    <w:name w:val="xl69"/>
    <w:basedOn w:val="11"/>
    <w:link w:val="xl69"/>
    <w:rPr>
      <w:rFonts w:ascii="Times New Roman" w:hAnsi="Times New Roman"/>
      <w:color w:val="000000"/>
      <w:sz w:val="16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color w:val="FFFFFF"/>
      <w:sz w:val="14"/>
    </w:rPr>
  </w:style>
  <w:style w:type="character" w:customStyle="1" w:styleId="xl940">
    <w:name w:val="xl94"/>
    <w:basedOn w:val="11"/>
    <w:link w:val="xl94"/>
    <w:rPr>
      <w:rFonts w:ascii="Times New Roman" w:hAnsi="Times New Roman"/>
      <w:color w:val="FFFFFF"/>
      <w:sz w:val="14"/>
    </w:rPr>
  </w:style>
  <w:style w:type="paragraph" w:customStyle="1" w:styleId="affffff4">
    <w:name w:val="Моноширинный"/>
    <w:basedOn w:val="a"/>
    <w:next w:val="a"/>
    <w:link w:val="affffff5"/>
    <w:pPr>
      <w:widowControl w:val="0"/>
      <w:spacing w:line="360" w:lineRule="auto"/>
    </w:pPr>
    <w:rPr>
      <w:rFonts w:ascii="Courier New" w:hAnsi="Courier New"/>
    </w:rPr>
  </w:style>
  <w:style w:type="character" w:customStyle="1" w:styleId="affffff5">
    <w:name w:val="Моноширинный"/>
    <w:basedOn w:val="11"/>
    <w:link w:val="affffff4"/>
    <w:rPr>
      <w:rFonts w:ascii="Courier New" w:hAnsi="Courier New"/>
      <w:sz w:val="24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</w:style>
  <w:style w:type="character" w:customStyle="1" w:styleId="msonormal1">
    <w:name w:val="msonormal"/>
    <w:basedOn w:val="11"/>
    <w:link w:val="msonormal0"/>
    <w:rPr>
      <w:rFonts w:ascii="Times New Roman" w:hAnsi="Times New Roman"/>
      <w:sz w:val="24"/>
    </w:rPr>
  </w:style>
  <w:style w:type="paragraph" w:customStyle="1" w:styleId="affffff6">
    <w:name w:val="Формула"/>
    <w:basedOn w:val="a"/>
    <w:next w:val="a"/>
    <w:link w:val="affffff7"/>
    <w:pPr>
      <w:widowControl w:val="0"/>
      <w:spacing w:before="240" w:after="240" w:line="360" w:lineRule="auto"/>
      <w:ind w:left="420" w:right="420" w:firstLine="300"/>
      <w:jc w:val="both"/>
    </w:pPr>
  </w:style>
  <w:style w:type="character" w:customStyle="1" w:styleId="affffff7">
    <w:name w:val="Формула"/>
    <w:basedOn w:val="11"/>
    <w:link w:val="affffff6"/>
    <w:rPr>
      <w:rFonts w:ascii="Times New Roman" w:hAnsi="Times New Roman"/>
      <w:sz w:val="24"/>
    </w:rPr>
  </w:style>
  <w:style w:type="paragraph" w:customStyle="1" w:styleId="29">
    <w:name w:val="Гиперссылка2"/>
    <w:basedOn w:val="13"/>
    <w:link w:val="affffff8"/>
    <w:uiPriority w:val="99"/>
    <w:rPr>
      <w:color w:val="0563C1" w:themeColor="hyperlink"/>
      <w:u w:val="single"/>
    </w:rPr>
  </w:style>
  <w:style w:type="character" w:styleId="affffff8">
    <w:name w:val="Hyperlink"/>
    <w:basedOn w:val="a0"/>
    <w:link w:val="29"/>
    <w:uiPriority w:val="9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1"/>
    <w:link w:val="Footnote"/>
    <w:rPr>
      <w:rFonts w:ascii="Times New Roman" w:hAnsi="Times New Roman"/>
      <w:sz w:val="20"/>
    </w:rPr>
  </w:style>
  <w:style w:type="paragraph" w:styleId="affffff9">
    <w:name w:val="No Spacing"/>
    <w:link w:val="affffffa"/>
    <w:uiPriority w:val="1"/>
    <w:qFormat/>
    <w:rPr>
      <w:rFonts w:ascii="Calibri" w:hAnsi="Calibri"/>
    </w:rPr>
  </w:style>
  <w:style w:type="character" w:customStyle="1" w:styleId="affffffa">
    <w:name w:val="Без интервала Знак"/>
    <w:link w:val="affffff9"/>
    <w:rPr>
      <w:rFonts w:ascii="Calibri" w:hAnsi="Calibri"/>
    </w:rPr>
  </w:style>
  <w:style w:type="paragraph" w:customStyle="1" w:styleId="c14">
    <w:name w:val="c14"/>
    <w:basedOn w:val="a"/>
    <w:link w:val="c140"/>
    <w:pPr>
      <w:spacing w:beforeAutospacing="1" w:afterAutospacing="1"/>
    </w:pPr>
  </w:style>
  <w:style w:type="character" w:customStyle="1" w:styleId="c140">
    <w:name w:val="c14"/>
    <w:basedOn w:val="11"/>
    <w:link w:val="c14"/>
    <w:rPr>
      <w:rFonts w:ascii="Times New Roman" w:hAnsi="Times New Roman"/>
      <w:sz w:val="24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b/>
      <w:i/>
      <w:sz w:val="16"/>
    </w:rPr>
  </w:style>
  <w:style w:type="character" w:customStyle="1" w:styleId="xl1200">
    <w:name w:val="xl120"/>
    <w:basedOn w:val="11"/>
    <w:link w:val="xl120"/>
    <w:rPr>
      <w:rFonts w:ascii="Times New Roman" w:hAnsi="Times New Roman"/>
      <w:b/>
      <w:i/>
      <w:color w:val="000000"/>
      <w:sz w:val="16"/>
    </w:rPr>
  </w:style>
  <w:style w:type="paragraph" w:styleId="1fb">
    <w:name w:val="toc 1"/>
    <w:basedOn w:val="a"/>
    <w:next w:val="a"/>
    <w:link w:val="1fc"/>
    <w:uiPriority w:val="39"/>
    <w:pPr>
      <w:tabs>
        <w:tab w:val="right" w:leader="dot" w:pos="9639"/>
      </w:tabs>
      <w:spacing w:before="120" w:line="276" w:lineRule="auto"/>
    </w:pPr>
    <w:rPr>
      <w:b/>
    </w:rPr>
  </w:style>
  <w:style w:type="character" w:customStyle="1" w:styleId="1fc">
    <w:name w:val="Оглавление 1 Знак"/>
    <w:basedOn w:val="11"/>
    <w:link w:val="1fb"/>
    <w:rPr>
      <w:rFonts w:ascii="Times New Roman" w:hAnsi="Times New Roman"/>
      <w:b/>
    </w:rPr>
  </w:style>
  <w:style w:type="paragraph" w:customStyle="1" w:styleId="affffffb">
    <w:name w:val="Заголовок распахивающейся части диалога"/>
    <w:basedOn w:val="a"/>
    <w:next w:val="a"/>
    <w:link w:val="affffffc"/>
    <w:pPr>
      <w:widowControl w:val="0"/>
      <w:spacing w:line="360" w:lineRule="auto"/>
      <w:ind w:firstLine="720"/>
      <w:jc w:val="both"/>
    </w:pPr>
    <w:rPr>
      <w:i/>
      <w:color w:val="000080"/>
    </w:rPr>
  </w:style>
  <w:style w:type="character" w:customStyle="1" w:styleId="affffffc">
    <w:name w:val="Заголовок распахивающейся части диалога"/>
    <w:basedOn w:val="11"/>
    <w:link w:val="affffffb"/>
    <w:rPr>
      <w:rFonts w:ascii="Times New Roman" w:hAnsi="Times New Roman"/>
      <w:i/>
      <w:color w:val="000080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b/>
      <w:i/>
      <w:sz w:val="16"/>
    </w:rPr>
  </w:style>
  <w:style w:type="character" w:customStyle="1" w:styleId="xl1290">
    <w:name w:val="xl129"/>
    <w:basedOn w:val="11"/>
    <w:link w:val="xl129"/>
    <w:rPr>
      <w:rFonts w:ascii="Times New Roman" w:hAnsi="Times New Roman"/>
      <w:b/>
      <w:i/>
      <w:color w:val="000000"/>
      <w:sz w:val="16"/>
    </w:rPr>
  </w:style>
  <w:style w:type="paragraph" w:styleId="affffffd">
    <w:name w:val="header"/>
    <w:basedOn w:val="a"/>
    <w:link w:val="affffffe"/>
    <w:pPr>
      <w:tabs>
        <w:tab w:val="center" w:pos="4677"/>
        <w:tab w:val="right" w:pos="9355"/>
      </w:tabs>
    </w:pPr>
  </w:style>
  <w:style w:type="character" w:customStyle="1" w:styleId="affffffe">
    <w:name w:val="Верхний колонтитул Знак"/>
    <w:basedOn w:val="11"/>
    <w:link w:val="affffffd"/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i/>
      <w:sz w:val="14"/>
    </w:rPr>
  </w:style>
  <w:style w:type="character" w:customStyle="1" w:styleId="xl1750">
    <w:name w:val="xl175"/>
    <w:basedOn w:val="11"/>
    <w:link w:val="xl175"/>
    <w:rPr>
      <w:rFonts w:ascii="Times New Roman" w:hAnsi="Times New Roman"/>
      <w:i/>
      <w:sz w:val="14"/>
    </w:rPr>
  </w:style>
  <w:style w:type="paragraph" w:customStyle="1" w:styleId="afffffff">
    <w:name w:val="Заголовок статьи"/>
    <w:basedOn w:val="a"/>
    <w:next w:val="a"/>
    <w:link w:val="afffffff0"/>
    <w:pPr>
      <w:widowControl w:val="0"/>
      <w:spacing w:line="360" w:lineRule="auto"/>
      <w:ind w:left="1612" w:hanging="892"/>
      <w:jc w:val="both"/>
    </w:pPr>
  </w:style>
  <w:style w:type="character" w:customStyle="1" w:styleId="afffffff0">
    <w:name w:val="Заголовок статьи"/>
    <w:basedOn w:val="11"/>
    <w:link w:val="afffffff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sz w:val="14"/>
    </w:rPr>
  </w:style>
  <w:style w:type="character" w:customStyle="1" w:styleId="xl840">
    <w:name w:val="xl84"/>
    <w:basedOn w:val="11"/>
    <w:link w:val="xl84"/>
    <w:rPr>
      <w:rFonts w:ascii="Times New Roman" w:hAnsi="Times New Roman"/>
      <w:sz w:val="14"/>
    </w:rPr>
  </w:style>
  <w:style w:type="paragraph" w:customStyle="1" w:styleId="afffffb">
    <w:name w:val="Текст (прав. подпись)"/>
    <w:basedOn w:val="a"/>
    <w:next w:val="a"/>
    <w:link w:val="afffffd"/>
    <w:pPr>
      <w:widowControl w:val="0"/>
      <w:spacing w:line="360" w:lineRule="auto"/>
      <w:jc w:val="right"/>
    </w:pPr>
  </w:style>
  <w:style w:type="character" w:customStyle="1" w:styleId="afffffd">
    <w:name w:val="Текст (прав. подпись)"/>
    <w:basedOn w:val="11"/>
    <w:link w:val="afffffb"/>
    <w:rPr>
      <w:rFonts w:ascii="Times New Roman" w:hAnsi="Times New Roman"/>
      <w:sz w:val="24"/>
    </w:rPr>
  </w:style>
  <w:style w:type="paragraph" w:customStyle="1" w:styleId="afff1">
    <w:name w:val="Заголовок ЭР (левое окно)"/>
    <w:basedOn w:val="a"/>
    <w:next w:val="a"/>
    <w:link w:val="afff3"/>
    <w:pPr>
      <w:widowControl w:val="0"/>
      <w:spacing w:before="300" w:after="250" w:line="360" w:lineRule="auto"/>
      <w:jc w:val="center"/>
    </w:pPr>
    <w:rPr>
      <w:b/>
      <w:color w:val="26282F"/>
      <w:sz w:val="26"/>
    </w:rPr>
  </w:style>
  <w:style w:type="character" w:customStyle="1" w:styleId="afff3">
    <w:name w:val="Заголовок ЭР (левое окно)"/>
    <w:basedOn w:val="11"/>
    <w:link w:val="afff1"/>
    <w:rPr>
      <w:rFonts w:ascii="Times New Roman" w:hAnsi="Times New Roman"/>
      <w:b/>
      <w:color w:val="26282F"/>
      <w:sz w:val="26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b/>
      <w:sz w:val="16"/>
    </w:rPr>
  </w:style>
  <w:style w:type="character" w:customStyle="1" w:styleId="xl1040">
    <w:name w:val="xl104"/>
    <w:basedOn w:val="11"/>
    <w:link w:val="xl104"/>
    <w:rPr>
      <w:rFonts w:ascii="Times New Roman" w:hAnsi="Times New Roman"/>
      <w:b/>
      <w:color w:val="000000"/>
      <w:sz w:val="16"/>
    </w:rPr>
  </w:style>
  <w:style w:type="paragraph" w:customStyle="1" w:styleId="xl99">
    <w:name w:val="xl99"/>
    <w:basedOn w:val="a"/>
    <w:link w:val="xl990"/>
    <w:pPr>
      <w:spacing w:beforeAutospacing="1" w:afterAutospacing="1"/>
    </w:pPr>
  </w:style>
  <w:style w:type="character" w:customStyle="1" w:styleId="xl990">
    <w:name w:val="xl99"/>
    <w:basedOn w:val="11"/>
    <w:link w:val="xl99"/>
    <w:rPr>
      <w:rFonts w:ascii="Times New Roman" w:hAnsi="Times New Roman"/>
      <w:sz w:val="24"/>
    </w:rPr>
  </w:style>
  <w:style w:type="paragraph" w:customStyle="1" w:styleId="afffffff1">
    <w:name w:val="Дочерний элемент списка"/>
    <w:basedOn w:val="a"/>
    <w:next w:val="a"/>
    <w:link w:val="afffffff2"/>
    <w:pPr>
      <w:widowControl w:val="0"/>
      <w:spacing w:line="360" w:lineRule="auto"/>
      <w:jc w:val="both"/>
    </w:pPr>
    <w:rPr>
      <w:color w:val="868381"/>
      <w:sz w:val="20"/>
    </w:rPr>
  </w:style>
  <w:style w:type="character" w:customStyle="1" w:styleId="afffffff2">
    <w:name w:val="Дочерний элемент списка"/>
    <w:basedOn w:val="11"/>
    <w:link w:val="afffffff1"/>
    <w:rPr>
      <w:rFonts w:ascii="Times New Roman" w:hAnsi="Times New Roman"/>
      <w:color w:val="868381"/>
      <w:sz w:val="20"/>
    </w:rPr>
  </w:style>
  <w:style w:type="paragraph" w:customStyle="1" w:styleId="afffffff3">
    <w:name w:val="Выделение для Базового Поиска"/>
    <w:link w:val="afffffff4"/>
    <w:rPr>
      <w:b/>
      <w:color w:val="0058A9"/>
    </w:rPr>
  </w:style>
  <w:style w:type="character" w:customStyle="1" w:styleId="afffffff4">
    <w:name w:val="Выделение для Базового Поиска"/>
    <w:link w:val="afffffff3"/>
    <w:rPr>
      <w:b/>
      <w:color w:val="0058A9"/>
    </w:rPr>
  </w:style>
  <w:style w:type="paragraph" w:customStyle="1" w:styleId="markedcontent">
    <w:name w:val="markedcontent"/>
    <w:basedOn w:val="13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afffffff5">
    <w:name w:val="Оглавление"/>
    <w:basedOn w:val="afffff1"/>
    <w:next w:val="a"/>
    <w:link w:val="afffffff6"/>
    <w:pPr>
      <w:ind w:left="140"/>
    </w:pPr>
  </w:style>
  <w:style w:type="character" w:customStyle="1" w:styleId="afffffff6">
    <w:name w:val="Оглавление"/>
    <w:basedOn w:val="afffff2"/>
    <w:link w:val="afffffff5"/>
    <w:rPr>
      <w:rFonts w:ascii="Courier New" w:hAnsi="Courier New"/>
      <w:sz w:val="24"/>
    </w:rPr>
  </w:style>
  <w:style w:type="paragraph" w:customStyle="1" w:styleId="afffffff7">
    <w:name w:val="Заголовок для информации об изменениях"/>
    <w:basedOn w:val="1"/>
    <w:next w:val="a"/>
    <w:link w:val="afffffff8"/>
    <w:pPr>
      <w:keepNext/>
      <w:keepLines/>
      <w:spacing w:after="240" w:line="360" w:lineRule="auto"/>
      <w:outlineLvl w:val="8"/>
    </w:pPr>
    <w:rPr>
      <w:b w:val="0"/>
      <w:sz w:val="18"/>
    </w:rPr>
  </w:style>
  <w:style w:type="character" w:customStyle="1" w:styleId="afffffff8">
    <w:name w:val="Заголовок для информации об изменениях"/>
    <w:basedOn w:val="10"/>
    <w:link w:val="afffffff7"/>
    <w:rPr>
      <w:rFonts w:ascii="Times New Roman" w:hAnsi="Times New Roman"/>
      <w:b w:val="0"/>
      <w:sz w:val="18"/>
    </w:rPr>
  </w:style>
  <w:style w:type="paragraph" w:customStyle="1" w:styleId="aff4">
    <w:name w:val="Комментарий"/>
    <w:basedOn w:val="afffc"/>
    <w:next w:val="a"/>
    <w:link w:val="aff6"/>
    <w:pPr>
      <w:spacing w:before="75"/>
      <w:ind w:right="0"/>
      <w:jc w:val="both"/>
    </w:pPr>
    <w:rPr>
      <w:color w:val="353842"/>
    </w:rPr>
  </w:style>
  <w:style w:type="character" w:customStyle="1" w:styleId="aff6">
    <w:name w:val="Комментарий"/>
    <w:basedOn w:val="afffd"/>
    <w:link w:val="aff4"/>
    <w:rPr>
      <w:rFonts w:ascii="Times New Roman" w:hAnsi="Times New Roman"/>
      <w:color w:val="353842"/>
      <w:sz w:val="2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b/>
    </w:rPr>
  </w:style>
  <w:style w:type="character" w:customStyle="1" w:styleId="xl1560">
    <w:name w:val="xl156"/>
    <w:basedOn w:val="11"/>
    <w:link w:val="xl156"/>
    <w:rPr>
      <w:rFonts w:ascii="Times New Roman" w:hAnsi="Times New Roman"/>
      <w:b/>
      <w:sz w:val="24"/>
    </w:rPr>
  </w:style>
  <w:style w:type="paragraph" w:styleId="afffffff9">
    <w:name w:val="Balloon Text"/>
    <w:basedOn w:val="a"/>
    <w:link w:val="afffffffa"/>
    <w:rPr>
      <w:rFonts w:ascii="Segoe UI" w:hAnsi="Segoe UI"/>
      <w:sz w:val="18"/>
    </w:rPr>
  </w:style>
  <w:style w:type="character" w:customStyle="1" w:styleId="afffffffa">
    <w:name w:val="Текст выноски Знак"/>
    <w:basedOn w:val="11"/>
    <w:link w:val="afffffff9"/>
    <w:rPr>
      <w:rFonts w:ascii="Segoe UI" w:hAnsi="Segoe UI"/>
      <w:sz w:val="18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1"/>
    <w:link w:val="9"/>
    <w:rPr>
      <w:rFonts w:ascii="Calibri" w:hAnsi="Calibri"/>
      <w:sz w:val="20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b/>
      <w:sz w:val="14"/>
    </w:rPr>
  </w:style>
  <w:style w:type="character" w:customStyle="1" w:styleId="xl1660">
    <w:name w:val="xl166"/>
    <w:basedOn w:val="11"/>
    <w:link w:val="xl166"/>
    <w:rPr>
      <w:rFonts w:ascii="Times New Roman" w:hAnsi="Times New Roman"/>
      <w:b/>
      <w:sz w:val="14"/>
    </w:rPr>
  </w:style>
  <w:style w:type="paragraph" w:customStyle="1" w:styleId="afffffffb">
    <w:name w:val="Внимание: недобросовестность!"/>
    <w:basedOn w:val="ae"/>
    <w:next w:val="a"/>
    <w:link w:val="afffffffc"/>
  </w:style>
  <w:style w:type="character" w:customStyle="1" w:styleId="afffffffc">
    <w:name w:val="Внимание: недобросовестность!"/>
    <w:basedOn w:val="af0"/>
    <w:link w:val="afffffffb"/>
    <w:rPr>
      <w:rFonts w:ascii="Times New Roman" w:hAnsi="Times New Roman"/>
      <w:sz w:val="24"/>
    </w:rPr>
  </w:style>
  <w:style w:type="paragraph" w:customStyle="1" w:styleId="afffffffd">
    <w:name w:val="Сравнение редакций"/>
    <w:link w:val="afffffffe"/>
    <w:rPr>
      <w:b/>
      <w:color w:val="26282F"/>
    </w:rPr>
  </w:style>
  <w:style w:type="character" w:customStyle="1" w:styleId="afffffffe">
    <w:name w:val="Сравнение редакций"/>
    <w:link w:val="afffffffd"/>
    <w:rPr>
      <w:b/>
      <w:color w:val="26282F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sz w:val="16"/>
    </w:rPr>
  </w:style>
  <w:style w:type="character" w:customStyle="1" w:styleId="xl1120">
    <w:name w:val="xl112"/>
    <w:basedOn w:val="11"/>
    <w:link w:val="xl112"/>
    <w:rPr>
      <w:rFonts w:ascii="Times New Roman" w:hAnsi="Times New Roman"/>
      <w:color w:val="000000"/>
      <w:sz w:val="16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b/>
      <w:sz w:val="16"/>
    </w:rPr>
  </w:style>
  <w:style w:type="character" w:customStyle="1" w:styleId="xl1160">
    <w:name w:val="xl116"/>
    <w:basedOn w:val="11"/>
    <w:link w:val="xl116"/>
    <w:rPr>
      <w:rFonts w:ascii="Times New Roman" w:hAnsi="Times New Roman"/>
      <w:b/>
      <w:sz w:val="16"/>
    </w:rPr>
  </w:style>
  <w:style w:type="paragraph" w:customStyle="1" w:styleId="pTextStyle">
    <w:name w:val="pTextStyle"/>
    <w:basedOn w:val="a"/>
    <w:link w:val="pTextStyle0"/>
    <w:pPr>
      <w:spacing w:line="252" w:lineRule="auto"/>
    </w:pPr>
  </w:style>
  <w:style w:type="character" w:customStyle="1" w:styleId="pTextStyle0">
    <w:name w:val="pTextStyle"/>
    <w:basedOn w:val="11"/>
    <w:link w:val="pTextStyle"/>
    <w:rPr>
      <w:rFonts w:ascii="Times New Roman" w:hAnsi="Times New Roman"/>
      <w:sz w:val="24"/>
    </w:rPr>
  </w:style>
  <w:style w:type="paragraph" w:styleId="2a">
    <w:name w:val="Body Text 2"/>
    <w:basedOn w:val="a"/>
    <w:link w:val="2b"/>
    <w:pPr>
      <w:ind w:right="-57"/>
      <w:jc w:val="both"/>
    </w:pPr>
  </w:style>
  <w:style w:type="character" w:customStyle="1" w:styleId="2b">
    <w:name w:val="Основной текст 2 Знак"/>
    <w:basedOn w:val="11"/>
    <w:link w:val="2a"/>
    <w:rPr>
      <w:rFonts w:ascii="Times New Roman" w:hAnsi="Times New Roman"/>
      <w:sz w:val="24"/>
    </w:rPr>
  </w:style>
  <w:style w:type="paragraph" w:styleId="affffffff">
    <w:name w:val="annotation subject"/>
    <w:basedOn w:val="affffff2"/>
    <w:next w:val="affffff2"/>
    <w:link w:val="affffffff0"/>
    <w:rPr>
      <w:b/>
    </w:rPr>
  </w:style>
  <w:style w:type="character" w:customStyle="1" w:styleId="affffffff0">
    <w:name w:val="Тема примечания Знак"/>
    <w:basedOn w:val="affffff3"/>
    <w:link w:val="affffffff"/>
    <w:rPr>
      <w:b/>
      <w:sz w:val="20"/>
    </w:rPr>
  </w:style>
  <w:style w:type="paragraph" w:customStyle="1" w:styleId="ae">
    <w:name w:val="Внимание"/>
    <w:basedOn w:val="a"/>
    <w:next w:val="a"/>
    <w:link w:val="af0"/>
    <w:pPr>
      <w:widowControl w:val="0"/>
      <w:spacing w:before="240" w:after="240" w:line="360" w:lineRule="auto"/>
      <w:ind w:left="420" w:right="420" w:firstLine="300"/>
      <w:jc w:val="both"/>
    </w:pPr>
  </w:style>
  <w:style w:type="character" w:customStyle="1" w:styleId="af0">
    <w:name w:val="Внимание"/>
    <w:basedOn w:val="11"/>
    <w:link w:val="ae"/>
    <w:rPr>
      <w:rFonts w:ascii="Times New Roman" w:hAnsi="Times New Roman"/>
      <w:sz w:val="24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b/>
      <w:sz w:val="16"/>
    </w:rPr>
  </w:style>
  <w:style w:type="character" w:customStyle="1" w:styleId="xl1620">
    <w:name w:val="xl162"/>
    <w:basedOn w:val="11"/>
    <w:link w:val="xl162"/>
    <w:rPr>
      <w:rFonts w:ascii="Times New Roman" w:hAnsi="Times New Roman"/>
      <w:b/>
      <w:sz w:val="16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1"/>
    <w:link w:val="8"/>
    <w:rPr>
      <w:rFonts w:ascii="Calibri" w:hAnsi="Calibri"/>
      <w:sz w:val="20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b/>
      <w:sz w:val="16"/>
    </w:rPr>
  </w:style>
  <w:style w:type="character" w:customStyle="1" w:styleId="xl1370">
    <w:name w:val="xl137"/>
    <w:basedOn w:val="11"/>
    <w:link w:val="xl137"/>
    <w:rPr>
      <w:rFonts w:ascii="Times New Roman" w:hAnsi="Times New Roman"/>
      <w:b/>
      <w:color w:val="000000"/>
      <w:sz w:val="16"/>
    </w:rPr>
  </w:style>
  <w:style w:type="paragraph" w:customStyle="1" w:styleId="1fd">
    <w:name w:val="Текст примечания Знак1"/>
    <w:link w:val="1fe"/>
    <w:rPr>
      <w:rFonts w:ascii="Times New Roman" w:hAnsi="Times New Roman"/>
      <w:sz w:val="20"/>
    </w:rPr>
  </w:style>
  <w:style w:type="character" w:customStyle="1" w:styleId="1fe">
    <w:name w:val="Текст примечания Знак1"/>
    <w:link w:val="1fd"/>
    <w:rPr>
      <w:rFonts w:ascii="Times New Roman" w:hAnsi="Times New Roman"/>
      <w:sz w:val="20"/>
    </w:rPr>
  </w:style>
  <w:style w:type="paragraph" w:customStyle="1" w:styleId="1ff">
    <w:name w:val="Выделение1"/>
    <w:link w:val="affffffff1"/>
    <w:rPr>
      <w:rFonts w:ascii="Times New Roman" w:hAnsi="Times New Roman"/>
      <w:i/>
    </w:rPr>
  </w:style>
  <w:style w:type="character" w:styleId="affffffff1">
    <w:name w:val="Emphasis"/>
    <w:link w:val="1ff"/>
    <w:rPr>
      <w:rFonts w:ascii="Times New Roman" w:hAnsi="Times New Roman"/>
      <w:i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b/>
      <w:sz w:val="16"/>
    </w:rPr>
  </w:style>
  <w:style w:type="character" w:customStyle="1" w:styleId="xl1590">
    <w:name w:val="xl159"/>
    <w:basedOn w:val="11"/>
    <w:link w:val="xl159"/>
    <w:rPr>
      <w:rFonts w:ascii="Times New Roman" w:hAnsi="Times New Roman"/>
      <w:b/>
      <w:sz w:val="16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sz w:val="14"/>
    </w:rPr>
  </w:style>
  <w:style w:type="character" w:customStyle="1" w:styleId="xl650">
    <w:name w:val="xl65"/>
    <w:basedOn w:val="11"/>
    <w:link w:val="xl65"/>
    <w:rPr>
      <w:rFonts w:ascii="Times New Roman" w:hAnsi="Times New Roman"/>
      <w:sz w:val="14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sz w:val="14"/>
    </w:rPr>
  </w:style>
  <w:style w:type="character" w:customStyle="1" w:styleId="xl1410">
    <w:name w:val="xl141"/>
    <w:basedOn w:val="11"/>
    <w:link w:val="xl141"/>
    <w:rPr>
      <w:rFonts w:ascii="Times New Roman" w:hAnsi="Times New Roman"/>
      <w:sz w:val="14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b/>
      <w:sz w:val="16"/>
    </w:rPr>
  </w:style>
  <w:style w:type="character" w:customStyle="1" w:styleId="xl1350">
    <w:name w:val="xl135"/>
    <w:basedOn w:val="11"/>
    <w:link w:val="xl135"/>
    <w:rPr>
      <w:rFonts w:ascii="Times New Roman" w:hAnsi="Times New Roman"/>
      <w:b/>
      <w:sz w:val="16"/>
    </w:rPr>
  </w:style>
  <w:style w:type="paragraph" w:customStyle="1" w:styleId="1ff0">
    <w:name w:val="Знак концевой сноски1"/>
    <w:link w:val="affffffff2"/>
    <w:rPr>
      <w:rFonts w:ascii="Times New Roman" w:hAnsi="Times New Roman"/>
      <w:vertAlign w:val="superscript"/>
    </w:rPr>
  </w:style>
  <w:style w:type="character" w:styleId="affffffff2">
    <w:name w:val="endnote reference"/>
    <w:link w:val="1ff0"/>
    <w:rPr>
      <w:rFonts w:ascii="Times New Roman" w:hAnsi="Times New Roman"/>
      <w:vertAlign w:val="superscript"/>
    </w:rPr>
  </w:style>
  <w:style w:type="paragraph" w:styleId="2c">
    <w:name w:val="List 2"/>
    <w:basedOn w:val="a"/>
    <w:link w:val="2d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d">
    <w:name w:val="Список 2 Знак"/>
    <w:basedOn w:val="11"/>
    <w:link w:val="2c"/>
    <w:rPr>
      <w:rFonts w:ascii="Arial" w:hAnsi="Arial"/>
      <w:sz w:val="20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sz w:val="14"/>
    </w:rPr>
  </w:style>
  <w:style w:type="character" w:customStyle="1" w:styleId="xl1170">
    <w:name w:val="xl117"/>
    <w:basedOn w:val="11"/>
    <w:link w:val="xl117"/>
    <w:rPr>
      <w:rFonts w:ascii="Times New Roman" w:hAnsi="Times New Roman"/>
      <w:sz w:val="14"/>
    </w:rPr>
  </w:style>
  <w:style w:type="paragraph" w:customStyle="1" w:styleId="13">
    <w:name w:val="Основной шрифт абзаца1"/>
  </w:style>
  <w:style w:type="paragraph" w:customStyle="1" w:styleId="affffffff3">
    <w:name w:val="Подчёркнуный текст"/>
    <w:basedOn w:val="a"/>
    <w:next w:val="a"/>
    <w:link w:val="affffffff4"/>
    <w:pPr>
      <w:widowControl w:val="0"/>
      <w:spacing w:line="360" w:lineRule="auto"/>
      <w:ind w:firstLine="720"/>
      <w:jc w:val="both"/>
    </w:pPr>
  </w:style>
  <w:style w:type="character" w:customStyle="1" w:styleId="affffffff4">
    <w:name w:val="Подчёркнуный текст"/>
    <w:basedOn w:val="11"/>
    <w:link w:val="affffffff3"/>
    <w:rPr>
      <w:rFonts w:ascii="Times New Roman" w:hAnsi="Times New Roman"/>
      <w:sz w:val="24"/>
    </w:rPr>
  </w:style>
  <w:style w:type="paragraph" w:customStyle="1" w:styleId="xl93">
    <w:name w:val="xl93"/>
    <w:basedOn w:val="a"/>
    <w:link w:val="xl930"/>
    <w:pPr>
      <w:spacing w:beforeAutospacing="1" w:afterAutospacing="1"/>
    </w:pPr>
  </w:style>
  <w:style w:type="character" w:customStyle="1" w:styleId="xl930">
    <w:name w:val="xl93"/>
    <w:basedOn w:val="11"/>
    <w:link w:val="xl93"/>
    <w:rPr>
      <w:rFonts w:ascii="Times New Roman" w:hAnsi="Times New Roman"/>
      <w:sz w:val="24"/>
    </w:rPr>
  </w:style>
  <w:style w:type="paragraph" w:customStyle="1" w:styleId="affffffff5">
    <w:name w:val="Напишите нам"/>
    <w:basedOn w:val="a"/>
    <w:next w:val="a"/>
    <w:link w:val="affffffff6"/>
    <w:pPr>
      <w:widowControl w:val="0"/>
      <w:spacing w:before="90" w:after="90" w:line="360" w:lineRule="auto"/>
      <w:ind w:left="180" w:right="180"/>
      <w:jc w:val="both"/>
    </w:pPr>
    <w:rPr>
      <w:sz w:val="20"/>
    </w:rPr>
  </w:style>
  <w:style w:type="character" w:customStyle="1" w:styleId="affffffff6">
    <w:name w:val="Напишите нам"/>
    <w:basedOn w:val="11"/>
    <w:link w:val="affffffff5"/>
    <w:rPr>
      <w:rFonts w:ascii="Times New Roman" w:hAnsi="Times New Roman"/>
      <w:sz w:val="20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i/>
      <w:sz w:val="14"/>
    </w:rPr>
  </w:style>
  <w:style w:type="character" w:customStyle="1" w:styleId="xl1720">
    <w:name w:val="xl172"/>
    <w:basedOn w:val="11"/>
    <w:link w:val="xl172"/>
    <w:rPr>
      <w:rFonts w:ascii="Times New Roman" w:hAnsi="Times New Roman"/>
      <w:i/>
      <w:sz w:val="14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b/>
      <w:sz w:val="16"/>
    </w:rPr>
  </w:style>
  <w:style w:type="character" w:customStyle="1" w:styleId="xl1630">
    <w:name w:val="xl163"/>
    <w:basedOn w:val="11"/>
    <w:link w:val="xl163"/>
    <w:rPr>
      <w:rFonts w:ascii="Times New Roman" w:hAnsi="Times New Roman"/>
      <w:b/>
      <w:sz w:val="16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b/>
      <w:sz w:val="16"/>
    </w:rPr>
  </w:style>
  <w:style w:type="character" w:customStyle="1" w:styleId="xl1580">
    <w:name w:val="xl158"/>
    <w:basedOn w:val="11"/>
    <w:link w:val="xl158"/>
    <w:rPr>
      <w:rFonts w:ascii="Times New Roman" w:hAnsi="Times New Roman"/>
      <w:b/>
      <w:sz w:val="16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i/>
      <w:sz w:val="14"/>
    </w:rPr>
  </w:style>
  <w:style w:type="character" w:customStyle="1" w:styleId="xl1700">
    <w:name w:val="xl170"/>
    <w:basedOn w:val="11"/>
    <w:link w:val="xl170"/>
    <w:rPr>
      <w:rFonts w:ascii="Times New Roman" w:hAnsi="Times New Roman"/>
      <w:i/>
      <w:sz w:val="14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b/>
      <w:sz w:val="16"/>
    </w:rPr>
  </w:style>
  <w:style w:type="character" w:customStyle="1" w:styleId="xl1230">
    <w:name w:val="xl123"/>
    <w:basedOn w:val="11"/>
    <w:link w:val="xl123"/>
    <w:rPr>
      <w:rFonts w:ascii="Times New Roman" w:hAnsi="Times New Roman"/>
      <w:b/>
      <w:color w:val="000000"/>
      <w:sz w:val="1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ff7">
    <w:name w:val="Утратил силу"/>
    <w:link w:val="affffffff8"/>
    <w:rPr>
      <w:b/>
      <w:strike/>
      <w:color w:val="666600"/>
    </w:rPr>
  </w:style>
  <w:style w:type="character" w:customStyle="1" w:styleId="affffffff8">
    <w:name w:val="Утратил силу"/>
    <w:link w:val="affffffff7"/>
    <w:rPr>
      <w:b/>
      <w:strike/>
      <w:color w:val="666600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1"/>
    <w:link w:val="51"/>
    <w:rPr>
      <w:rFonts w:ascii="Calibri" w:hAnsi="Calibri"/>
      <w:sz w:val="20"/>
    </w:rPr>
  </w:style>
  <w:style w:type="paragraph" w:customStyle="1" w:styleId="xl66">
    <w:name w:val="xl66"/>
    <w:basedOn w:val="a"/>
    <w:link w:val="xl660"/>
    <w:pPr>
      <w:spacing w:beforeAutospacing="1" w:afterAutospacing="1"/>
    </w:pPr>
  </w:style>
  <w:style w:type="character" w:customStyle="1" w:styleId="xl660">
    <w:name w:val="xl66"/>
    <w:basedOn w:val="11"/>
    <w:link w:val="xl66"/>
    <w:rPr>
      <w:rFonts w:ascii="Times New Roman" w:hAnsi="Times New Roman"/>
      <w:sz w:val="24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i/>
      <w:sz w:val="14"/>
    </w:rPr>
  </w:style>
  <w:style w:type="character" w:customStyle="1" w:styleId="xl870">
    <w:name w:val="xl87"/>
    <w:basedOn w:val="11"/>
    <w:link w:val="xl87"/>
    <w:rPr>
      <w:rFonts w:ascii="Times New Roman" w:hAnsi="Times New Roman"/>
      <w:i/>
      <w:sz w:val="14"/>
    </w:rPr>
  </w:style>
  <w:style w:type="paragraph" w:customStyle="1" w:styleId="affffffff9">
    <w:name w:val="Активная гипертекстовая ссылка"/>
    <w:link w:val="affffffffa"/>
    <w:rPr>
      <w:b/>
      <w:color w:val="106BBE"/>
      <w:u w:val="single"/>
    </w:rPr>
  </w:style>
  <w:style w:type="character" w:customStyle="1" w:styleId="affffffffa">
    <w:name w:val="Активная гипертекстовая ссылка"/>
    <w:link w:val="affffffff9"/>
    <w:rPr>
      <w:b/>
      <w:color w:val="106BBE"/>
      <w:u w:val="single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sz w:val="14"/>
    </w:rPr>
  </w:style>
  <w:style w:type="character" w:customStyle="1" w:styleId="xl1780">
    <w:name w:val="xl178"/>
    <w:basedOn w:val="11"/>
    <w:link w:val="xl178"/>
    <w:rPr>
      <w:rFonts w:ascii="Times New Roman" w:hAnsi="Times New Roman"/>
      <w:sz w:val="14"/>
    </w:rPr>
  </w:style>
  <w:style w:type="paragraph" w:customStyle="1" w:styleId="affffffffb">
    <w:name w:val="Не вступил в силу"/>
    <w:link w:val="affffffffc"/>
    <w:rPr>
      <w:b/>
      <w:shd w:val="clear" w:color="auto" w:fill="D8EDE8"/>
    </w:rPr>
  </w:style>
  <w:style w:type="character" w:customStyle="1" w:styleId="affffffffc">
    <w:name w:val="Не вступил в силу"/>
    <w:link w:val="affffffffb"/>
    <w:rPr>
      <w:b/>
      <w:color w:val="000000"/>
      <w:shd w:val="clear" w:color="auto" w:fill="D8EDE8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b/>
      <w:sz w:val="16"/>
    </w:rPr>
  </w:style>
  <w:style w:type="character" w:customStyle="1" w:styleId="xl1360">
    <w:name w:val="xl136"/>
    <w:basedOn w:val="11"/>
    <w:link w:val="xl136"/>
    <w:rPr>
      <w:rFonts w:ascii="Times New Roman" w:hAnsi="Times New Roman"/>
      <w:b/>
      <w:sz w:val="16"/>
    </w:rPr>
  </w:style>
  <w:style w:type="paragraph" w:customStyle="1" w:styleId="affffffffd">
    <w:name w:val="Куда обратиться?"/>
    <w:basedOn w:val="ae"/>
    <w:next w:val="a"/>
    <w:link w:val="affffffffe"/>
  </w:style>
  <w:style w:type="character" w:customStyle="1" w:styleId="affffffffe">
    <w:name w:val="Куда обратиться?"/>
    <w:basedOn w:val="af0"/>
    <w:link w:val="affffffffd"/>
    <w:rPr>
      <w:rFonts w:ascii="Times New Roman" w:hAnsi="Times New Roman"/>
      <w:sz w:val="24"/>
    </w:rPr>
  </w:style>
  <w:style w:type="paragraph" w:customStyle="1" w:styleId="xl80">
    <w:name w:val="xl80"/>
    <w:basedOn w:val="a"/>
    <w:link w:val="xl800"/>
    <w:pPr>
      <w:spacing w:beforeAutospacing="1" w:afterAutospacing="1"/>
    </w:pPr>
  </w:style>
  <w:style w:type="character" w:customStyle="1" w:styleId="xl800">
    <w:name w:val="xl80"/>
    <w:basedOn w:val="11"/>
    <w:link w:val="xl80"/>
    <w:rPr>
      <w:rFonts w:ascii="Times New Roman" w:hAnsi="Times New Roman"/>
      <w:sz w:val="24"/>
    </w:rPr>
  </w:style>
  <w:style w:type="paragraph" w:customStyle="1" w:styleId="1ff1">
    <w:name w:val="Неразрешенное упоминание1"/>
    <w:basedOn w:val="13"/>
    <w:link w:val="UnresolvedMention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link w:val="1ff1"/>
    <w:rPr>
      <w:color w:val="605E5C"/>
      <w:shd w:val="clear" w:color="auto" w:fill="E1DFDD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i/>
      <w:sz w:val="14"/>
    </w:rPr>
  </w:style>
  <w:style w:type="character" w:customStyle="1" w:styleId="xl860">
    <w:name w:val="xl86"/>
    <w:basedOn w:val="11"/>
    <w:link w:val="xl86"/>
    <w:rPr>
      <w:rFonts w:ascii="Times New Roman" w:hAnsi="Times New Roman"/>
      <w:i/>
      <w:sz w:val="14"/>
    </w:rPr>
  </w:style>
  <w:style w:type="paragraph" w:customStyle="1" w:styleId="afffffffff">
    <w:name w:val="Гипертекстовая ссылка"/>
    <w:link w:val="afffffffff0"/>
    <w:rPr>
      <w:b/>
      <w:color w:val="106BBE"/>
    </w:rPr>
  </w:style>
  <w:style w:type="character" w:customStyle="1" w:styleId="afffffffff0">
    <w:name w:val="Гипертекстовая ссылка"/>
    <w:link w:val="afffffffff"/>
    <w:rPr>
      <w:b/>
      <w:color w:val="106BBE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sz w:val="14"/>
    </w:rPr>
  </w:style>
  <w:style w:type="character" w:customStyle="1" w:styleId="xl1340">
    <w:name w:val="xl134"/>
    <w:basedOn w:val="11"/>
    <w:link w:val="xl134"/>
    <w:rPr>
      <w:rFonts w:ascii="Times New Roman" w:hAnsi="Times New Roman"/>
      <w:sz w:val="1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b/>
      <w:sz w:val="16"/>
    </w:rPr>
  </w:style>
  <w:style w:type="character" w:customStyle="1" w:styleId="xl1390">
    <w:name w:val="xl139"/>
    <w:basedOn w:val="11"/>
    <w:link w:val="xl139"/>
    <w:rPr>
      <w:rFonts w:ascii="Times New Roman" w:hAnsi="Times New Roman"/>
      <w:b/>
      <w:sz w:val="16"/>
    </w:rPr>
  </w:style>
  <w:style w:type="paragraph" w:customStyle="1" w:styleId="TableParagraph">
    <w:name w:val="Table Paragraph"/>
    <w:basedOn w:val="a"/>
    <w:link w:val="TableParagraph0"/>
    <w:pPr>
      <w:widowControl w:val="0"/>
    </w:pPr>
  </w:style>
  <w:style w:type="character" w:customStyle="1" w:styleId="TableParagraph0">
    <w:name w:val="Table Paragraph"/>
    <w:basedOn w:val="11"/>
    <w:link w:val="TableParagraph"/>
    <w:rPr>
      <w:rFonts w:ascii="Times New Roman" w:hAnsi="Times New Roman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color w:val="FFFFFF"/>
      <w:sz w:val="14"/>
    </w:rPr>
  </w:style>
  <w:style w:type="character" w:customStyle="1" w:styleId="xl1190">
    <w:name w:val="xl119"/>
    <w:basedOn w:val="11"/>
    <w:link w:val="xl119"/>
    <w:rPr>
      <w:rFonts w:ascii="Times New Roman" w:hAnsi="Times New Roman"/>
      <w:color w:val="FFFFFF"/>
      <w:sz w:val="14"/>
    </w:rPr>
  </w:style>
  <w:style w:type="paragraph" w:customStyle="1" w:styleId="1ff2">
    <w:name w:val="Строгий1"/>
    <w:link w:val="afffffffff1"/>
    <w:rPr>
      <w:b/>
    </w:rPr>
  </w:style>
  <w:style w:type="character" w:styleId="afffffffff1">
    <w:name w:val="Strong"/>
    <w:link w:val="1ff2"/>
    <w:uiPriority w:val="22"/>
    <w:qFormat/>
    <w:rPr>
      <w:b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sz w:val="16"/>
    </w:rPr>
  </w:style>
  <w:style w:type="character" w:customStyle="1" w:styleId="xl770">
    <w:name w:val="xl77"/>
    <w:basedOn w:val="11"/>
    <w:link w:val="xl77"/>
    <w:rPr>
      <w:rFonts w:ascii="Times New Roman" w:hAnsi="Times New Roman"/>
      <w:color w:val="000000"/>
      <w:sz w:val="16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b/>
      <w:sz w:val="16"/>
    </w:rPr>
  </w:style>
  <w:style w:type="character" w:customStyle="1" w:styleId="xl1600">
    <w:name w:val="xl160"/>
    <w:basedOn w:val="11"/>
    <w:link w:val="xl160"/>
    <w:rPr>
      <w:rFonts w:ascii="Times New Roman" w:hAnsi="Times New Roman"/>
      <w:b/>
      <w:sz w:val="16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color w:val="FF0000"/>
      <w:sz w:val="14"/>
    </w:rPr>
  </w:style>
  <w:style w:type="character" w:customStyle="1" w:styleId="xl960">
    <w:name w:val="xl96"/>
    <w:basedOn w:val="11"/>
    <w:link w:val="xl96"/>
    <w:rPr>
      <w:rFonts w:ascii="Times New Roman" w:hAnsi="Times New Roman"/>
      <w:color w:val="FF0000"/>
      <w:sz w:val="14"/>
    </w:rPr>
  </w:style>
  <w:style w:type="paragraph" w:customStyle="1" w:styleId="112">
    <w:name w:val="Раздел 1.1"/>
    <w:basedOn w:val="afffffffff2"/>
    <w:link w:val="113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hAnsi="Times New Roman Полужирный"/>
      <w:b/>
      <w:color w:val="000000"/>
      <w:spacing w:val="0"/>
    </w:rPr>
  </w:style>
  <w:style w:type="character" w:customStyle="1" w:styleId="113">
    <w:name w:val="Раздел 1.1"/>
    <w:basedOn w:val="afffffffff3"/>
    <w:link w:val="112"/>
    <w:rPr>
      <w:rFonts w:ascii="Times New Roman Полужирный" w:hAnsi="Times New Roman Полужирный"/>
      <w:b/>
      <w:color w:val="000000"/>
      <w:spacing w:val="0"/>
      <w:sz w:val="24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color w:val="FFFFFF"/>
    </w:rPr>
  </w:style>
  <w:style w:type="character" w:customStyle="1" w:styleId="xl1330">
    <w:name w:val="xl133"/>
    <w:basedOn w:val="11"/>
    <w:link w:val="xl133"/>
    <w:rPr>
      <w:rFonts w:ascii="Times New Roman" w:hAnsi="Times New Roman"/>
      <w:color w:val="FFFFFF"/>
      <w:sz w:val="24"/>
    </w:rPr>
  </w:style>
  <w:style w:type="paragraph" w:customStyle="1" w:styleId="xl132">
    <w:name w:val="xl132"/>
    <w:basedOn w:val="a"/>
    <w:link w:val="xl1320"/>
    <w:pPr>
      <w:spacing w:beforeAutospacing="1" w:afterAutospacing="1"/>
    </w:pPr>
  </w:style>
  <w:style w:type="character" w:customStyle="1" w:styleId="xl1320">
    <w:name w:val="xl132"/>
    <w:basedOn w:val="11"/>
    <w:link w:val="xl132"/>
    <w:rPr>
      <w:rFonts w:ascii="Times New Roman" w:hAnsi="Times New Roman"/>
      <w:sz w:val="24"/>
    </w:rPr>
  </w:style>
  <w:style w:type="paragraph" w:styleId="afffffffff2">
    <w:name w:val="Subtitle"/>
    <w:basedOn w:val="a"/>
    <w:next w:val="a"/>
    <w:link w:val="afffffffff3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ffffff3">
    <w:name w:val="Подзаголовок Знак"/>
    <w:basedOn w:val="11"/>
    <w:link w:val="afffffffff2"/>
    <w:rPr>
      <w:color w:val="5A5A5A" w:themeColor="text1" w:themeTint="A5"/>
      <w:spacing w:val="15"/>
    </w:rPr>
  </w:style>
  <w:style w:type="paragraph" w:customStyle="1" w:styleId="114">
    <w:name w:val="Текст примечания Знак11"/>
    <w:link w:val="115"/>
    <w:rPr>
      <w:rFonts w:ascii="Times New Roman" w:hAnsi="Times New Roman"/>
      <w:sz w:val="20"/>
    </w:rPr>
  </w:style>
  <w:style w:type="character" w:customStyle="1" w:styleId="115">
    <w:name w:val="Текст примечания Знак11"/>
    <w:link w:val="114"/>
    <w:rPr>
      <w:rFonts w:ascii="Times New Roman" w:hAnsi="Times New Roman"/>
      <w:sz w:val="20"/>
    </w:rPr>
  </w:style>
  <w:style w:type="paragraph" w:customStyle="1" w:styleId="1ff3">
    <w:name w:val="Неразрешенное упоминание1"/>
    <w:basedOn w:val="13"/>
    <w:link w:val="1ff4"/>
    <w:rPr>
      <w:color w:val="605E5C"/>
      <w:shd w:val="clear" w:color="auto" w:fill="E1DFDD"/>
    </w:rPr>
  </w:style>
  <w:style w:type="character" w:customStyle="1" w:styleId="1ff4">
    <w:name w:val="Неразрешенное упоминание1"/>
    <w:basedOn w:val="a0"/>
    <w:link w:val="1ff3"/>
    <w:rPr>
      <w:color w:val="605E5C"/>
      <w:shd w:val="clear" w:color="auto" w:fill="E1DFDD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sz w:val="16"/>
    </w:rPr>
  </w:style>
  <w:style w:type="character" w:customStyle="1" w:styleId="xl1220">
    <w:name w:val="xl122"/>
    <w:basedOn w:val="11"/>
    <w:link w:val="xl122"/>
    <w:rPr>
      <w:rFonts w:ascii="Times New Roman" w:hAnsi="Times New Roman"/>
      <w:sz w:val="16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b/>
      <w:sz w:val="16"/>
    </w:rPr>
  </w:style>
  <w:style w:type="character" w:customStyle="1" w:styleId="xl1610">
    <w:name w:val="xl161"/>
    <w:basedOn w:val="11"/>
    <w:link w:val="xl161"/>
    <w:rPr>
      <w:rFonts w:ascii="Times New Roman" w:hAnsi="Times New Roman"/>
      <w:b/>
      <w:sz w:val="16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xl70">
    <w:name w:val="xl70"/>
    <w:basedOn w:val="a"/>
    <w:link w:val="xl700"/>
    <w:pPr>
      <w:spacing w:beforeAutospacing="1" w:afterAutospacing="1"/>
    </w:pPr>
    <w:rPr>
      <w:sz w:val="16"/>
    </w:rPr>
  </w:style>
  <w:style w:type="character" w:customStyle="1" w:styleId="xl700">
    <w:name w:val="xl70"/>
    <w:basedOn w:val="11"/>
    <w:link w:val="xl70"/>
    <w:rPr>
      <w:rFonts w:ascii="Times New Roman" w:hAnsi="Times New Roman"/>
      <w:color w:val="000000"/>
      <w:sz w:val="16"/>
    </w:rPr>
  </w:style>
  <w:style w:type="paragraph" w:styleId="afffffffff4">
    <w:name w:val="Title"/>
    <w:basedOn w:val="a"/>
    <w:next w:val="a"/>
    <w:link w:val="afffffffff5"/>
    <w:uiPriority w:val="10"/>
    <w:qFormat/>
    <w:pPr>
      <w:spacing w:after="120" w:line="276" w:lineRule="auto"/>
      <w:ind w:firstLine="709"/>
      <w:outlineLvl w:val="0"/>
    </w:pPr>
    <w:rPr>
      <w:rFonts w:ascii="Segoe UI" w:hAnsi="Segoe UI"/>
    </w:rPr>
  </w:style>
  <w:style w:type="character" w:customStyle="1" w:styleId="afffffffff5">
    <w:name w:val="Название Знак"/>
    <w:basedOn w:val="11"/>
    <w:link w:val="afffffffff4"/>
    <w:rPr>
      <w:rFonts w:ascii="Segoe UI" w:hAnsi="Segoe UI"/>
      <w:sz w:val="24"/>
    </w:rPr>
  </w:style>
  <w:style w:type="paragraph" w:customStyle="1" w:styleId="afffffffff6">
    <w:name w:val="Комментарий пользователя"/>
    <w:basedOn w:val="aff4"/>
    <w:next w:val="a"/>
    <w:link w:val="afffffffff7"/>
    <w:pPr>
      <w:jc w:val="left"/>
    </w:pPr>
  </w:style>
  <w:style w:type="character" w:customStyle="1" w:styleId="afffffffff7">
    <w:name w:val="Комментарий пользователя"/>
    <w:basedOn w:val="aff6"/>
    <w:link w:val="afffffffff6"/>
    <w:rPr>
      <w:rFonts w:ascii="Times New Roman" w:hAnsi="Times New Roman"/>
      <w:color w:val="353842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f8">
    <w:name w:val="Цветовое выделение"/>
    <w:link w:val="afffffffff9"/>
    <w:rPr>
      <w:b/>
      <w:color w:val="26282F"/>
    </w:rPr>
  </w:style>
  <w:style w:type="character" w:customStyle="1" w:styleId="afffffffff9">
    <w:name w:val="Цветовое выделение"/>
    <w:link w:val="afffffffff8"/>
    <w:rPr>
      <w:b/>
      <w:color w:val="26282F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b/>
      <w:sz w:val="16"/>
    </w:rPr>
  </w:style>
  <w:style w:type="character" w:customStyle="1" w:styleId="xl1030">
    <w:name w:val="xl103"/>
    <w:basedOn w:val="11"/>
    <w:link w:val="xl103"/>
    <w:rPr>
      <w:rFonts w:ascii="Times New Roman" w:hAnsi="Times New Roman"/>
      <w:b/>
      <w:color w:val="000000"/>
      <w:sz w:val="16"/>
    </w:rPr>
  </w:style>
  <w:style w:type="paragraph" w:customStyle="1" w:styleId="afffffffffa">
    <w:name w:val="Словарная статья"/>
    <w:basedOn w:val="a"/>
    <w:next w:val="a"/>
    <w:link w:val="afffffffffb"/>
    <w:pPr>
      <w:widowControl w:val="0"/>
      <w:spacing w:line="360" w:lineRule="auto"/>
      <w:ind w:right="118"/>
      <w:jc w:val="both"/>
    </w:pPr>
  </w:style>
  <w:style w:type="character" w:customStyle="1" w:styleId="afffffffffb">
    <w:name w:val="Словарная статья"/>
    <w:basedOn w:val="11"/>
    <w:link w:val="afffffffffa"/>
    <w:rPr>
      <w:rFonts w:ascii="Times New Roman" w:hAnsi="Times New Roman"/>
      <w:sz w:val="24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sz w:val="16"/>
    </w:rPr>
  </w:style>
  <w:style w:type="character" w:customStyle="1" w:styleId="xl680">
    <w:name w:val="xl68"/>
    <w:basedOn w:val="11"/>
    <w:link w:val="xl68"/>
    <w:rPr>
      <w:rFonts w:ascii="Times New Roman" w:hAnsi="Times New Roman"/>
      <w:color w:val="000000"/>
      <w:sz w:val="16"/>
    </w:rPr>
  </w:style>
  <w:style w:type="paragraph" w:customStyle="1" w:styleId="c18">
    <w:name w:val="c18"/>
    <w:basedOn w:val="a"/>
    <w:link w:val="c180"/>
    <w:pPr>
      <w:spacing w:beforeAutospacing="1" w:afterAutospacing="1"/>
    </w:pPr>
  </w:style>
  <w:style w:type="character" w:customStyle="1" w:styleId="c180">
    <w:name w:val="c18"/>
    <w:basedOn w:val="11"/>
    <w:link w:val="c18"/>
    <w:rPr>
      <w:rFonts w:ascii="Times New Roman" w:hAnsi="Times New Roman"/>
      <w:sz w:val="24"/>
    </w:rPr>
  </w:style>
  <w:style w:type="character" w:customStyle="1" w:styleId="20">
    <w:name w:val="Заголовок 2 Знак"/>
    <w:basedOn w:val="11"/>
    <w:link w:val="2"/>
    <w:rPr>
      <w:rFonts w:ascii="Arial" w:hAnsi="Arial"/>
      <w:b/>
      <w:i/>
      <w:sz w:val="28"/>
    </w:rPr>
  </w:style>
  <w:style w:type="paragraph" w:styleId="aff0">
    <w:name w:val="Normal (Web)"/>
    <w:basedOn w:val="a"/>
    <w:link w:val="afffffffffc"/>
    <w:uiPriority w:val="99"/>
    <w:qFormat/>
    <w:pPr>
      <w:spacing w:after="200" w:line="276" w:lineRule="auto"/>
    </w:pPr>
  </w:style>
  <w:style w:type="character" w:customStyle="1" w:styleId="afffffffffc">
    <w:name w:val="Обычный (веб) Знак"/>
    <w:basedOn w:val="11"/>
    <w:link w:val="aff0"/>
    <w:rPr>
      <w:rFonts w:ascii="Times New Roman" w:hAnsi="Times New Roman"/>
      <w:sz w:val="24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i/>
      <w:sz w:val="14"/>
    </w:rPr>
  </w:style>
  <w:style w:type="character" w:customStyle="1" w:styleId="xl1760">
    <w:name w:val="xl176"/>
    <w:basedOn w:val="11"/>
    <w:link w:val="xl176"/>
    <w:rPr>
      <w:rFonts w:ascii="Times New Roman" w:hAnsi="Times New Roman"/>
      <w:i/>
      <w:sz w:val="14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b/>
      <w:sz w:val="16"/>
    </w:rPr>
  </w:style>
  <w:style w:type="character" w:customStyle="1" w:styleId="xl1260">
    <w:name w:val="xl126"/>
    <w:basedOn w:val="11"/>
    <w:link w:val="xl126"/>
    <w:rPr>
      <w:rFonts w:ascii="Times New Roman" w:hAnsi="Times New Roman"/>
      <w:b/>
      <w:sz w:val="16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sz w:val="14"/>
    </w:rPr>
  </w:style>
  <w:style w:type="character" w:customStyle="1" w:styleId="xl1650">
    <w:name w:val="xl165"/>
    <w:basedOn w:val="11"/>
    <w:link w:val="xl165"/>
    <w:rPr>
      <w:rFonts w:ascii="Times New Roman" w:hAnsi="Times New Roman"/>
      <w:sz w:val="14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b/>
    </w:rPr>
  </w:style>
  <w:style w:type="character" w:customStyle="1" w:styleId="xl1570">
    <w:name w:val="xl157"/>
    <w:basedOn w:val="11"/>
    <w:link w:val="xl157"/>
    <w:rPr>
      <w:rFonts w:ascii="Times New Roman" w:hAnsi="Times New Roman"/>
      <w:b/>
      <w:sz w:val="24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sz w:val="16"/>
    </w:rPr>
  </w:style>
  <w:style w:type="character" w:customStyle="1" w:styleId="xl1070">
    <w:name w:val="xl107"/>
    <w:basedOn w:val="11"/>
    <w:link w:val="xl107"/>
    <w:rPr>
      <w:rFonts w:ascii="Times New Roman" w:hAnsi="Times New Roman"/>
      <w:color w:val="000000"/>
      <w:sz w:val="16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sz w:val="14"/>
    </w:rPr>
  </w:style>
  <w:style w:type="character" w:customStyle="1" w:styleId="xl1800">
    <w:name w:val="xl180"/>
    <w:basedOn w:val="11"/>
    <w:link w:val="xl180"/>
    <w:rPr>
      <w:rFonts w:ascii="Times New Roman" w:hAnsi="Times New Roman"/>
      <w:sz w:val="14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b/>
      <w:i/>
      <w:sz w:val="16"/>
    </w:rPr>
  </w:style>
  <w:style w:type="character" w:customStyle="1" w:styleId="xl1280">
    <w:name w:val="xl128"/>
    <w:basedOn w:val="1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afffffffffd">
    <w:name w:val="Заголовок группы контролов"/>
    <w:basedOn w:val="a"/>
    <w:next w:val="a"/>
    <w:link w:val="afffffffffe"/>
    <w:pPr>
      <w:widowControl w:val="0"/>
      <w:spacing w:line="360" w:lineRule="auto"/>
      <w:ind w:firstLine="720"/>
      <w:jc w:val="both"/>
    </w:pPr>
    <w:rPr>
      <w:b/>
    </w:rPr>
  </w:style>
  <w:style w:type="character" w:customStyle="1" w:styleId="afffffffffe">
    <w:name w:val="Заголовок группы контролов"/>
    <w:basedOn w:val="11"/>
    <w:link w:val="afffffffffd"/>
    <w:rPr>
      <w:rFonts w:ascii="Times New Roman" w:hAnsi="Times New Roman"/>
      <w:b/>
      <w:color w:val="000000"/>
      <w:sz w:val="24"/>
    </w:rPr>
  </w:style>
  <w:style w:type="paragraph" w:customStyle="1" w:styleId="affffffffff">
    <w:name w:val="Необходимые документы"/>
    <w:basedOn w:val="ae"/>
    <w:next w:val="a"/>
    <w:link w:val="affffffffff0"/>
    <w:pPr>
      <w:ind w:left="0" w:firstLine="118"/>
    </w:pPr>
  </w:style>
  <w:style w:type="character" w:customStyle="1" w:styleId="affffffffff0">
    <w:name w:val="Необходимые документы"/>
    <w:basedOn w:val="af0"/>
    <w:link w:val="affffffffff"/>
    <w:rPr>
      <w:rFonts w:ascii="Times New Roman" w:hAnsi="Times New Roman"/>
      <w:sz w:val="24"/>
    </w:r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5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e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ff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rsid w:val="00925C6F"/>
    <w:rPr>
      <w:rFonts w:ascii="Times New Roman" w:hAnsi="Times New Roman" w:cs="Times New Roman" w:hint="default"/>
    </w:rPr>
  </w:style>
  <w:style w:type="paragraph" w:customStyle="1" w:styleId="affffffffff2">
    <w:name w:val="Приложение"/>
    <w:basedOn w:val="a"/>
    <w:link w:val="affffffffff3"/>
    <w:qFormat/>
    <w:rsid w:val="00ED1D64"/>
    <w:pPr>
      <w:pageBreakBefore/>
      <w:jc w:val="right"/>
    </w:pPr>
    <w:rPr>
      <w:b/>
    </w:rPr>
  </w:style>
  <w:style w:type="character" w:customStyle="1" w:styleId="affffffffff3">
    <w:name w:val="Приложение Знак"/>
    <w:basedOn w:val="a0"/>
    <w:link w:val="affffffffff2"/>
    <w:rsid w:val="00ED1D64"/>
    <w:rPr>
      <w:rFonts w:ascii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https://urait.ru/bcode/561194" TargetMode="External"/><Relationship Id="rId26" Type="http://schemas.openxmlformats.org/officeDocument/2006/relationships/header" Target="header10.xml"/><Relationship Id="rId39" Type="http://schemas.openxmlformats.org/officeDocument/2006/relationships/hyperlink" Target="https://reestrspo.firpo.ru/usefulResource/9" TargetMode="External"/><Relationship Id="rId21" Type="http://schemas.openxmlformats.org/officeDocument/2006/relationships/header" Target="header8.xml"/><Relationship Id="rId34" Type="http://schemas.openxmlformats.org/officeDocument/2006/relationships/hyperlink" Target="https://urait.ru/bcode/564815" TargetMode="External"/><Relationship Id="rId42" Type="http://schemas.openxmlformats.org/officeDocument/2006/relationships/hyperlink" Target="https://reestrspo.firpo.ru/usefulResource/9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9" Type="http://schemas.openxmlformats.org/officeDocument/2006/relationships/hyperlink" Target="https://e.lanbook.com/book/15663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0783" TargetMode="External"/><Relationship Id="rId24" Type="http://schemas.openxmlformats.org/officeDocument/2006/relationships/hyperlink" Target="https://urait.ru/bcode/561263" TargetMode="External"/><Relationship Id="rId32" Type="http://schemas.openxmlformats.org/officeDocument/2006/relationships/hyperlink" Target="https://urait.ru/bcode/563628" TargetMode="External"/><Relationship Id="rId37" Type="http://schemas.openxmlformats.org/officeDocument/2006/relationships/header" Target="header13.xml"/><Relationship Id="rId40" Type="http://schemas.openxmlformats.org/officeDocument/2006/relationships/hyperlink" Target="https://reestrspo.firpo.ru/usefulResource/9" TargetMode="External"/><Relationship Id="rId45" Type="http://schemas.openxmlformats.org/officeDocument/2006/relationships/header" Target="header16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hyperlink" Target="https://urait.ru/bcode/566153" TargetMode="External"/><Relationship Id="rId28" Type="http://schemas.openxmlformats.org/officeDocument/2006/relationships/hyperlink" Target="https://urait.ru/bcode/564815" TargetMode="External"/><Relationship Id="rId36" Type="http://schemas.openxmlformats.org/officeDocument/2006/relationships/hyperlink" Target="https://reestrspo.firpo.ru/usefulResource/9" TargetMode="External"/><Relationship Id="rId10" Type="http://schemas.openxmlformats.org/officeDocument/2006/relationships/header" Target="header2.xml"/><Relationship Id="rId19" Type="http://schemas.openxmlformats.org/officeDocument/2006/relationships/hyperlink" Target="https://urait.ru/bcode/560839" TargetMode="External"/><Relationship Id="rId31" Type="http://schemas.openxmlformats.org/officeDocument/2006/relationships/header" Target="header12.xml"/><Relationship Id="rId44" Type="http://schemas.openxmlformats.org/officeDocument/2006/relationships/header" Target="header1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yperlink" Target="https://urait.ru/bcode/565740" TargetMode="External"/><Relationship Id="rId27" Type="http://schemas.openxmlformats.org/officeDocument/2006/relationships/hyperlink" Target="https://urait.ru/bcode/563628" TargetMode="External"/><Relationship Id="rId30" Type="http://schemas.openxmlformats.org/officeDocument/2006/relationships/header" Target="header11.xml"/><Relationship Id="rId35" Type="http://schemas.openxmlformats.org/officeDocument/2006/relationships/hyperlink" Target="https://e.lanbook.com/book/156632" TargetMode="External"/><Relationship Id="rId43" Type="http://schemas.openxmlformats.org/officeDocument/2006/relationships/hyperlink" Target="https://reestrspo.firpo.ru/usefulResource/9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e.lanbook.com/book/153640" TargetMode="External"/><Relationship Id="rId17" Type="http://schemas.openxmlformats.org/officeDocument/2006/relationships/hyperlink" Target="https://urait.ru/bcode/563311" TargetMode="External"/><Relationship Id="rId25" Type="http://schemas.openxmlformats.org/officeDocument/2006/relationships/header" Target="header9.xml"/><Relationship Id="rId33" Type="http://schemas.openxmlformats.org/officeDocument/2006/relationships/hyperlink" Target="https://urait.ru/bcode/563629" TargetMode="External"/><Relationship Id="rId38" Type="http://schemas.openxmlformats.org/officeDocument/2006/relationships/header" Target="header14.xml"/><Relationship Id="rId46" Type="http://schemas.openxmlformats.org/officeDocument/2006/relationships/fontTable" Target="fontTable.xml"/><Relationship Id="rId20" Type="http://schemas.openxmlformats.org/officeDocument/2006/relationships/header" Target="header7.xml"/><Relationship Id="rId41" Type="http://schemas.openxmlformats.org/officeDocument/2006/relationships/hyperlink" Target="https://reestrspo.firpo.ru/usefulResource/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7F26F-8B23-4FFC-B9EA-2EBF6E262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52</Pages>
  <Words>12286</Words>
  <Characters>70031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Тартачаков</dc:creator>
  <cp:lastModifiedBy>Tonya</cp:lastModifiedBy>
  <cp:revision>6</cp:revision>
  <dcterms:created xsi:type="dcterms:W3CDTF">2025-06-25T08:37:00Z</dcterms:created>
  <dcterms:modified xsi:type="dcterms:W3CDTF">2025-07-01T17:16:00Z</dcterms:modified>
</cp:coreProperties>
</file>